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366" w:rsidRPr="00FE58B8" w:rsidRDefault="00735366" w:rsidP="00005999">
      <w:pPr>
        <w:pStyle w:val="kazalo2"/>
        <w:numPr>
          <w:ilvl w:val="0"/>
          <w:numId w:val="0"/>
        </w:numPr>
        <w:jc w:val="left"/>
      </w:pPr>
      <w:r w:rsidRPr="00FE58B8">
        <w:t>NAROČNIK:</w:t>
      </w:r>
    </w:p>
    <w:p w:rsidR="00735366" w:rsidRPr="00FE58B8" w:rsidRDefault="00735366" w:rsidP="00005999">
      <w:pPr>
        <w:pStyle w:val="kazalo2"/>
        <w:numPr>
          <w:ilvl w:val="0"/>
          <w:numId w:val="0"/>
        </w:numPr>
        <w:jc w:val="left"/>
      </w:pPr>
      <w:r w:rsidRPr="00FE58B8">
        <w:t xml:space="preserve">OBČINA </w:t>
      </w:r>
      <w:r w:rsidR="00005999">
        <w:t>ORMOŽ</w:t>
      </w:r>
    </w:p>
    <w:p w:rsidR="00735366" w:rsidRPr="00FE58B8" w:rsidRDefault="00005999" w:rsidP="00005999">
      <w:pPr>
        <w:pStyle w:val="kazalo2"/>
        <w:numPr>
          <w:ilvl w:val="0"/>
          <w:numId w:val="0"/>
        </w:numPr>
        <w:jc w:val="left"/>
      </w:pPr>
      <w:r>
        <w:t>Ptujska c. 6</w:t>
      </w:r>
    </w:p>
    <w:p w:rsidR="00735366" w:rsidRPr="00FE58B8" w:rsidRDefault="00735366" w:rsidP="00005999">
      <w:pPr>
        <w:pStyle w:val="kazalo2"/>
        <w:numPr>
          <w:ilvl w:val="0"/>
          <w:numId w:val="0"/>
        </w:numPr>
        <w:jc w:val="left"/>
      </w:pPr>
      <w:r w:rsidRPr="00FE58B8">
        <w:t>92</w:t>
      </w:r>
      <w:r w:rsidR="00005999">
        <w:t>70 Ormož</w:t>
      </w:r>
    </w:p>
    <w:p w:rsidR="00735366" w:rsidRDefault="00735366" w:rsidP="006975C6">
      <w:pPr>
        <w:pStyle w:val="Paragraf"/>
        <w:rPr>
          <w:rFonts w:ascii="Times New Roman" w:hAnsi="Times New Roman" w:cs="Times New Roman"/>
          <w:sz w:val="24"/>
          <w:szCs w:val="24"/>
        </w:rPr>
      </w:pPr>
    </w:p>
    <w:p w:rsidR="00005999" w:rsidRDefault="00005999" w:rsidP="006975C6">
      <w:pPr>
        <w:pStyle w:val="Paragraf"/>
        <w:rPr>
          <w:rFonts w:ascii="Times New Roman" w:hAnsi="Times New Roman" w:cs="Times New Roman"/>
          <w:sz w:val="24"/>
          <w:szCs w:val="24"/>
        </w:rPr>
      </w:pPr>
    </w:p>
    <w:p w:rsidR="00005999" w:rsidRDefault="00005999" w:rsidP="006975C6">
      <w:pPr>
        <w:pStyle w:val="Paragraf"/>
        <w:rPr>
          <w:rFonts w:ascii="Times New Roman" w:hAnsi="Times New Roman" w:cs="Times New Roman"/>
          <w:sz w:val="24"/>
          <w:szCs w:val="24"/>
        </w:rPr>
      </w:pPr>
    </w:p>
    <w:p w:rsidR="00005999" w:rsidRDefault="00005999" w:rsidP="006975C6">
      <w:pPr>
        <w:pStyle w:val="Paragraf"/>
        <w:rPr>
          <w:rFonts w:ascii="Times New Roman" w:hAnsi="Times New Roman" w:cs="Times New Roman"/>
          <w:sz w:val="24"/>
          <w:szCs w:val="24"/>
        </w:rPr>
      </w:pPr>
    </w:p>
    <w:p w:rsidR="00005999" w:rsidRDefault="00005999" w:rsidP="006975C6">
      <w:pPr>
        <w:pStyle w:val="Paragraf"/>
        <w:rPr>
          <w:rFonts w:ascii="Times New Roman" w:hAnsi="Times New Roman" w:cs="Times New Roman"/>
          <w:sz w:val="24"/>
          <w:szCs w:val="24"/>
        </w:rPr>
      </w:pPr>
    </w:p>
    <w:p w:rsidR="00005999" w:rsidRDefault="00005999" w:rsidP="006975C6">
      <w:pPr>
        <w:pStyle w:val="Paragraf"/>
        <w:rPr>
          <w:rFonts w:ascii="Times New Roman" w:hAnsi="Times New Roman" w:cs="Times New Roman"/>
          <w:sz w:val="24"/>
          <w:szCs w:val="24"/>
        </w:rPr>
      </w:pPr>
    </w:p>
    <w:p w:rsidR="00005999" w:rsidRDefault="00005999" w:rsidP="006975C6">
      <w:pPr>
        <w:pStyle w:val="Paragraf"/>
        <w:rPr>
          <w:rFonts w:ascii="Times New Roman" w:hAnsi="Times New Roman" w:cs="Times New Roman"/>
          <w:sz w:val="24"/>
          <w:szCs w:val="24"/>
        </w:rPr>
      </w:pPr>
    </w:p>
    <w:p w:rsidR="00005999" w:rsidRDefault="00005999" w:rsidP="006975C6">
      <w:pPr>
        <w:pStyle w:val="Paragraf"/>
        <w:rPr>
          <w:rFonts w:ascii="Times New Roman" w:hAnsi="Times New Roman" w:cs="Times New Roman"/>
          <w:sz w:val="24"/>
          <w:szCs w:val="24"/>
        </w:rPr>
      </w:pPr>
    </w:p>
    <w:p w:rsidR="00005999" w:rsidRPr="00005999" w:rsidRDefault="00005999" w:rsidP="00005999">
      <w:pPr>
        <w:pStyle w:val="Naslov2"/>
        <w:jc w:val="center"/>
        <w:rPr>
          <w:rFonts w:ascii="Times New Roman" w:hAnsi="Times New Roman" w:cs="Times New Roman"/>
          <w:sz w:val="28"/>
          <w:szCs w:val="28"/>
        </w:rPr>
      </w:pPr>
      <w:r w:rsidRPr="00005999">
        <w:rPr>
          <w:rFonts w:ascii="Times New Roman" w:hAnsi="Times New Roman" w:cs="Times New Roman"/>
          <w:sz w:val="28"/>
          <w:szCs w:val="28"/>
        </w:rPr>
        <w:t>DOKUMENTACIJA V ZVEZI Z ODDAJO JAVNEGA NAROČILA</w:t>
      </w:r>
    </w:p>
    <w:p w:rsidR="00005999" w:rsidRPr="00005999" w:rsidRDefault="00005999" w:rsidP="00005999">
      <w:pPr>
        <w:jc w:val="center"/>
        <w:rPr>
          <w:rFonts w:ascii="Times New Roman" w:hAnsi="Times New Roman" w:cs="Times New Roman"/>
          <w:sz w:val="28"/>
          <w:szCs w:val="28"/>
        </w:rPr>
      </w:pPr>
      <w:r w:rsidRPr="00005999">
        <w:rPr>
          <w:rFonts w:ascii="Times New Roman" w:hAnsi="Times New Roman" w:cs="Times New Roman"/>
          <w:b/>
          <w:sz w:val="28"/>
          <w:szCs w:val="28"/>
        </w:rPr>
        <w:t xml:space="preserve">PO ODPRTEM POSTOPKU </w:t>
      </w:r>
    </w:p>
    <w:p w:rsidR="00005999" w:rsidRDefault="00005999" w:rsidP="00005999">
      <w:pPr>
        <w:pStyle w:val="Naslov1"/>
        <w:rPr>
          <w:rFonts w:ascii="Times New Roman" w:hAnsi="Times New Roman" w:cs="Times New Roman"/>
          <w:b w:val="0"/>
          <w:sz w:val="24"/>
          <w:szCs w:val="24"/>
        </w:rPr>
      </w:pPr>
    </w:p>
    <w:p w:rsidR="00005999" w:rsidRDefault="00005999" w:rsidP="00005999">
      <w:pPr>
        <w:pStyle w:val="Naslov1"/>
        <w:rPr>
          <w:rFonts w:ascii="Times New Roman" w:hAnsi="Times New Roman" w:cs="Times New Roman"/>
          <w:b w:val="0"/>
          <w:sz w:val="24"/>
          <w:szCs w:val="24"/>
        </w:rPr>
      </w:pPr>
      <w:r w:rsidRPr="00005999">
        <w:rPr>
          <w:rFonts w:ascii="Times New Roman" w:hAnsi="Times New Roman" w:cs="Times New Roman"/>
          <w:b w:val="0"/>
          <w:sz w:val="24"/>
          <w:szCs w:val="24"/>
        </w:rPr>
        <w:t>PRED</w:t>
      </w:r>
      <w:r>
        <w:rPr>
          <w:rFonts w:ascii="Times New Roman" w:hAnsi="Times New Roman" w:cs="Times New Roman"/>
          <w:b w:val="0"/>
          <w:sz w:val="24"/>
          <w:szCs w:val="24"/>
        </w:rPr>
        <w:t>MET JAVNEGA NAROČILA:</w:t>
      </w:r>
    </w:p>
    <w:p w:rsidR="00005999" w:rsidRDefault="00005999" w:rsidP="00005999">
      <w:pPr>
        <w:pStyle w:val="Naslov1"/>
        <w:jc w:val="both"/>
        <w:rPr>
          <w:rFonts w:ascii="Times New Roman" w:hAnsi="Times New Roman" w:cs="Times New Roman"/>
          <w:sz w:val="24"/>
          <w:szCs w:val="24"/>
        </w:rPr>
      </w:pPr>
      <w:r w:rsidRPr="00005999">
        <w:rPr>
          <w:rFonts w:ascii="Times New Roman" w:hAnsi="Times New Roman" w:cs="Times New Roman"/>
          <w:sz w:val="24"/>
          <w:szCs w:val="24"/>
        </w:rPr>
        <w:t xml:space="preserve">IZVAJANJE ŠOLSKIH PREVOZOV NA OBMOČJU OBČINE ORMOŽ </w:t>
      </w:r>
      <w:r>
        <w:rPr>
          <w:rFonts w:ascii="Times New Roman" w:hAnsi="Times New Roman" w:cs="Times New Roman"/>
          <w:sz w:val="24"/>
          <w:szCs w:val="24"/>
        </w:rPr>
        <w:t xml:space="preserve">ZA </w:t>
      </w:r>
      <w:r w:rsidRPr="00005999">
        <w:rPr>
          <w:rFonts w:ascii="Times New Roman" w:hAnsi="Times New Roman" w:cs="Times New Roman"/>
          <w:sz w:val="24"/>
          <w:szCs w:val="24"/>
        </w:rPr>
        <w:t>OBDOBJE 4 ŠOLSKIH LET (2019/2020, 2020/2021, 2021/2022 IN 2022/2023)</w:t>
      </w:r>
    </w:p>
    <w:p w:rsidR="004801CD" w:rsidRPr="004801CD" w:rsidRDefault="004801CD" w:rsidP="004801CD"/>
    <w:p w:rsidR="004801CD" w:rsidRPr="00353D8D" w:rsidRDefault="004801CD" w:rsidP="004801CD">
      <w:pPr>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SKLOP 1: OSNOVNA ŠOLA ORMOŽ</w:t>
      </w:r>
    </w:p>
    <w:p w:rsidR="004801CD" w:rsidRPr="00353D8D" w:rsidRDefault="004801CD" w:rsidP="004801CD">
      <w:pPr>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SKLOP 2: OSNOVNA ŠOLA ORMOŽ</w:t>
      </w:r>
    </w:p>
    <w:p w:rsidR="004801CD" w:rsidRPr="00353D8D" w:rsidRDefault="004801CD" w:rsidP="004801CD">
      <w:pPr>
        <w:tabs>
          <w:tab w:val="left" w:pos="2342"/>
        </w:tabs>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SKLOP 3: OSNOVNA ŠOLA MIKLAVŽ PRI ORMOŽU</w:t>
      </w:r>
    </w:p>
    <w:p w:rsidR="004801CD" w:rsidRPr="00353D8D" w:rsidRDefault="004801CD" w:rsidP="004801CD">
      <w:pPr>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SKLOP 4: OSNOVNA ŠOLA IVANJKOVCI</w:t>
      </w:r>
    </w:p>
    <w:p w:rsidR="004801CD" w:rsidRPr="00353D8D" w:rsidRDefault="004801CD" w:rsidP="004801CD">
      <w:pPr>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SKLOP 5:  OSNOVNA ŠOLA IVANJKOVCI</w:t>
      </w:r>
    </w:p>
    <w:p w:rsidR="004801CD" w:rsidRPr="00353D8D" w:rsidRDefault="004801CD" w:rsidP="004801CD">
      <w:pPr>
        <w:tabs>
          <w:tab w:val="left" w:pos="4132"/>
        </w:tabs>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SKLOP 6: OSNOVNA ŠOLA VELIKA NEDELJA</w:t>
      </w:r>
    </w:p>
    <w:p w:rsidR="004801CD" w:rsidRPr="00353D8D" w:rsidRDefault="004801CD" w:rsidP="004801CD">
      <w:pPr>
        <w:tabs>
          <w:tab w:val="left" w:pos="4132"/>
        </w:tabs>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SKLOP 7: OSNOVNA ŠOLA VELIKA NEDELJA</w:t>
      </w:r>
    </w:p>
    <w:p w:rsidR="004801CD" w:rsidRPr="00353D8D" w:rsidRDefault="004801CD" w:rsidP="004801CD">
      <w:pPr>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SKLOP 8: OSNOVNA ŠOLA STANKA VRAZA</w:t>
      </w:r>
    </w:p>
    <w:p w:rsidR="00353D8D" w:rsidRPr="00791308" w:rsidRDefault="00353D8D" w:rsidP="00353D8D">
      <w:pPr>
        <w:spacing w:after="0" w:line="240" w:lineRule="auto"/>
        <w:jc w:val="both"/>
        <w:rPr>
          <w:rFonts w:ascii="Times New Roman" w:hAnsi="Times New Roman" w:cs="Times New Roman"/>
          <w:b/>
          <w:sz w:val="24"/>
          <w:szCs w:val="24"/>
        </w:rPr>
      </w:pPr>
      <w:r w:rsidRPr="00791308">
        <w:rPr>
          <w:rFonts w:ascii="Times New Roman" w:hAnsi="Times New Roman" w:cs="Times New Roman"/>
          <w:b/>
          <w:sz w:val="24"/>
          <w:szCs w:val="24"/>
        </w:rPr>
        <w:t>SKLOP 9: CENTER ZA SLUH IN GOVOR MARIBOR</w:t>
      </w:r>
    </w:p>
    <w:p w:rsidR="00353D8D" w:rsidRPr="009673C1" w:rsidRDefault="00353D8D" w:rsidP="004801CD">
      <w:pPr>
        <w:spacing w:after="0" w:line="240" w:lineRule="auto"/>
        <w:jc w:val="both"/>
        <w:rPr>
          <w:rFonts w:ascii="Times New Roman" w:hAnsi="Times New Roman" w:cs="Times New Roman"/>
          <w:b/>
          <w:color w:val="FF0000"/>
          <w:sz w:val="24"/>
          <w:szCs w:val="24"/>
        </w:rPr>
      </w:pPr>
    </w:p>
    <w:p w:rsidR="00005999" w:rsidRDefault="00005999" w:rsidP="006975C6">
      <w:pPr>
        <w:pStyle w:val="Paragraf"/>
        <w:rPr>
          <w:rFonts w:ascii="Times New Roman" w:hAnsi="Times New Roman" w:cs="Times New Roman"/>
          <w:sz w:val="24"/>
          <w:szCs w:val="24"/>
        </w:rPr>
      </w:pPr>
    </w:p>
    <w:p w:rsidR="00005999" w:rsidRPr="00005999" w:rsidRDefault="00005999" w:rsidP="006975C6">
      <w:pPr>
        <w:pStyle w:val="Paragraf"/>
        <w:rPr>
          <w:rFonts w:ascii="Times New Roman" w:hAnsi="Times New Roman" w:cs="Times New Roman"/>
          <w:sz w:val="24"/>
          <w:szCs w:val="24"/>
        </w:rPr>
      </w:pPr>
    </w:p>
    <w:p w:rsidR="00FE58B8" w:rsidRPr="00005999" w:rsidRDefault="00FE58B8" w:rsidP="006975C6">
      <w:pPr>
        <w:pStyle w:val="Paragraf"/>
        <w:rPr>
          <w:rFonts w:ascii="Times New Roman" w:hAnsi="Times New Roman" w:cs="Times New Roman"/>
          <w:sz w:val="24"/>
          <w:szCs w:val="24"/>
        </w:rPr>
      </w:pPr>
    </w:p>
    <w:p w:rsidR="00005999" w:rsidRPr="00005999" w:rsidRDefault="00005999" w:rsidP="00005999">
      <w:pPr>
        <w:pStyle w:val="Naslov1"/>
        <w:spacing w:before="0" w:line="240" w:lineRule="auto"/>
        <w:rPr>
          <w:rFonts w:ascii="Times New Roman" w:hAnsi="Times New Roman" w:cs="Times New Roman"/>
          <w:b w:val="0"/>
          <w:sz w:val="24"/>
          <w:szCs w:val="24"/>
        </w:rPr>
      </w:pPr>
      <w:r w:rsidRPr="00005999">
        <w:rPr>
          <w:rFonts w:ascii="Times New Roman" w:hAnsi="Times New Roman" w:cs="Times New Roman"/>
          <w:b w:val="0"/>
          <w:sz w:val="24"/>
          <w:szCs w:val="24"/>
        </w:rPr>
        <w:t>Številka: 430-</w:t>
      </w:r>
      <w:r w:rsidR="00C0575E">
        <w:rPr>
          <w:rFonts w:ascii="Times New Roman" w:hAnsi="Times New Roman" w:cs="Times New Roman"/>
          <w:b w:val="0"/>
          <w:sz w:val="24"/>
          <w:szCs w:val="24"/>
        </w:rPr>
        <w:t>28</w:t>
      </w:r>
      <w:r w:rsidRPr="00005999">
        <w:rPr>
          <w:rFonts w:ascii="Times New Roman" w:hAnsi="Times New Roman" w:cs="Times New Roman"/>
          <w:b w:val="0"/>
          <w:sz w:val="24"/>
          <w:szCs w:val="24"/>
        </w:rPr>
        <w:t>/2019 04/81</w:t>
      </w:r>
    </w:p>
    <w:p w:rsidR="00005999" w:rsidRPr="00005999" w:rsidRDefault="00005999" w:rsidP="00005999">
      <w:pPr>
        <w:pStyle w:val="Naslov1"/>
        <w:spacing w:before="0" w:line="240" w:lineRule="auto"/>
        <w:rPr>
          <w:rFonts w:ascii="Times New Roman" w:hAnsi="Times New Roman" w:cs="Times New Roman"/>
          <w:b w:val="0"/>
          <w:sz w:val="24"/>
          <w:szCs w:val="24"/>
        </w:rPr>
      </w:pPr>
      <w:r w:rsidRPr="00005999">
        <w:rPr>
          <w:rFonts w:ascii="Times New Roman" w:hAnsi="Times New Roman" w:cs="Times New Roman"/>
          <w:b w:val="0"/>
          <w:sz w:val="24"/>
          <w:szCs w:val="24"/>
        </w:rPr>
        <w:t xml:space="preserve">Ormož, dne </w:t>
      </w:r>
      <w:r w:rsidR="00791308">
        <w:rPr>
          <w:rFonts w:ascii="Times New Roman" w:hAnsi="Times New Roman" w:cs="Times New Roman"/>
          <w:b w:val="0"/>
          <w:sz w:val="24"/>
          <w:szCs w:val="24"/>
        </w:rPr>
        <w:t>26.04</w:t>
      </w:r>
      <w:r w:rsidRPr="00005999">
        <w:rPr>
          <w:rFonts w:ascii="Times New Roman" w:hAnsi="Times New Roman" w:cs="Times New Roman"/>
          <w:b w:val="0"/>
          <w:sz w:val="24"/>
          <w:szCs w:val="24"/>
        </w:rPr>
        <w:t>.2019</w:t>
      </w:r>
    </w:p>
    <w:p w:rsidR="00337E4D" w:rsidRPr="00005999" w:rsidRDefault="00337E4D" w:rsidP="00005999">
      <w:pPr>
        <w:spacing w:line="240" w:lineRule="auto"/>
        <w:rPr>
          <w:rFonts w:ascii="Times New Roman" w:hAnsi="Times New Roman" w:cs="Times New Roman"/>
          <w:sz w:val="24"/>
          <w:szCs w:val="24"/>
        </w:rPr>
      </w:pPr>
    </w:p>
    <w:p w:rsidR="00820B19" w:rsidRDefault="00BC69B9" w:rsidP="00900485">
      <w:pPr>
        <w:pStyle w:val="Naslov1"/>
        <w:pBdr>
          <w:top w:val="single" w:sz="24" w:space="1" w:color="548DD4" w:themeColor="text2" w:themeTint="99"/>
          <w:left w:val="single" w:sz="24" w:space="0"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0" w:line="240" w:lineRule="auto"/>
        <w:ind w:left="1985"/>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lastRenderedPageBreak/>
        <w:t xml:space="preserve">Povabilo k oddaji ponudbe </w:t>
      </w:r>
    </w:p>
    <w:p w:rsidR="003C0F95" w:rsidRDefault="003C0F95" w:rsidP="00900485"/>
    <w:p w:rsidR="00DD75CD" w:rsidRDefault="00DD75CD" w:rsidP="00900485"/>
    <w:p w:rsidR="00820B19" w:rsidRPr="00FE58B8" w:rsidRDefault="00BC69B9" w:rsidP="00900485">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spacing w:before="0" w:line="240" w:lineRule="auto"/>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OSNOVNI PODATKI O NAROČILU</w:t>
      </w:r>
    </w:p>
    <w:p w:rsidR="00900485" w:rsidRDefault="00900485" w:rsidP="00900485">
      <w:pPr>
        <w:spacing w:after="0" w:line="240" w:lineRule="auto"/>
        <w:jc w:val="both"/>
        <w:rPr>
          <w:rFonts w:ascii="Times New Roman" w:hAnsi="Times New Roman" w:cs="Times New Roman"/>
          <w:color w:val="000000"/>
          <w:sz w:val="24"/>
          <w:szCs w:val="24"/>
        </w:rPr>
      </w:pPr>
    </w:p>
    <w:p w:rsidR="00435FDC" w:rsidRPr="009673C1" w:rsidRDefault="00BA40F5" w:rsidP="009673C1">
      <w:pPr>
        <w:pStyle w:val="Naslov1"/>
        <w:jc w:val="both"/>
        <w:rPr>
          <w:rFonts w:ascii="Times New Roman" w:hAnsi="Times New Roman" w:cs="Times New Roman"/>
          <w:b w:val="0"/>
          <w:sz w:val="24"/>
          <w:szCs w:val="24"/>
        </w:rPr>
      </w:pPr>
      <w:r w:rsidRPr="00435FDC">
        <w:rPr>
          <w:rFonts w:ascii="Times New Roman" w:hAnsi="Times New Roman" w:cs="Times New Roman"/>
          <w:color w:val="000000"/>
          <w:sz w:val="24"/>
          <w:szCs w:val="24"/>
        </w:rPr>
        <w:t>Predmet javnega naročila</w:t>
      </w:r>
      <w:r w:rsidR="000273B6" w:rsidRPr="00435FDC">
        <w:rPr>
          <w:rFonts w:ascii="Times New Roman" w:hAnsi="Times New Roman" w:cs="Times New Roman"/>
          <w:color w:val="000000"/>
          <w:sz w:val="24"/>
          <w:szCs w:val="24"/>
        </w:rPr>
        <w:t>:</w:t>
      </w:r>
      <w:r w:rsidR="001C5D97" w:rsidRPr="00435FDC">
        <w:rPr>
          <w:rFonts w:ascii="Times New Roman" w:hAnsi="Times New Roman" w:cs="Times New Roman"/>
          <w:color w:val="000000"/>
          <w:sz w:val="24"/>
          <w:szCs w:val="24"/>
        </w:rPr>
        <w:t xml:space="preserve"> </w:t>
      </w:r>
      <w:r w:rsidR="009673C1" w:rsidRPr="00005999">
        <w:rPr>
          <w:rFonts w:ascii="Times New Roman" w:hAnsi="Times New Roman" w:cs="Times New Roman"/>
          <w:sz w:val="24"/>
          <w:szCs w:val="24"/>
        </w:rPr>
        <w:t xml:space="preserve">IZVAJANJE ŠOLSKIH PREVOZOV NA OBMOČJU OBČINE ORMOŽ </w:t>
      </w:r>
      <w:r w:rsidR="009673C1">
        <w:rPr>
          <w:rFonts w:ascii="Times New Roman" w:hAnsi="Times New Roman" w:cs="Times New Roman"/>
          <w:sz w:val="24"/>
          <w:szCs w:val="24"/>
        </w:rPr>
        <w:t xml:space="preserve">ZA </w:t>
      </w:r>
      <w:r w:rsidR="009673C1" w:rsidRPr="00005999">
        <w:rPr>
          <w:rFonts w:ascii="Times New Roman" w:hAnsi="Times New Roman" w:cs="Times New Roman"/>
          <w:sz w:val="24"/>
          <w:szCs w:val="24"/>
        </w:rPr>
        <w:t>OBDOBJE 4 ŠOLSKIH LET (2019/2020, 2020/2021, 2021/2022 IN 2022/2023)</w:t>
      </w:r>
      <w:r w:rsidR="00435FDC" w:rsidRPr="00435FDC">
        <w:rPr>
          <w:rFonts w:ascii="Times New Roman" w:hAnsi="Times New Roman" w:cs="Times New Roman"/>
          <w:sz w:val="24"/>
          <w:szCs w:val="24"/>
        </w:rPr>
        <w:t xml:space="preserve">, ki je razdeljen na </w:t>
      </w:r>
      <w:r w:rsidR="00CE7204">
        <w:rPr>
          <w:rFonts w:ascii="Times New Roman" w:hAnsi="Times New Roman" w:cs="Times New Roman"/>
          <w:sz w:val="24"/>
          <w:szCs w:val="24"/>
        </w:rPr>
        <w:t>osem</w:t>
      </w:r>
      <w:r w:rsidR="00435FDC" w:rsidRPr="00435FDC">
        <w:rPr>
          <w:rFonts w:ascii="Times New Roman" w:hAnsi="Times New Roman" w:cs="Times New Roman"/>
          <w:sz w:val="24"/>
          <w:szCs w:val="24"/>
        </w:rPr>
        <w:t xml:space="preserve"> sklopov:</w:t>
      </w:r>
    </w:p>
    <w:p w:rsidR="00435FDC" w:rsidRPr="00353D8D" w:rsidRDefault="00435FDC" w:rsidP="00236F57">
      <w:pPr>
        <w:spacing w:after="0" w:line="240" w:lineRule="auto"/>
        <w:jc w:val="both"/>
        <w:rPr>
          <w:rFonts w:ascii="Times New Roman" w:hAnsi="Times New Roman" w:cs="Times New Roman"/>
          <w:b/>
          <w:sz w:val="24"/>
          <w:szCs w:val="24"/>
        </w:rPr>
      </w:pPr>
    </w:p>
    <w:p w:rsidR="00236F57" w:rsidRPr="00353D8D" w:rsidRDefault="00236F57" w:rsidP="00236F57">
      <w:pPr>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 xml:space="preserve">SKLOP 1: OSNOVNA ŠOLA </w:t>
      </w:r>
      <w:r w:rsidR="00E21673" w:rsidRPr="00353D8D">
        <w:rPr>
          <w:rFonts w:ascii="Times New Roman" w:hAnsi="Times New Roman" w:cs="Times New Roman"/>
          <w:b/>
          <w:sz w:val="24"/>
          <w:szCs w:val="24"/>
        </w:rPr>
        <w:t>ORMOŽ</w:t>
      </w:r>
    </w:p>
    <w:p w:rsidR="00236F57" w:rsidRPr="00353D8D" w:rsidRDefault="00236F57" w:rsidP="00236F57">
      <w:pPr>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 xml:space="preserve">SKLOP 2: OSNOVNA ŠOLA </w:t>
      </w:r>
      <w:r w:rsidR="00E21673" w:rsidRPr="00353D8D">
        <w:rPr>
          <w:rFonts w:ascii="Times New Roman" w:hAnsi="Times New Roman" w:cs="Times New Roman"/>
          <w:b/>
          <w:sz w:val="24"/>
          <w:szCs w:val="24"/>
        </w:rPr>
        <w:t>ORMOŽ</w:t>
      </w:r>
    </w:p>
    <w:p w:rsidR="00236F57" w:rsidRPr="00353D8D" w:rsidRDefault="00236F57" w:rsidP="004801CD">
      <w:pPr>
        <w:tabs>
          <w:tab w:val="left" w:pos="2342"/>
        </w:tabs>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SKLOP 3: OSNOVNA ŠOLA M</w:t>
      </w:r>
      <w:r w:rsidR="00743ED6" w:rsidRPr="00353D8D">
        <w:rPr>
          <w:rFonts w:ascii="Times New Roman" w:hAnsi="Times New Roman" w:cs="Times New Roman"/>
          <w:b/>
          <w:sz w:val="24"/>
          <w:szCs w:val="24"/>
        </w:rPr>
        <w:t>IKLAVŽ PRI ORMOŽU</w:t>
      </w:r>
    </w:p>
    <w:p w:rsidR="00236F57" w:rsidRPr="00353D8D" w:rsidRDefault="00236F57" w:rsidP="00236F57">
      <w:pPr>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 xml:space="preserve">SKLOP 4: OSNOVNA ŠOLA </w:t>
      </w:r>
      <w:r w:rsidR="00743ED6" w:rsidRPr="00353D8D">
        <w:rPr>
          <w:rFonts w:ascii="Times New Roman" w:hAnsi="Times New Roman" w:cs="Times New Roman"/>
          <w:b/>
          <w:sz w:val="24"/>
          <w:szCs w:val="24"/>
        </w:rPr>
        <w:t>IVANJKOVCI</w:t>
      </w:r>
    </w:p>
    <w:p w:rsidR="00236F57" w:rsidRPr="00353D8D" w:rsidRDefault="00236F57" w:rsidP="00236F57">
      <w:pPr>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 xml:space="preserve">SKLOP 5:  </w:t>
      </w:r>
      <w:r w:rsidR="00F81B40" w:rsidRPr="00353D8D">
        <w:rPr>
          <w:rFonts w:ascii="Times New Roman" w:hAnsi="Times New Roman" w:cs="Times New Roman"/>
          <w:b/>
          <w:sz w:val="24"/>
          <w:szCs w:val="24"/>
        </w:rPr>
        <w:t>OSNOVNA ŠOLA</w:t>
      </w:r>
      <w:r w:rsidRPr="00353D8D">
        <w:rPr>
          <w:rFonts w:ascii="Times New Roman" w:hAnsi="Times New Roman" w:cs="Times New Roman"/>
          <w:b/>
          <w:sz w:val="24"/>
          <w:szCs w:val="24"/>
        </w:rPr>
        <w:t xml:space="preserve"> </w:t>
      </w:r>
      <w:r w:rsidR="00743ED6" w:rsidRPr="00353D8D">
        <w:rPr>
          <w:rFonts w:ascii="Times New Roman" w:hAnsi="Times New Roman" w:cs="Times New Roman"/>
          <w:b/>
          <w:sz w:val="24"/>
          <w:szCs w:val="24"/>
        </w:rPr>
        <w:t>IVANJKOVCI</w:t>
      </w:r>
    </w:p>
    <w:p w:rsidR="00236F57" w:rsidRPr="00353D8D" w:rsidRDefault="00236F57" w:rsidP="00236F57">
      <w:pPr>
        <w:tabs>
          <w:tab w:val="left" w:pos="4132"/>
        </w:tabs>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 xml:space="preserve">SKLOP 6: </w:t>
      </w:r>
      <w:r w:rsidR="00743ED6" w:rsidRPr="00353D8D">
        <w:rPr>
          <w:rFonts w:ascii="Times New Roman" w:hAnsi="Times New Roman" w:cs="Times New Roman"/>
          <w:b/>
          <w:sz w:val="24"/>
          <w:szCs w:val="24"/>
        </w:rPr>
        <w:t>OSNOVNA ŠOLA VELIKA NEDELJA</w:t>
      </w:r>
    </w:p>
    <w:p w:rsidR="0092660A" w:rsidRPr="00353D8D" w:rsidRDefault="0092660A" w:rsidP="0092660A">
      <w:pPr>
        <w:tabs>
          <w:tab w:val="left" w:pos="4132"/>
        </w:tabs>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SKLOP 7: OSNOVNA ŠOLA VELIKA NEDELJA</w:t>
      </w:r>
    </w:p>
    <w:p w:rsidR="00993CB9" w:rsidRPr="00353D8D" w:rsidRDefault="00993CB9" w:rsidP="00993CB9">
      <w:pPr>
        <w:spacing w:after="0" w:line="240" w:lineRule="auto"/>
        <w:jc w:val="both"/>
        <w:rPr>
          <w:rFonts w:ascii="Times New Roman" w:hAnsi="Times New Roman" w:cs="Times New Roman"/>
          <w:b/>
          <w:sz w:val="24"/>
          <w:szCs w:val="24"/>
        </w:rPr>
      </w:pPr>
      <w:r w:rsidRPr="00353D8D">
        <w:rPr>
          <w:rFonts w:ascii="Times New Roman" w:hAnsi="Times New Roman" w:cs="Times New Roman"/>
          <w:b/>
          <w:sz w:val="24"/>
          <w:szCs w:val="24"/>
        </w:rPr>
        <w:t>SKLOP 8: OSNOVNA ŠOLA STANKA VRAZA</w:t>
      </w:r>
    </w:p>
    <w:p w:rsidR="00353D8D" w:rsidRPr="00791308" w:rsidRDefault="00353D8D" w:rsidP="00353D8D">
      <w:pPr>
        <w:spacing w:after="0" w:line="240" w:lineRule="auto"/>
        <w:jc w:val="both"/>
        <w:rPr>
          <w:rFonts w:ascii="Times New Roman" w:hAnsi="Times New Roman" w:cs="Times New Roman"/>
          <w:b/>
          <w:sz w:val="24"/>
          <w:szCs w:val="24"/>
        </w:rPr>
      </w:pPr>
      <w:r w:rsidRPr="00791308">
        <w:rPr>
          <w:rFonts w:ascii="Times New Roman" w:hAnsi="Times New Roman" w:cs="Times New Roman"/>
          <w:b/>
          <w:sz w:val="24"/>
          <w:szCs w:val="24"/>
        </w:rPr>
        <w:t>SKLOP 9: CENTER ZA SLUH IN GOVOR MARIBOR</w:t>
      </w:r>
    </w:p>
    <w:p w:rsidR="00353D8D" w:rsidRDefault="00353D8D" w:rsidP="00435FDC">
      <w:pPr>
        <w:autoSpaceDE w:val="0"/>
        <w:autoSpaceDN w:val="0"/>
        <w:adjustRightInd w:val="0"/>
        <w:spacing w:after="0" w:line="240" w:lineRule="auto"/>
        <w:jc w:val="both"/>
        <w:rPr>
          <w:rFonts w:ascii="Times New Roman" w:hAnsi="Times New Roman" w:cs="Times New Roman"/>
          <w:b/>
          <w:color w:val="FF0000"/>
          <w:sz w:val="24"/>
          <w:szCs w:val="24"/>
        </w:rPr>
      </w:pPr>
    </w:p>
    <w:p w:rsidR="00353D8D" w:rsidRDefault="00353D8D" w:rsidP="00435FDC">
      <w:pPr>
        <w:autoSpaceDE w:val="0"/>
        <w:autoSpaceDN w:val="0"/>
        <w:adjustRightInd w:val="0"/>
        <w:spacing w:after="0" w:line="240" w:lineRule="auto"/>
        <w:jc w:val="both"/>
        <w:rPr>
          <w:rFonts w:ascii="Times New Roman" w:hAnsi="Times New Roman" w:cs="Times New Roman"/>
          <w:color w:val="FF0000"/>
          <w:sz w:val="24"/>
          <w:szCs w:val="24"/>
          <w:u w:val="single"/>
        </w:rPr>
      </w:pPr>
    </w:p>
    <w:p w:rsidR="00DD75CD" w:rsidRDefault="00DD75CD" w:rsidP="00435FDC">
      <w:pPr>
        <w:autoSpaceDE w:val="0"/>
        <w:autoSpaceDN w:val="0"/>
        <w:adjustRightInd w:val="0"/>
        <w:spacing w:after="0" w:line="240" w:lineRule="auto"/>
        <w:jc w:val="both"/>
        <w:rPr>
          <w:rFonts w:ascii="Times New Roman" w:hAnsi="Times New Roman" w:cs="Times New Roman"/>
          <w:color w:val="FF0000"/>
          <w:sz w:val="24"/>
          <w:szCs w:val="24"/>
          <w:u w:val="single"/>
        </w:rPr>
      </w:pPr>
    </w:p>
    <w:p w:rsidR="00353D8D" w:rsidRPr="00353D8D" w:rsidRDefault="00353D8D" w:rsidP="00353D8D">
      <w:pPr>
        <w:outlineLvl w:val="0"/>
        <w:rPr>
          <w:rFonts w:ascii="Times New Roman" w:hAnsi="Times New Roman" w:cs="Times New Roman"/>
          <w:sz w:val="24"/>
          <w:szCs w:val="24"/>
          <w:u w:val="single"/>
        </w:rPr>
      </w:pPr>
      <w:r w:rsidRPr="00353D8D">
        <w:rPr>
          <w:rFonts w:ascii="Times New Roman" w:hAnsi="Times New Roman" w:cs="Times New Roman"/>
          <w:sz w:val="24"/>
          <w:szCs w:val="24"/>
          <w:u w:val="single"/>
        </w:rPr>
        <w:t>OPIS STORITVE, ČAS IN OBSEG</w:t>
      </w:r>
    </w:p>
    <w:p w:rsidR="00353D8D" w:rsidRPr="00353D8D" w:rsidRDefault="00353D8D" w:rsidP="00353D8D">
      <w:pPr>
        <w:jc w:val="both"/>
        <w:rPr>
          <w:rFonts w:ascii="Times New Roman" w:hAnsi="Times New Roman" w:cs="Times New Roman"/>
          <w:sz w:val="24"/>
          <w:szCs w:val="24"/>
        </w:rPr>
      </w:pPr>
      <w:r w:rsidRPr="00353D8D">
        <w:rPr>
          <w:rFonts w:ascii="Times New Roman" w:hAnsi="Times New Roman" w:cs="Times New Roman"/>
          <w:sz w:val="24"/>
          <w:szCs w:val="24"/>
        </w:rPr>
        <w:t xml:space="preserve">Predmet javnega naročila je </w:t>
      </w:r>
      <w:r w:rsidRPr="00353D8D">
        <w:rPr>
          <w:rFonts w:ascii="Times New Roman" w:hAnsi="Times New Roman" w:cs="Times New Roman"/>
          <w:b/>
          <w:bCs/>
          <w:sz w:val="24"/>
          <w:szCs w:val="24"/>
        </w:rPr>
        <w:t xml:space="preserve">Izvajanje šolskih prevozov na območju občine Ormož </w:t>
      </w:r>
      <w:r w:rsidRPr="00353D8D">
        <w:rPr>
          <w:rFonts w:ascii="Times New Roman" w:hAnsi="Times New Roman" w:cs="Times New Roman"/>
          <w:b/>
          <w:sz w:val="24"/>
          <w:szCs w:val="24"/>
        </w:rPr>
        <w:t xml:space="preserve">s sklenitvijo </w:t>
      </w:r>
      <w:r>
        <w:rPr>
          <w:rFonts w:ascii="Times New Roman" w:hAnsi="Times New Roman" w:cs="Times New Roman"/>
          <w:b/>
          <w:sz w:val="24"/>
          <w:szCs w:val="24"/>
        </w:rPr>
        <w:t>pogodbe</w:t>
      </w:r>
      <w:r w:rsidRPr="00353D8D">
        <w:rPr>
          <w:rFonts w:ascii="Times New Roman" w:hAnsi="Times New Roman" w:cs="Times New Roman"/>
          <w:b/>
          <w:sz w:val="24"/>
          <w:szCs w:val="24"/>
        </w:rPr>
        <w:t xml:space="preserve"> za obdobje 4 šolskih let.</w:t>
      </w:r>
    </w:p>
    <w:p w:rsidR="00353D8D" w:rsidRDefault="00353D8D" w:rsidP="00353D8D">
      <w:pPr>
        <w:jc w:val="both"/>
        <w:rPr>
          <w:rFonts w:ascii="Times New Roman" w:hAnsi="Times New Roman" w:cs="Times New Roman"/>
          <w:sz w:val="24"/>
          <w:szCs w:val="24"/>
        </w:rPr>
      </w:pPr>
      <w:r w:rsidRPr="00353D8D">
        <w:rPr>
          <w:rFonts w:ascii="Times New Roman" w:hAnsi="Times New Roman" w:cs="Times New Roman"/>
          <w:sz w:val="24"/>
          <w:szCs w:val="24"/>
        </w:rPr>
        <w:t xml:space="preserve">Ponudnik mora ponuditi takšen vozni red, da bo zagotovil ustavljanje vozila na vseh vstopnih-izstopnih postajah na določeni relaciji za šolarje in da bo zagotovil prihod v šolo ob zahtevanem času ter odhod iz šole ob zahtevanem času. </w:t>
      </w:r>
    </w:p>
    <w:p w:rsidR="00302027" w:rsidRPr="00435FDC" w:rsidRDefault="00302027" w:rsidP="00302027">
      <w:pPr>
        <w:spacing w:after="0" w:line="240" w:lineRule="auto"/>
        <w:jc w:val="both"/>
        <w:rPr>
          <w:rFonts w:ascii="Times New Roman" w:hAnsi="Times New Roman" w:cs="Times New Roman"/>
          <w:sz w:val="24"/>
          <w:szCs w:val="24"/>
        </w:rPr>
      </w:pPr>
      <w:r w:rsidRPr="00435FDC">
        <w:rPr>
          <w:rFonts w:ascii="Times New Roman" w:hAnsi="Times New Roman" w:cs="Times New Roman"/>
          <w:sz w:val="24"/>
          <w:szCs w:val="24"/>
        </w:rPr>
        <w:t>Prevoznik mora v izvajanje prevozov vključiti vozila velikosti, ki jih zahteva navedeno število učencev na posameznih relacijah z ozirom na specifičnost dostopa do vseh postajališč.</w:t>
      </w:r>
    </w:p>
    <w:p w:rsidR="00302027" w:rsidRDefault="00302027" w:rsidP="00302027">
      <w:pPr>
        <w:spacing w:after="0" w:line="240" w:lineRule="auto"/>
        <w:jc w:val="both"/>
        <w:rPr>
          <w:rFonts w:ascii="Times New Roman" w:hAnsi="Times New Roman" w:cs="Times New Roman"/>
          <w:sz w:val="24"/>
          <w:szCs w:val="24"/>
        </w:rPr>
      </w:pPr>
      <w:r w:rsidRPr="00435FDC">
        <w:rPr>
          <w:rFonts w:ascii="Times New Roman" w:hAnsi="Times New Roman" w:cs="Times New Roman"/>
          <w:sz w:val="24"/>
          <w:szCs w:val="24"/>
        </w:rPr>
        <w:t>Prevoznik mora upoštevati dejstvo, da so nekatera območja</w:t>
      </w:r>
      <w:r>
        <w:rPr>
          <w:rFonts w:ascii="Times New Roman" w:hAnsi="Times New Roman" w:cs="Times New Roman"/>
          <w:sz w:val="24"/>
          <w:szCs w:val="24"/>
        </w:rPr>
        <w:t xml:space="preserve"> dostopna le z manjšimi vozili.</w:t>
      </w:r>
    </w:p>
    <w:p w:rsidR="00302027" w:rsidRPr="00353D8D" w:rsidRDefault="00302027" w:rsidP="00302027">
      <w:pPr>
        <w:spacing w:after="0" w:line="240" w:lineRule="auto"/>
        <w:jc w:val="both"/>
        <w:rPr>
          <w:rFonts w:ascii="Times New Roman" w:hAnsi="Times New Roman" w:cs="Times New Roman"/>
          <w:sz w:val="24"/>
          <w:szCs w:val="24"/>
        </w:rPr>
      </w:pPr>
    </w:p>
    <w:p w:rsidR="00353D8D" w:rsidRPr="00353D8D" w:rsidRDefault="00353D8D" w:rsidP="00353D8D">
      <w:pPr>
        <w:jc w:val="both"/>
        <w:rPr>
          <w:rFonts w:ascii="Times New Roman" w:hAnsi="Times New Roman" w:cs="Times New Roman"/>
          <w:sz w:val="24"/>
          <w:szCs w:val="24"/>
        </w:rPr>
      </w:pPr>
      <w:r w:rsidRPr="00353D8D">
        <w:rPr>
          <w:rFonts w:ascii="Times New Roman" w:hAnsi="Times New Roman" w:cs="Times New Roman"/>
          <w:sz w:val="24"/>
          <w:szCs w:val="24"/>
        </w:rPr>
        <w:t xml:space="preserve">Ponudniki lahko konkurirajo na posamezno relacijo z avtobusi, mini </w:t>
      </w:r>
      <w:proofErr w:type="spellStart"/>
      <w:r w:rsidRPr="00353D8D">
        <w:rPr>
          <w:rFonts w:ascii="Times New Roman" w:hAnsi="Times New Roman" w:cs="Times New Roman"/>
          <w:sz w:val="24"/>
          <w:szCs w:val="24"/>
        </w:rPr>
        <w:t>busi</w:t>
      </w:r>
      <w:proofErr w:type="spellEnd"/>
      <w:r w:rsidRPr="00353D8D">
        <w:rPr>
          <w:rFonts w:ascii="Times New Roman" w:hAnsi="Times New Roman" w:cs="Times New Roman"/>
          <w:sz w:val="24"/>
          <w:szCs w:val="24"/>
        </w:rPr>
        <w:t xml:space="preserve"> ali kombiniranimi vozili glede na število otrok, ki je navedeno za posamezn</w:t>
      </w:r>
      <w:r>
        <w:rPr>
          <w:rFonts w:ascii="Times New Roman" w:hAnsi="Times New Roman" w:cs="Times New Roman"/>
          <w:sz w:val="24"/>
          <w:szCs w:val="24"/>
        </w:rPr>
        <w:t>o relacijo ter njihove potrebe.</w:t>
      </w:r>
    </w:p>
    <w:p w:rsidR="00791308" w:rsidRDefault="00791308" w:rsidP="00791308"/>
    <w:p w:rsidR="00791308" w:rsidRDefault="00791308" w:rsidP="00791308"/>
    <w:p w:rsidR="00791308" w:rsidRDefault="00791308" w:rsidP="00791308"/>
    <w:p w:rsidR="00791308" w:rsidRDefault="00791308" w:rsidP="00791308"/>
    <w:p w:rsidR="00791308" w:rsidRDefault="00791308" w:rsidP="00791308"/>
    <w:p w:rsidR="00791308" w:rsidRDefault="00791308" w:rsidP="00791308">
      <w:r>
        <w:lastRenderedPageBreak/>
        <w:t>SKLOP 1</w:t>
      </w:r>
    </w:p>
    <w:p w:rsidR="00791308" w:rsidRDefault="00791308" w:rsidP="00791308">
      <w:r>
        <w:t>OSNOVNA ŠOLA ORMOŽ</w:t>
      </w:r>
    </w:p>
    <w:tbl>
      <w:tblPr>
        <w:tblW w:w="9087" w:type="dxa"/>
        <w:tblInd w:w="55" w:type="dxa"/>
        <w:tblCellMar>
          <w:left w:w="70" w:type="dxa"/>
          <w:right w:w="70" w:type="dxa"/>
        </w:tblCellMar>
        <w:tblLook w:val="04A0" w:firstRow="1" w:lastRow="0" w:firstColumn="1" w:lastColumn="0" w:noHBand="0" w:noVBand="1"/>
      </w:tblPr>
      <w:tblGrid>
        <w:gridCol w:w="3984"/>
        <w:gridCol w:w="967"/>
        <w:gridCol w:w="1160"/>
        <w:gridCol w:w="1071"/>
        <w:gridCol w:w="1055"/>
        <w:gridCol w:w="850"/>
      </w:tblGrid>
      <w:tr w:rsidR="00791308" w:rsidRPr="00353D8D" w:rsidTr="007913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67"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60"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071"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1055"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791308" w:rsidRPr="00353D8D" w:rsidTr="00791308">
        <w:trPr>
          <w:trHeight w:val="675"/>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Ormož - Lešnica - Sp. Ključarovci</w:t>
            </w:r>
            <w:r w:rsidRPr="00353D8D">
              <w:rPr>
                <w:rFonts w:ascii="Times New Roman" w:hAnsi="Times New Roman" w:cs="Times New Roman"/>
                <w:sz w:val="24"/>
                <w:szCs w:val="24"/>
              </w:rPr>
              <w:br/>
              <w:t xml:space="preserve">- Runeč  </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br/>
              <w:t>6</w:t>
            </w:r>
            <w:r w:rsidRPr="00353D8D">
              <w:rPr>
                <w:rFonts w:ascii="Times New Roman" w:hAnsi="Times New Roman" w:cs="Times New Roman"/>
                <w:sz w:val="24"/>
                <w:szCs w:val="24"/>
                <w:vertAlign w:val="superscript"/>
              </w:rPr>
              <w:t>45</w:t>
            </w:r>
            <w:r w:rsidRPr="00353D8D">
              <w:rPr>
                <w:rFonts w:ascii="Times New Roman" w:hAnsi="Times New Roman" w:cs="Times New Roman"/>
                <w:sz w:val="24"/>
                <w:szCs w:val="24"/>
                <w:vertAlign w:val="superscript"/>
              </w:rPr>
              <w:br/>
            </w:r>
            <w:r w:rsidRPr="00353D8D">
              <w:rPr>
                <w:rFonts w:ascii="Times New Roman" w:hAnsi="Times New Roman" w:cs="Times New Roman"/>
                <w:sz w:val="24"/>
                <w:szCs w:val="24"/>
              </w:rPr>
              <w:t>7</w:t>
            </w:r>
            <w:r w:rsidRPr="00353D8D">
              <w:rPr>
                <w:rFonts w:ascii="Times New Roman" w:hAnsi="Times New Roman" w:cs="Times New Roman"/>
                <w:sz w:val="24"/>
                <w:szCs w:val="24"/>
                <w:vertAlign w:val="superscript"/>
              </w:rPr>
              <w:t>45</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0</w:t>
            </w:r>
            <w:r w:rsidRPr="00353D8D">
              <w:rPr>
                <w:rFonts w:ascii="Times New Roman" w:hAnsi="Times New Roman" w:cs="Times New Roman"/>
                <w:sz w:val="24"/>
                <w:szCs w:val="24"/>
              </w:rPr>
              <w:br/>
              <w:t>14</w:t>
            </w:r>
            <w:r>
              <w:rPr>
                <w:rFonts w:ascii="Times New Roman" w:hAnsi="Times New Roman" w:cs="Times New Roman"/>
                <w:sz w:val="24"/>
                <w:szCs w:val="24"/>
                <w:vertAlign w:val="superscript"/>
              </w:rPr>
              <w:t>3</w:t>
            </w:r>
            <w:r w:rsidRPr="00353D8D">
              <w:rPr>
                <w:rFonts w:ascii="Times New Roman" w:hAnsi="Times New Roman" w:cs="Times New Roman"/>
                <w:sz w:val="24"/>
                <w:szCs w:val="24"/>
                <w:vertAlign w:val="superscript"/>
              </w:rPr>
              <w:t>5</w:t>
            </w:r>
            <w:r w:rsidRPr="00353D8D">
              <w:rPr>
                <w:rFonts w:ascii="Times New Roman" w:hAnsi="Times New Roman" w:cs="Times New Roman"/>
                <w:sz w:val="24"/>
                <w:szCs w:val="24"/>
              </w:rPr>
              <w:br/>
              <w:t>15</w:t>
            </w:r>
            <w:r>
              <w:rPr>
                <w:rFonts w:ascii="Times New Roman" w:hAnsi="Times New Roman" w:cs="Times New Roman"/>
                <w:sz w:val="24"/>
                <w:szCs w:val="24"/>
                <w:vertAlign w:val="superscript"/>
              </w:rPr>
              <w:t>30</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9,84</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35</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510"/>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Ormož</w:t>
            </w:r>
            <w:r>
              <w:rPr>
                <w:rFonts w:ascii="Times New Roman" w:hAnsi="Times New Roman" w:cs="Times New Roman"/>
                <w:sz w:val="24"/>
                <w:szCs w:val="24"/>
              </w:rPr>
              <w:t xml:space="preserve"> - Dobrava </w:t>
            </w:r>
            <w:r w:rsidRPr="00353D8D">
              <w:rPr>
                <w:rFonts w:ascii="Times New Roman" w:hAnsi="Times New Roman" w:cs="Times New Roman"/>
                <w:sz w:val="24"/>
                <w:szCs w:val="24"/>
              </w:rPr>
              <w:t>- Litmerk</w:t>
            </w:r>
          </w:p>
        </w:tc>
        <w:tc>
          <w:tcPr>
            <w:tcW w:w="967"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55</w:t>
            </w:r>
          </w:p>
        </w:tc>
        <w:tc>
          <w:tcPr>
            <w:tcW w:w="1160"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14</w:t>
            </w:r>
            <w:r w:rsidRPr="00353D8D">
              <w:rPr>
                <w:rFonts w:ascii="Times New Roman" w:hAnsi="Times New Roman" w:cs="Times New Roman"/>
                <w:sz w:val="24"/>
                <w:szCs w:val="24"/>
                <w:vertAlign w:val="superscript"/>
              </w:rPr>
              <w:t>05</w:t>
            </w:r>
          </w:p>
        </w:tc>
        <w:tc>
          <w:tcPr>
            <w:tcW w:w="1071"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sz w:val="24"/>
                <w:szCs w:val="24"/>
              </w:rPr>
            </w:pPr>
            <w:r>
              <w:rPr>
                <w:rFonts w:ascii="Times New Roman" w:hAnsi="Times New Roman" w:cs="Times New Roman"/>
                <w:sz w:val="24"/>
                <w:szCs w:val="24"/>
              </w:rPr>
              <w:t>4,8</w:t>
            </w:r>
          </w:p>
        </w:tc>
        <w:tc>
          <w:tcPr>
            <w:tcW w:w="1055"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b/>
                <w:bCs/>
                <w:sz w:val="24"/>
                <w:szCs w:val="24"/>
              </w:rPr>
            </w:pPr>
            <w:r>
              <w:rPr>
                <w:rFonts w:ascii="Times New Roman" w:hAnsi="Times New Roman" w:cs="Times New Roman"/>
                <w:b/>
                <w:bCs/>
                <w:sz w:val="24"/>
                <w:szCs w:val="24"/>
              </w:rPr>
              <w:t>36</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817"/>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Ormož - Pavlovci - Libanja</w:t>
            </w:r>
          </w:p>
        </w:tc>
        <w:tc>
          <w:tcPr>
            <w:tcW w:w="967"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45</w:t>
            </w:r>
            <w:r w:rsidRPr="00353D8D">
              <w:rPr>
                <w:rFonts w:ascii="Times New Roman" w:hAnsi="Times New Roman" w:cs="Times New Roman"/>
                <w:sz w:val="24"/>
                <w:szCs w:val="24"/>
                <w:vertAlign w:val="superscript"/>
              </w:rPr>
              <w:br/>
            </w:r>
            <w:r w:rsidRPr="00353D8D">
              <w:rPr>
                <w:rFonts w:ascii="Times New Roman" w:hAnsi="Times New Roman" w:cs="Times New Roman"/>
                <w:sz w:val="24"/>
                <w:szCs w:val="24"/>
              </w:rPr>
              <w:t>7</w:t>
            </w:r>
            <w:r w:rsidRPr="00353D8D">
              <w:rPr>
                <w:rFonts w:ascii="Times New Roman" w:hAnsi="Times New Roman" w:cs="Times New Roman"/>
                <w:sz w:val="24"/>
                <w:szCs w:val="24"/>
                <w:vertAlign w:val="superscript"/>
              </w:rPr>
              <w:t>43</w:t>
            </w:r>
          </w:p>
        </w:tc>
        <w:tc>
          <w:tcPr>
            <w:tcW w:w="1160"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30</w:t>
            </w:r>
            <w:r w:rsidRPr="00353D8D">
              <w:rPr>
                <w:rFonts w:ascii="Times New Roman" w:hAnsi="Times New Roman" w:cs="Times New Roman"/>
                <w:sz w:val="24"/>
                <w:szCs w:val="24"/>
              </w:rPr>
              <w:br/>
              <w:t>15</w:t>
            </w:r>
            <w:r w:rsidRPr="00353D8D">
              <w:rPr>
                <w:rFonts w:ascii="Times New Roman" w:hAnsi="Times New Roman" w:cs="Times New Roman"/>
                <w:sz w:val="24"/>
                <w:szCs w:val="24"/>
                <w:vertAlign w:val="superscript"/>
              </w:rPr>
              <w:t>15</w:t>
            </w:r>
          </w:p>
        </w:tc>
        <w:tc>
          <w:tcPr>
            <w:tcW w:w="1071"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sz w:val="24"/>
                <w:szCs w:val="24"/>
              </w:rPr>
            </w:pPr>
            <w:r w:rsidRPr="00353D8D">
              <w:rPr>
                <w:rFonts w:ascii="Times New Roman" w:hAnsi="Times New Roman" w:cs="Times New Roman"/>
                <w:sz w:val="24"/>
                <w:szCs w:val="24"/>
              </w:rPr>
              <w:t>5,8</w:t>
            </w:r>
          </w:p>
        </w:tc>
        <w:tc>
          <w:tcPr>
            <w:tcW w:w="1055"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b/>
                <w:bCs/>
                <w:sz w:val="24"/>
                <w:szCs w:val="24"/>
              </w:rPr>
            </w:pPr>
            <w:r>
              <w:rPr>
                <w:rFonts w:ascii="Times New Roman" w:hAnsi="Times New Roman" w:cs="Times New Roman"/>
                <w:b/>
                <w:bCs/>
                <w:sz w:val="24"/>
                <w:szCs w:val="24"/>
              </w:rPr>
              <w:t>27</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1113"/>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Ormož</w:t>
            </w:r>
            <w:r>
              <w:rPr>
                <w:rFonts w:ascii="Times New Roman" w:hAnsi="Times New Roman" w:cs="Times New Roman"/>
                <w:sz w:val="24"/>
                <w:szCs w:val="24"/>
              </w:rPr>
              <w:t xml:space="preserve"> - </w:t>
            </w:r>
            <w:r w:rsidRPr="00353D8D">
              <w:rPr>
                <w:rFonts w:ascii="Times New Roman" w:hAnsi="Times New Roman" w:cs="Times New Roman"/>
                <w:sz w:val="24"/>
                <w:szCs w:val="24"/>
              </w:rPr>
              <w:t>Pušenci -</w:t>
            </w:r>
            <w:r>
              <w:rPr>
                <w:rFonts w:ascii="Times New Roman" w:hAnsi="Times New Roman" w:cs="Times New Roman"/>
                <w:sz w:val="24"/>
                <w:szCs w:val="24"/>
              </w:rPr>
              <w:t xml:space="preserve"> </w:t>
            </w:r>
            <w:r w:rsidRPr="00353D8D">
              <w:rPr>
                <w:rFonts w:ascii="Times New Roman" w:hAnsi="Times New Roman" w:cs="Times New Roman"/>
                <w:sz w:val="24"/>
                <w:szCs w:val="24"/>
              </w:rPr>
              <w:t>Hum - Loperšice</w:t>
            </w:r>
          </w:p>
        </w:tc>
        <w:tc>
          <w:tcPr>
            <w:tcW w:w="967"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45</w:t>
            </w:r>
            <w:r w:rsidRPr="00353D8D">
              <w:rPr>
                <w:rFonts w:ascii="Times New Roman" w:hAnsi="Times New Roman" w:cs="Times New Roman"/>
                <w:sz w:val="24"/>
                <w:szCs w:val="24"/>
              </w:rPr>
              <w:br/>
              <w:t>7</w:t>
            </w:r>
            <w:r w:rsidRPr="00353D8D">
              <w:rPr>
                <w:rFonts w:ascii="Times New Roman" w:hAnsi="Times New Roman" w:cs="Times New Roman"/>
                <w:sz w:val="24"/>
                <w:szCs w:val="24"/>
                <w:vertAlign w:val="superscript"/>
              </w:rPr>
              <w:t>45</w:t>
            </w:r>
          </w:p>
        </w:tc>
        <w:tc>
          <w:tcPr>
            <w:tcW w:w="1160"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15</w:t>
            </w:r>
            <w:r w:rsidRPr="00353D8D">
              <w:rPr>
                <w:rFonts w:ascii="Times New Roman" w:hAnsi="Times New Roman" w:cs="Times New Roman"/>
                <w:sz w:val="24"/>
                <w:szCs w:val="24"/>
              </w:rPr>
              <w:br/>
              <w:t>14</w:t>
            </w:r>
            <w:r w:rsidRPr="00353D8D">
              <w:rPr>
                <w:rFonts w:ascii="Times New Roman" w:hAnsi="Times New Roman" w:cs="Times New Roman"/>
                <w:sz w:val="24"/>
                <w:szCs w:val="24"/>
                <w:vertAlign w:val="superscript"/>
              </w:rPr>
              <w:t>15</w:t>
            </w:r>
            <w:r w:rsidRPr="00353D8D">
              <w:rPr>
                <w:rFonts w:ascii="Times New Roman" w:hAnsi="Times New Roman" w:cs="Times New Roman"/>
                <w:sz w:val="24"/>
                <w:szCs w:val="24"/>
              </w:rPr>
              <w:br/>
              <w:t>15</w:t>
            </w:r>
            <w:r w:rsidRPr="00353D8D">
              <w:rPr>
                <w:rFonts w:ascii="Times New Roman" w:hAnsi="Times New Roman" w:cs="Times New Roman"/>
                <w:sz w:val="24"/>
                <w:szCs w:val="24"/>
                <w:vertAlign w:val="superscript"/>
              </w:rPr>
              <w:t>15</w:t>
            </w:r>
          </w:p>
        </w:tc>
        <w:tc>
          <w:tcPr>
            <w:tcW w:w="1071"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4,7</w:t>
            </w:r>
          </w:p>
        </w:tc>
        <w:tc>
          <w:tcPr>
            <w:tcW w:w="1055"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46</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780"/>
        </w:trPr>
        <w:tc>
          <w:tcPr>
            <w:tcW w:w="3984" w:type="dxa"/>
            <w:tcBorders>
              <w:top w:val="nil"/>
              <w:left w:val="single" w:sz="8" w:space="0" w:color="auto"/>
              <w:bottom w:val="nil"/>
              <w:right w:val="single" w:sz="4" w:space="0" w:color="auto"/>
            </w:tcBorders>
            <w:shd w:val="clear" w:color="auto" w:fill="auto"/>
            <w:vAlign w:val="center"/>
            <w:hideMark/>
          </w:tcPr>
          <w:p w:rsidR="00791308" w:rsidRPr="00353D8D" w:rsidRDefault="00791308" w:rsidP="00791308">
            <w:pPr>
              <w:spacing w:before="200"/>
              <w:rPr>
                <w:rFonts w:ascii="Times New Roman" w:hAnsi="Times New Roman" w:cs="Times New Roman"/>
                <w:sz w:val="24"/>
                <w:szCs w:val="24"/>
              </w:rPr>
            </w:pPr>
            <w:r w:rsidRPr="00353D8D">
              <w:rPr>
                <w:rFonts w:ascii="Times New Roman" w:hAnsi="Times New Roman" w:cs="Times New Roman"/>
                <w:sz w:val="24"/>
                <w:szCs w:val="24"/>
              </w:rPr>
              <w:t>Ormož</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 Pušenci</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 Frankovci</w:t>
            </w:r>
            <w:r>
              <w:rPr>
                <w:rFonts w:ascii="Times New Roman" w:hAnsi="Times New Roman" w:cs="Times New Roman"/>
                <w:sz w:val="24"/>
                <w:szCs w:val="24"/>
              </w:rPr>
              <w:t xml:space="preserve"> </w:t>
            </w:r>
            <w:r w:rsidRPr="00353D8D">
              <w:rPr>
                <w:rFonts w:ascii="Times New Roman" w:hAnsi="Times New Roman" w:cs="Times New Roman"/>
                <w:sz w:val="24"/>
                <w:szCs w:val="24"/>
              </w:rPr>
              <w:t>- Hum</w:t>
            </w:r>
            <w:r>
              <w:rPr>
                <w:rFonts w:ascii="Times New Roman" w:hAnsi="Times New Roman" w:cs="Times New Roman"/>
                <w:sz w:val="24"/>
                <w:szCs w:val="24"/>
              </w:rPr>
              <w:t xml:space="preserve"> </w:t>
            </w:r>
            <w:r w:rsidRPr="00353D8D">
              <w:rPr>
                <w:rFonts w:ascii="Times New Roman" w:hAnsi="Times New Roman" w:cs="Times New Roman"/>
                <w:sz w:val="24"/>
                <w:szCs w:val="24"/>
              </w:rPr>
              <w:t>- Krčevina</w:t>
            </w:r>
          </w:p>
        </w:tc>
        <w:tc>
          <w:tcPr>
            <w:tcW w:w="967"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7</w:t>
            </w:r>
            <w:r>
              <w:rPr>
                <w:rFonts w:ascii="Times New Roman" w:hAnsi="Times New Roman" w:cs="Times New Roman"/>
                <w:sz w:val="24"/>
                <w:szCs w:val="24"/>
                <w:vertAlign w:val="superscript"/>
              </w:rPr>
              <w:t>04</w:t>
            </w:r>
          </w:p>
        </w:tc>
        <w:tc>
          <w:tcPr>
            <w:tcW w:w="1160"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55</w:t>
            </w:r>
          </w:p>
        </w:tc>
        <w:tc>
          <w:tcPr>
            <w:tcW w:w="1071"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10,65</w:t>
            </w:r>
          </w:p>
        </w:tc>
        <w:tc>
          <w:tcPr>
            <w:tcW w:w="1055"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36</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270"/>
        </w:trPr>
        <w:tc>
          <w:tcPr>
            <w:tcW w:w="3984" w:type="dxa"/>
            <w:tcBorders>
              <w:top w:val="single" w:sz="8" w:space="0" w:color="auto"/>
              <w:left w:val="single" w:sz="8" w:space="0" w:color="auto"/>
              <w:bottom w:val="single" w:sz="8" w:space="0" w:color="auto"/>
              <w:right w:val="single" w:sz="4" w:space="0" w:color="auto"/>
            </w:tcBorders>
            <w:shd w:val="clear" w:color="000000" w:fill="CCFFCC"/>
            <w:noWrap/>
            <w:vAlign w:val="center"/>
            <w:hideMark/>
          </w:tcPr>
          <w:p w:rsidR="00791308" w:rsidRPr="00353D8D" w:rsidRDefault="00791308" w:rsidP="00791308">
            <w:pPr>
              <w:spacing w:after="0"/>
              <w:rPr>
                <w:rFonts w:ascii="Times New Roman" w:hAnsi="Times New Roman" w:cs="Times New Roman"/>
                <w:b/>
                <w:bCs/>
                <w:sz w:val="24"/>
                <w:szCs w:val="24"/>
              </w:rPr>
            </w:pPr>
            <w:r w:rsidRPr="00353D8D">
              <w:rPr>
                <w:rFonts w:ascii="Times New Roman" w:hAnsi="Times New Roman" w:cs="Times New Roman"/>
                <w:b/>
                <w:bCs/>
                <w:sz w:val="24"/>
                <w:szCs w:val="24"/>
              </w:rPr>
              <w:t>SKUPAJ OŠ ORMOŽ</w:t>
            </w:r>
          </w:p>
        </w:tc>
        <w:tc>
          <w:tcPr>
            <w:tcW w:w="967" w:type="dxa"/>
            <w:tcBorders>
              <w:top w:val="single" w:sz="8" w:space="0" w:color="auto"/>
              <w:left w:val="nil"/>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60" w:type="dxa"/>
            <w:tcBorders>
              <w:top w:val="single" w:sz="8" w:space="0" w:color="auto"/>
              <w:left w:val="nil"/>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71"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55"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353D8D" w:rsidRDefault="00791308" w:rsidP="00791308">
            <w:pPr>
              <w:spacing w:after="0"/>
              <w:jc w:val="right"/>
              <w:rPr>
                <w:rFonts w:ascii="Times New Roman" w:hAnsi="Times New Roman" w:cs="Times New Roman"/>
                <w:b/>
                <w:bCs/>
                <w:sz w:val="24"/>
                <w:szCs w:val="24"/>
              </w:rPr>
            </w:pPr>
            <w:r>
              <w:rPr>
                <w:rFonts w:ascii="Times New Roman" w:hAnsi="Times New Roman" w:cs="Times New Roman"/>
                <w:b/>
                <w:bCs/>
                <w:sz w:val="24"/>
                <w:szCs w:val="24"/>
              </w:rPr>
              <w:t>180</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791308" w:rsidRDefault="00791308" w:rsidP="00791308"/>
    <w:p w:rsidR="00791308" w:rsidRDefault="00791308" w:rsidP="00791308"/>
    <w:p w:rsidR="00791308" w:rsidRDefault="00791308" w:rsidP="00791308">
      <w:r>
        <w:t>SKLOP 2</w:t>
      </w:r>
    </w:p>
    <w:p w:rsidR="00791308" w:rsidRDefault="00791308" w:rsidP="00791308">
      <w:r>
        <w:t>OSNOVNA ŠOLA ORMOŽ</w:t>
      </w:r>
    </w:p>
    <w:tbl>
      <w:tblPr>
        <w:tblW w:w="9087" w:type="dxa"/>
        <w:tblInd w:w="55" w:type="dxa"/>
        <w:tblCellMar>
          <w:left w:w="70" w:type="dxa"/>
          <w:right w:w="70" w:type="dxa"/>
        </w:tblCellMar>
        <w:tblLook w:val="04A0" w:firstRow="1" w:lastRow="0" w:firstColumn="1" w:lastColumn="0" w:noHBand="0" w:noVBand="1"/>
      </w:tblPr>
      <w:tblGrid>
        <w:gridCol w:w="3984"/>
        <w:gridCol w:w="967"/>
        <w:gridCol w:w="1160"/>
        <w:gridCol w:w="1093"/>
        <w:gridCol w:w="1033"/>
        <w:gridCol w:w="850"/>
      </w:tblGrid>
      <w:tr w:rsidR="00791308" w:rsidRPr="00353D8D" w:rsidTr="00791308">
        <w:trPr>
          <w:trHeight w:val="780"/>
        </w:trPr>
        <w:tc>
          <w:tcPr>
            <w:tcW w:w="3984" w:type="dxa"/>
            <w:tcBorders>
              <w:top w:val="single" w:sz="8" w:space="0" w:color="auto"/>
              <w:left w:val="single" w:sz="8" w:space="0" w:color="auto"/>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67" w:type="dxa"/>
            <w:tcBorders>
              <w:top w:val="single" w:sz="8" w:space="0" w:color="auto"/>
              <w:left w:val="nil"/>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60" w:type="dxa"/>
            <w:tcBorders>
              <w:top w:val="single" w:sz="8" w:space="0" w:color="auto"/>
              <w:left w:val="nil"/>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093" w:type="dxa"/>
            <w:tcBorders>
              <w:top w:val="single" w:sz="8" w:space="0" w:color="auto"/>
              <w:left w:val="nil"/>
              <w:bottom w:val="single" w:sz="8"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1033"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791308" w:rsidRPr="00353D8D" w:rsidTr="00791308">
        <w:trPr>
          <w:trHeight w:val="525"/>
        </w:trPr>
        <w:tc>
          <w:tcPr>
            <w:tcW w:w="3984" w:type="dxa"/>
            <w:tcBorders>
              <w:top w:val="single" w:sz="4" w:space="0" w:color="auto"/>
              <w:left w:val="single" w:sz="8" w:space="0" w:color="auto"/>
              <w:bottom w:val="nil"/>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Pr>
                <w:rFonts w:ascii="Times New Roman" w:hAnsi="Times New Roman" w:cs="Times New Roman"/>
                <w:sz w:val="24"/>
                <w:szCs w:val="24"/>
              </w:rPr>
              <w:t xml:space="preserve">Libanja - Pavlovski Vrh </w:t>
            </w:r>
            <w:r w:rsidRPr="00353D8D">
              <w:rPr>
                <w:rFonts w:ascii="Times New Roman" w:hAnsi="Times New Roman" w:cs="Times New Roman"/>
                <w:sz w:val="24"/>
                <w:szCs w:val="24"/>
              </w:rPr>
              <w:t>- Ormož</w:t>
            </w:r>
          </w:p>
        </w:tc>
        <w:tc>
          <w:tcPr>
            <w:tcW w:w="967"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7</w:t>
            </w:r>
            <w:r>
              <w:rPr>
                <w:rFonts w:ascii="Times New Roman" w:hAnsi="Times New Roman" w:cs="Times New Roman"/>
                <w:sz w:val="24"/>
                <w:szCs w:val="24"/>
                <w:vertAlign w:val="superscript"/>
              </w:rPr>
              <w:t>25</w:t>
            </w:r>
          </w:p>
        </w:tc>
        <w:tc>
          <w:tcPr>
            <w:tcW w:w="116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spacing w:after="0"/>
              <w:jc w:val="cente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vertAlign w:val="superscript"/>
              </w:rPr>
              <w:t>10</w:t>
            </w:r>
          </w:p>
        </w:tc>
        <w:tc>
          <w:tcPr>
            <w:tcW w:w="1093"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sz w:val="24"/>
                <w:szCs w:val="24"/>
              </w:rPr>
            </w:pPr>
            <w:r>
              <w:t>4,3</w:t>
            </w:r>
          </w:p>
        </w:tc>
        <w:tc>
          <w:tcPr>
            <w:tcW w:w="1033" w:type="dxa"/>
            <w:tcBorders>
              <w:top w:val="single" w:sz="4" w:space="0" w:color="auto"/>
              <w:left w:val="nil"/>
              <w:bottom w:val="nil"/>
              <w:right w:val="single" w:sz="4" w:space="0" w:color="auto"/>
            </w:tcBorders>
            <w:shd w:val="clear" w:color="auto" w:fill="auto"/>
            <w:noWrap/>
            <w:vAlign w:val="center"/>
            <w:hideMark/>
          </w:tcPr>
          <w:p w:rsidR="00791308" w:rsidRPr="00BD2949" w:rsidRDefault="00791308" w:rsidP="00791308">
            <w:pPr>
              <w:spacing w:after="0"/>
              <w:jc w:val="right"/>
              <w:rPr>
                <w:rFonts w:ascii="Times New Roman" w:hAnsi="Times New Roman" w:cs="Times New Roman"/>
                <w:b/>
                <w:bCs/>
                <w:sz w:val="24"/>
                <w:szCs w:val="24"/>
              </w:rPr>
            </w:pPr>
            <w:r w:rsidRPr="00BD2949">
              <w:rPr>
                <w:b/>
              </w:rPr>
              <w:t>11</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BD2949" w:rsidRDefault="00791308" w:rsidP="00791308">
            <w:pPr>
              <w:spacing w:after="0"/>
              <w:jc w:val="right"/>
              <w:rPr>
                <w:rFonts w:ascii="Times New Roman" w:hAnsi="Times New Roman" w:cs="Times New Roman"/>
                <w:b/>
                <w:sz w:val="24"/>
                <w:szCs w:val="24"/>
              </w:rPr>
            </w:pPr>
            <w:r w:rsidRPr="00BD2949">
              <w:rPr>
                <w:b/>
              </w:rPr>
              <w:t>190</w:t>
            </w:r>
          </w:p>
        </w:tc>
      </w:tr>
      <w:tr w:rsidR="00791308" w:rsidRPr="00353D8D" w:rsidTr="00791308">
        <w:trPr>
          <w:trHeight w:val="270"/>
        </w:trPr>
        <w:tc>
          <w:tcPr>
            <w:tcW w:w="3984" w:type="dxa"/>
            <w:tcBorders>
              <w:top w:val="single" w:sz="8" w:space="0" w:color="auto"/>
              <w:left w:val="single" w:sz="8" w:space="0" w:color="auto"/>
              <w:bottom w:val="single" w:sz="8" w:space="0" w:color="auto"/>
              <w:right w:val="single" w:sz="4" w:space="0" w:color="auto"/>
            </w:tcBorders>
            <w:shd w:val="clear" w:color="000000" w:fill="CCFFCC"/>
            <w:noWrap/>
            <w:vAlign w:val="center"/>
            <w:hideMark/>
          </w:tcPr>
          <w:p w:rsidR="00791308" w:rsidRPr="00353D8D" w:rsidRDefault="00791308" w:rsidP="00791308">
            <w:pPr>
              <w:spacing w:after="0"/>
              <w:rPr>
                <w:rFonts w:ascii="Times New Roman" w:hAnsi="Times New Roman" w:cs="Times New Roman"/>
                <w:b/>
                <w:bCs/>
                <w:sz w:val="24"/>
                <w:szCs w:val="24"/>
              </w:rPr>
            </w:pPr>
            <w:r w:rsidRPr="00353D8D">
              <w:rPr>
                <w:rFonts w:ascii="Times New Roman" w:hAnsi="Times New Roman" w:cs="Times New Roman"/>
                <w:b/>
                <w:bCs/>
                <w:sz w:val="24"/>
                <w:szCs w:val="24"/>
              </w:rPr>
              <w:t>SKUPAJ OŠ ORMOŽ</w:t>
            </w:r>
          </w:p>
        </w:tc>
        <w:tc>
          <w:tcPr>
            <w:tcW w:w="967" w:type="dxa"/>
            <w:tcBorders>
              <w:top w:val="single" w:sz="8" w:space="0" w:color="auto"/>
              <w:left w:val="nil"/>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60" w:type="dxa"/>
            <w:tcBorders>
              <w:top w:val="single" w:sz="8" w:space="0" w:color="auto"/>
              <w:left w:val="nil"/>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93"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33"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BD2949" w:rsidRDefault="00791308" w:rsidP="00791308">
            <w:pPr>
              <w:spacing w:after="0"/>
              <w:jc w:val="right"/>
              <w:rPr>
                <w:rFonts w:ascii="Times New Roman" w:hAnsi="Times New Roman" w:cs="Times New Roman"/>
                <w:b/>
                <w:bCs/>
                <w:sz w:val="24"/>
                <w:szCs w:val="24"/>
              </w:rPr>
            </w:pPr>
            <w:r w:rsidRPr="00BD2949">
              <w:rPr>
                <w:b/>
                <w:sz w:val="24"/>
                <w:szCs w:val="24"/>
              </w:rPr>
              <w:t>11</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791308" w:rsidRDefault="00791308" w:rsidP="00791308"/>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p>
    <w:p w:rsidR="00791308" w:rsidRDefault="00791308" w:rsidP="00791308">
      <w:r>
        <w:lastRenderedPageBreak/>
        <w:t>SKLOP 3</w:t>
      </w:r>
    </w:p>
    <w:p w:rsidR="00791308" w:rsidRDefault="00791308" w:rsidP="00791308">
      <w:r>
        <w:t>OSNOVNA ŠOLA MIKLAVŽ PRI ORMOŽU</w:t>
      </w:r>
    </w:p>
    <w:tbl>
      <w:tblPr>
        <w:tblW w:w="9087" w:type="dxa"/>
        <w:tblInd w:w="55" w:type="dxa"/>
        <w:tblCellMar>
          <w:left w:w="70" w:type="dxa"/>
          <w:right w:w="70" w:type="dxa"/>
        </w:tblCellMar>
        <w:tblLook w:val="04A0" w:firstRow="1" w:lastRow="0" w:firstColumn="1" w:lastColumn="0" w:noHBand="0" w:noVBand="1"/>
      </w:tblPr>
      <w:tblGrid>
        <w:gridCol w:w="3984"/>
        <w:gridCol w:w="967"/>
        <w:gridCol w:w="1160"/>
        <w:gridCol w:w="1093"/>
        <w:gridCol w:w="1033"/>
        <w:gridCol w:w="850"/>
      </w:tblGrid>
      <w:tr w:rsidR="00791308" w:rsidRPr="00353D8D" w:rsidTr="007913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67"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60"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093"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1033"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791308" w:rsidRPr="00353D8D" w:rsidTr="00791308">
        <w:trPr>
          <w:trHeight w:val="1020"/>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xml:space="preserve">Miklavž pri Ormožu - Vuzmetinci </w:t>
            </w:r>
            <w:r>
              <w:rPr>
                <w:rFonts w:ascii="Times New Roman" w:hAnsi="Times New Roman" w:cs="Times New Roman"/>
                <w:sz w:val="24"/>
                <w:szCs w:val="24"/>
              </w:rPr>
              <w:t>–</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Hermanci (na </w:t>
            </w:r>
            <w:proofErr w:type="spellStart"/>
            <w:r>
              <w:rPr>
                <w:rFonts w:ascii="Times New Roman" w:hAnsi="Times New Roman" w:cs="Times New Roman"/>
                <w:sz w:val="24"/>
                <w:szCs w:val="24"/>
              </w:rPr>
              <w:t>gl.cesti</w:t>
            </w:r>
            <w:proofErr w:type="spellEnd"/>
            <w:r>
              <w:rPr>
                <w:rFonts w:ascii="Times New Roman" w:hAnsi="Times New Roman" w:cs="Times New Roman"/>
                <w:sz w:val="24"/>
                <w:szCs w:val="24"/>
              </w:rPr>
              <w:t xml:space="preserve"> Gomila – Presika, v križišču za Hermance)</w:t>
            </w:r>
            <w:r w:rsidRPr="00462D77">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Gomila pri Kogu </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Kog </w:t>
            </w:r>
            <w:r>
              <w:rPr>
                <w:rFonts w:ascii="Times New Roman" w:hAnsi="Times New Roman" w:cs="Times New Roman"/>
                <w:sz w:val="24"/>
                <w:szCs w:val="24"/>
              </w:rPr>
              <w:t>–</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Jastrebci - </w:t>
            </w:r>
            <w:r w:rsidRPr="00353D8D">
              <w:rPr>
                <w:rFonts w:ascii="Times New Roman" w:hAnsi="Times New Roman" w:cs="Times New Roman"/>
                <w:sz w:val="24"/>
                <w:szCs w:val="24"/>
              </w:rPr>
              <w:t xml:space="preserve">Vitan - Lačaves </w:t>
            </w:r>
            <w:r>
              <w:rPr>
                <w:rFonts w:ascii="Times New Roman" w:hAnsi="Times New Roman" w:cs="Times New Roman"/>
                <w:sz w:val="24"/>
                <w:szCs w:val="24"/>
              </w:rPr>
              <w:t xml:space="preserve">– Vuzmetinci – </w:t>
            </w:r>
            <w:r w:rsidRPr="005B5425">
              <w:rPr>
                <w:rFonts w:ascii="Times New Roman" w:hAnsi="Times New Roman" w:cs="Times New Roman"/>
                <w:sz w:val="24"/>
                <w:szCs w:val="24"/>
              </w:rPr>
              <w:t xml:space="preserve">Miklavž pri Ormožu h.št. 61 </w:t>
            </w:r>
            <w:r>
              <w:rPr>
                <w:rFonts w:ascii="Times New Roman" w:hAnsi="Times New Roman" w:cs="Times New Roman"/>
                <w:sz w:val="24"/>
                <w:szCs w:val="24"/>
              </w:rPr>
              <w:t>– Miklavž pri Ormožu</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43</w:t>
            </w:r>
            <w:r w:rsidRPr="00353D8D">
              <w:rPr>
                <w:rFonts w:ascii="Times New Roman" w:hAnsi="Times New Roman" w:cs="Times New Roman"/>
                <w:sz w:val="24"/>
                <w:szCs w:val="24"/>
              </w:rPr>
              <w:br/>
              <w:t>7</w:t>
            </w:r>
            <w:r>
              <w:rPr>
                <w:rFonts w:ascii="Times New Roman" w:hAnsi="Times New Roman" w:cs="Times New Roman"/>
                <w:sz w:val="24"/>
                <w:szCs w:val="24"/>
                <w:vertAlign w:val="superscript"/>
              </w:rPr>
              <w:t>20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12</w:t>
            </w:r>
            <w:r>
              <w:rPr>
                <w:rFonts w:ascii="Times New Roman" w:hAnsi="Times New Roman" w:cs="Times New Roman"/>
                <w:sz w:val="24"/>
                <w:szCs w:val="24"/>
                <w:vertAlign w:val="superscript"/>
              </w:rPr>
              <w:t>5</w:t>
            </w:r>
            <w:r w:rsidRPr="00353D8D">
              <w:rPr>
                <w:rFonts w:ascii="Times New Roman" w:hAnsi="Times New Roman" w:cs="Times New Roman"/>
                <w:sz w:val="24"/>
                <w:szCs w:val="24"/>
                <w:vertAlign w:val="superscript"/>
              </w:rPr>
              <w:t>5</w:t>
            </w:r>
            <w:r w:rsidRPr="00353D8D">
              <w:rPr>
                <w:rFonts w:ascii="Times New Roman" w:hAnsi="Times New Roman" w:cs="Times New Roman"/>
                <w:sz w:val="24"/>
                <w:szCs w:val="24"/>
              </w:rPr>
              <w:br/>
              <w:t>14</w:t>
            </w:r>
            <w:r>
              <w:rPr>
                <w:rFonts w:ascii="Times New Roman" w:hAnsi="Times New Roman" w:cs="Times New Roman"/>
                <w:sz w:val="24"/>
                <w:szCs w:val="24"/>
                <w:vertAlign w:val="superscript"/>
              </w:rPr>
              <w:t>5</w:t>
            </w:r>
            <w:r w:rsidRPr="00353D8D">
              <w:rPr>
                <w:rFonts w:ascii="Times New Roman" w:hAnsi="Times New Roman" w:cs="Times New Roman"/>
                <w:sz w:val="24"/>
                <w:szCs w:val="24"/>
                <w:vertAlign w:val="superscript"/>
              </w:rPr>
              <w:t>0</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 xml:space="preserve">21,22 </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55*</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1275"/>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xml:space="preserve">Miklavž pri Ormožu </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Krčevina </w:t>
            </w:r>
            <w:r>
              <w:rPr>
                <w:rFonts w:ascii="Times New Roman" w:hAnsi="Times New Roman" w:cs="Times New Roman"/>
                <w:sz w:val="24"/>
                <w:szCs w:val="24"/>
              </w:rPr>
              <w:t>–</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Vinski Vrh - </w:t>
            </w:r>
            <w:r w:rsidRPr="00BC77EA">
              <w:rPr>
                <w:rFonts w:ascii="Times New Roman" w:hAnsi="Times New Roman" w:cs="Times New Roman"/>
                <w:sz w:val="24"/>
                <w:szCs w:val="24"/>
              </w:rPr>
              <w:t xml:space="preserve">Veliki Brebrovnik </w:t>
            </w:r>
            <w:r>
              <w:rPr>
                <w:rFonts w:ascii="Times New Roman" w:hAnsi="Times New Roman" w:cs="Times New Roman"/>
                <w:sz w:val="24"/>
                <w:szCs w:val="24"/>
              </w:rPr>
              <w:t xml:space="preserve">h.št. </w:t>
            </w:r>
            <w:r w:rsidRPr="00BC77EA">
              <w:rPr>
                <w:rFonts w:ascii="Times New Roman" w:hAnsi="Times New Roman" w:cs="Times New Roman"/>
                <w:sz w:val="24"/>
                <w:szCs w:val="24"/>
              </w:rPr>
              <w:t xml:space="preserve">113 </w:t>
            </w:r>
            <w:r>
              <w:rPr>
                <w:rFonts w:ascii="Times New Roman" w:hAnsi="Times New Roman" w:cs="Times New Roman"/>
                <w:sz w:val="24"/>
                <w:szCs w:val="24"/>
              </w:rPr>
              <w:t xml:space="preserve">- Brebrovniška </w:t>
            </w:r>
            <w:proofErr w:type="spellStart"/>
            <w:r>
              <w:rPr>
                <w:rFonts w:ascii="Times New Roman" w:hAnsi="Times New Roman" w:cs="Times New Roman"/>
                <w:sz w:val="24"/>
                <w:szCs w:val="24"/>
              </w:rPr>
              <w:t>graba</w:t>
            </w:r>
            <w:proofErr w:type="spellEnd"/>
          </w:p>
        </w:tc>
        <w:tc>
          <w:tcPr>
            <w:tcW w:w="967"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45</w:t>
            </w:r>
            <w:r w:rsidRPr="00353D8D">
              <w:rPr>
                <w:rFonts w:ascii="Times New Roman" w:hAnsi="Times New Roman" w:cs="Times New Roman"/>
                <w:sz w:val="24"/>
                <w:szCs w:val="24"/>
                <w:vertAlign w:val="superscript"/>
              </w:rPr>
              <w:br/>
            </w:r>
          </w:p>
        </w:tc>
        <w:tc>
          <w:tcPr>
            <w:tcW w:w="1160"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55</w:t>
            </w:r>
            <w:r w:rsidRPr="00353D8D">
              <w:rPr>
                <w:rFonts w:ascii="Times New Roman" w:hAnsi="Times New Roman" w:cs="Times New Roman"/>
                <w:sz w:val="24"/>
                <w:szCs w:val="24"/>
              </w:rPr>
              <w:br/>
              <w:t>15</w:t>
            </w:r>
            <w:r>
              <w:rPr>
                <w:rFonts w:ascii="Times New Roman" w:hAnsi="Times New Roman" w:cs="Times New Roman"/>
                <w:sz w:val="24"/>
                <w:szCs w:val="24"/>
                <w:vertAlign w:val="superscript"/>
              </w:rPr>
              <w:t>15</w:t>
            </w:r>
          </w:p>
        </w:tc>
        <w:tc>
          <w:tcPr>
            <w:tcW w:w="1093"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10,76</w:t>
            </w:r>
          </w:p>
        </w:tc>
        <w:tc>
          <w:tcPr>
            <w:tcW w:w="1033"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2</w:t>
            </w:r>
            <w:r w:rsidRPr="00353D8D">
              <w:rPr>
                <w:rFonts w:ascii="Times New Roman" w:hAnsi="Times New Roman" w:cs="Times New Roman"/>
                <w:b/>
                <w:bCs/>
                <w:sz w:val="24"/>
                <w:szCs w:val="24"/>
              </w:rPr>
              <w:t>7</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528"/>
        </w:trPr>
        <w:tc>
          <w:tcPr>
            <w:tcW w:w="3984" w:type="dxa"/>
            <w:tcBorders>
              <w:top w:val="nil"/>
              <w:left w:val="single" w:sz="8" w:space="0" w:color="auto"/>
              <w:bottom w:val="single" w:sz="4" w:space="0" w:color="auto"/>
              <w:right w:val="single" w:sz="4" w:space="0" w:color="auto"/>
            </w:tcBorders>
            <w:shd w:val="clear" w:color="auto" w:fill="auto"/>
            <w:noWrap/>
            <w:vAlign w:val="center"/>
            <w:hideMark/>
          </w:tcPr>
          <w:p w:rsidR="00791308" w:rsidRPr="00353D8D" w:rsidRDefault="00791308" w:rsidP="00791308">
            <w:pPr>
              <w:spacing w:after="0"/>
              <w:rPr>
                <w:rFonts w:ascii="Times New Roman" w:hAnsi="Times New Roman" w:cs="Times New Roman"/>
                <w:sz w:val="24"/>
                <w:szCs w:val="24"/>
              </w:rPr>
            </w:pPr>
            <w:r>
              <w:rPr>
                <w:rFonts w:ascii="Times New Roman" w:hAnsi="Times New Roman" w:cs="Times New Roman"/>
                <w:sz w:val="24"/>
                <w:szCs w:val="24"/>
              </w:rPr>
              <w:t>Vitan - Kog</w:t>
            </w:r>
          </w:p>
        </w:tc>
        <w:tc>
          <w:tcPr>
            <w:tcW w:w="967" w:type="dxa"/>
            <w:tcBorders>
              <w:top w:val="nil"/>
              <w:left w:val="nil"/>
              <w:bottom w:val="single" w:sz="4" w:space="0" w:color="auto"/>
              <w:right w:val="single" w:sz="4" w:space="0" w:color="auto"/>
            </w:tcBorders>
            <w:shd w:val="clear" w:color="auto" w:fill="auto"/>
            <w:vAlign w:val="center"/>
            <w:hideMark/>
          </w:tcPr>
          <w:p w:rsidR="00791308" w:rsidRPr="00D62B9F" w:rsidRDefault="00791308" w:rsidP="00791308">
            <w:pPr>
              <w:spacing w:after="0"/>
              <w:jc w:val="center"/>
              <w:rPr>
                <w:rFonts w:ascii="Times New Roman" w:hAnsi="Times New Roman" w:cs="Times New Roman"/>
                <w:sz w:val="24"/>
                <w:szCs w:val="24"/>
              </w:rPr>
            </w:pPr>
            <w:r w:rsidRPr="00D62B9F">
              <w:rPr>
                <w:rFonts w:ascii="Times New Roman" w:hAnsi="Times New Roman" w:cs="Times New Roman"/>
                <w:sz w:val="24"/>
                <w:szCs w:val="24"/>
              </w:rPr>
              <w:t>7</w:t>
            </w:r>
            <w:r w:rsidRPr="00D62B9F">
              <w:rPr>
                <w:rFonts w:ascii="Times New Roman" w:hAnsi="Times New Roman" w:cs="Times New Roman"/>
                <w:sz w:val="24"/>
                <w:szCs w:val="24"/>
                <w:vertAlign w:val="superscript"/>
              </w:rPr>
              <w:t>09</w:t>
            </w:r>
          </w:p>
        </w:tc>
        <w:tc>
          <w:tcPr>
            <w:tcW w:w="1160" w:type="dxa"/>
            <w:tcBorders>
              <w:top w:val="nil"/>
              <w:left w:val="nil"/>
              <w:bottom w:val="single" w:sz="4" w:space="0" w:color="auto"/>
              <w:right w:val="single" w:sz="4" w:space="0" w:color="auto"/>
            </w:tcBorders>
            <w:shd w:val="clear" w:color="auto" w:fill="auto"/>
            <w:vAlign w:val="center"/>
            <w:hideMark/>
          </w:tcPr>
          <w:p w:rsidR="00791308" w:rsidRPr="00D62B9F" w:rsidRDefault="00791308" w:rsidP="00791308">
            <w:pPr>
              <w:spacing w:after="0"/>
              <w:jc w:val="center"/>
              <w:rPr>
                <w:rFonts w:ascii="Times New Roman" w:hAnsi="Times New Roman" w:cs="Times New Roman"/>
                <w:sz w:val="24"/>
                <w:szCs w:val="24"/>
              </w:rPr>
            </w:pPr>
            <w:r w:rsidRPr="00D62B9F">
              <w:rPr>
                <w:rFonts w:ascii="Times New Roman" w:hAnsi="Times New Roman" w:cs="Times New Roman"/>
                <w:sz w:val="24"/>
                <w:szCs w:val="24"/>
              </w:rPr>
              <w:t>12</w:t>
            </w:r>
            <w:r w:rsidRPr="00D62B9F">
              <w:rPr>
                <w:rFonts w:ascii="Times New Roman" w:hAnsi="Times New Roman" w:cs="Times New Roman"/>
                <w:sz w:val="24"/>
                <w:szCs w:val="24"/>
                <w:vertAlign w:val="superscript"/>
              </w:rPr>
              <w:t>58</w:t>
            </w:r>
          </w:p>
        </w:tc>
        <w:tc>
          <w:tcPr>
            <w:tcW w:w="1093" w:type="dxa"/>
            <w:tcBorders>
              <w:top w:val="nil"/>
              <w:left w:val="nil"/>
              <w:bottom w:val="single" w:sz="4" w:space="0" w:color="auto"/>
              <w:right w:val="single" w:sz="4" w:space="0" w:color="auto"/>
            </w:tcBorders>
            <w:shd w:val="clear" w:color="auto" w:fill="auto"/>
            <w:noWrap/>
            <w:vAlign w:val="center"/>
            <w:hideMark/>
          </w:tcPr>
          <w:p w:rsidR="00791308" w:rsidRPr="00D62B9F" w:rsidRDefault="00791308" w:rsidP="00791308">
            <w:pPr>
              <w:spacing w:after="0"/>
              <w:jc w:val="right"/>
              <w:rPr>
                <w:rFonts w:ascii="Times New Roman" w:hAnsi="Times New Roman" w:cs="Times New Roman"/>
                <w:sz w:val="24"/>
                <w:szCs w:val="24"/>
              </w:rPr>
            </w:pPr>
            <w:r>
              <w:rPr>
                <w:rFonts w:ascii="Times New Roman" w:hAnsi="Times New Roman" w:cs="Times New Roman"/>
                <w:sz w:val="24"/>
                <w:szCs w:val="24"/>
              </w:rPr>
              <w:t>2,5</w:t>
            </w:r>
          </w:p>
        </w:tc>
        <w:tc>
          <w:tcPr>
            <w:tcW w:w="1033" w:type="dxa"/>
            <w:tcBorders>
              <w:top w:val="nil"/>
              <w:left w:val="nil"/>
              <w:bottom w:val="single" w:sz="4" w:space="0" w:color="auto"/>
              <w:right w:val="single" w:sz="4" w:space="0" w:color="auto"/>
            </w:tcBorders>
            <w:shd w:val="clear" w:color="auto" w:fill="auto"/>
            <w:noWrap/>
            <w:vAlign w:val="center"/>
            <w:hideMark/>
          </w:tcPr>
          <w:p w:rsidR="00791308" w:rsidRPr="00D62B9F" w:rsidRDefault="00791308" w:rsidP="00791308">
            <w:pPr>
              <w:spacing w:after="0"/>
              <w:jc w:val="right"/>
              <w:rPr>
                <w:rFonts w:ascii="Times New Roman" w:hAnsi="Times New Roman" w:cs="Times New Roman"/>
                <w:b/>
                <w:bCs/>
                <w:sz w:val="24"/>
                <w:szCs w:val="24"/>
              </w:rPr>
            </w:pPr>
            <w:r w:rsidRPr="00D62B9F">
              <w:rPr>
                <w:rFonts w:ascii="Times New Roman" w:hAnsi="Times New Roman" w:cs="Times New Roman"/>
                <w:b/>
                <w:bCs/>
                <w:sz w:val="24"/>
                <w:szCs w:val="24"/>
              </w:rPr>
              <w:t>2</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525"/>
        </w:trPr>
        <w:tc>
          <w:tcPr>
            <w:tcW w:w="3984" w:type="dxa"/>
            <w:tcBorders>
              <w:top w:val="single" w:sz="8" w:space="0" w:color="auto"/>
              <w:left w:val="single" w:sz="8" w:space="0" w:color="auto"/>
              <w:bottom w:val="single" w:sz="8" w:space="0" w:color="auto"/>
              <w:right w:val="single" w:sz="4" w:space="0" w:color="auto"/>
            </w:tcBorders>
            <w:shd w:val="clear" w:color="000000" w:fill="CCFFCC"/>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 OŠ MIKLAVŽ PRI ORMOŽU</w:t>
            </w:r>
          </w:p>
        </w:tc>
        <w:tc>
          <w:tcPr>
            <w:tcW w:w="967" w:type="dxa"/>
            <w:tcBorders>
              <w:top w:val="single" w:sz="8" w:space="0" w:color="auto"/>
              <w:left w:val="nil"/>
              <w:bottom w:val="single" w:sz="8" w:space="0" w:color="auto"/>
              <w:right w:val="single" w:sz="4" w:space="0" w:color="auto"/>
            </w:tcBorders>
            <w:shd w:val="clear" w:color="000000" w:fill="CCFFCC"/>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60" w:type="dxa"/>
            <w:tcBorders>
              <w:top w:val="single" w:sz="8" w:space="0" w:color="auto"/>
              <w:left w:val="nil"/>
              <w:bottom w:val="single" w:sz="8" w:space="0" w:color="auto"/>
              <w:right w:val="single" w:sz="4" w:space="0" w:color="auto"/>
            </w:tcBorders>
            <w:shd w:val="clear" w:color="000000" w:fill="CCFFCC"/>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93"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33"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72134D" w:rsidRDefault="00791308" w:rsidP="00791308">
            <w:pPr>
              <w:jc w:val="right"/>
              <w:rPr>
                <w:rFonts w:ascii="Times New Roman" w:hAnsi="Times New Roman" w:cs="Times New Roman"/>
                <w:b/>
                <w:bCs/>
                <w:color w:val="FF0000"/>
                <w:sz w:val="24"/>
                <w:szCs w:val="24"/>
              </w:rPr>
            </w:pPr>
            <w:r w:rsidRPr="00791308">
              <w:rPr>
                <w:rFonts w:ascii="Times New Roman" w:hAnsi="Times New Roman" w:cs="Times New Roman"/>
                <w:b/>
                <w:bCs/>
                <w:sz w:val="24"/>
                <w:szCs w:val="24"/>
              </w:rPr>
              <w:t>84</w:t>
            </w:r>
          </w:p>
        </w:tc>
        <w:tc>
          <w:tcPr>
            <w:tcW w:w="850"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791308" w:rsidRDefault="00791308" w:rsidP="00791308">
      <w:pPr>
        <w:rPr>
          <w:rFonts w:ascii="Times New Roman" w:hAnsi="Times New Roman" w:cs="Times New Roman"/>
          <w:sz w:val="24"/>
          <w:szCs w:val="24"/>
        </w:rPr>
      </w:pPr>
      <w:r>
        <w:rPr>
          <w:rFonts w:ascii="Times New Roman" w:hAnsi="Times New Roman" w:cs="Times New Roman"/>
          <w:sz w:val="24"/>
          <w:szCs w:val="24"/>
        </w:rPr>
        <w:t>*Od 55 otrok, jih 11 izstopi pri OŠ Kog.</w:t>
      </w: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r>
        <w:rPr>
          <w:rFonts w:ascii="Times New Roman" w:hAnsi="Times New Roman" w:cs="Times New Roman"/>
          <w:sz w:val="24"/>
          <w:szCs w:val="24"/>
        </w:rPr>
        <w:lastRenderedPageBreak/>
        <w:t>SKLOP 4</w:t>
      </w:r>
    </w:p>
    <w:p w:rsidR="00791308" w:rsidRDefault="00791308" w:rsidP="00791308">
      <w:pPr>
        <w:rPr>
          <w:rFonts w:ascii="Times New Roman" w:hAnsi="Times New Roman" w:cs="Times New Roman"/>
          <w:sz w:val="24"/>
          <w:szCs w:val="24"/>
        </w:rPr>
      </w:pPr>
      <w:r>
        <w:rPr>
          <w:rFonts w:ascii="Times New Roman" w:hAnsi="Times New Roman" w:cs="Times New Roman"/>
          <w:sz w:val="24"/>
          <w:szCs w:val="24"/>
        </w:rPr>
        <w:t>OSNOVNA ŠOLA IVANJKOVCI</w:t>
      </w:r>
    </w:p>
    <w:tbl>
      <w:tblPr>
        <w:tblW w:w="9087" w:type="dxa"/>
        <w:tblInd w:w="55" w:type="dxa"/>
        <w:tblCellMar>
          <w:left w:w="70" w:type="dxa"/>
          <w:right w:w="70" w:type="dxa"/>
        </w:tblCellMar>
        <w:tblLook w:val="04A0" w:firstRow="1" w:lastRow="0" w:firstColumn="1" w:lastColumn="0" w:noHBand="0" w:noVBand="1"/>
      </w:tblPr>
      <w:tblGrid>
        <w:gridCol w:w="3984"/>
        <w:gridCol w:w="967"/>
        <w:gridCol w:w="1160"/>
        <w:gridCol w:w="1115"/>
        <w:gridCol w:w="1011"/>
        <w:gridCol w:w="850"/>
      </w:tblGrid>
      <w:tr w:rsidR="00791308" w:rsidRPr="00353D8D" w:rsidTr="007913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67"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60"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15"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1011"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791308" w:rsidRPr="00353D8D" w:rsidTr="00791308">
        <w:trPr>
          <w:trHeight w:val="765"/>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Stanovno - Runeč - Žvab </w:t>
            </w:r>
            <w:r>
              <w:rPr>
                <w:rFonts w:ascii="Times New Roman" w:hAnsi="Times New Roman" w:cs="Times New Roman"/>
                <w:sz w:val="24"/>
                <w:szCs w:val="24"/>
              </w:rPr>
              <w:t xml:space="preserve">- Lahonci </w:t>
            </w:r>
            <w:r w:rsidRPr="00353D8D">
              <w:rPr>
                <w:rFonts w:ascii="Times New Roman" w:hAnsi="Times New Roman" w:cs="Times New Roman"/>
                <w:sz w:val="24"/>
                <w:szCs w:val="24"/>
              </w:rPr>
              <w:t xml:space="preserve"> - Ivanjkovci</w:t>
            </w:r>
          </w:p>
        </w:tc>
        <w:tc>
          <w:tcPr>
            <w:tcW w:w="967"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7</w:t>
            </w:r>
            <w:r w:rsidRPr="00353D8D">
              <w:rPr>
                <w:rFonts w:ascii="Times New Roman" w:hAnsi="Times New Roman" w:cs="Times New Roman"/>
                <w:sz w:val="24"/>
                <w:szCs w:val="24"/>
                <w:vertAlign w:val="superscript"/>
              </w:rPr>
              <w:t>20</w:t>
            </w:r>
          </w:p>
        </w:tc>
        <w:tc>
          <w:tcPr>
            <w:tcW w:w="1160"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 </w:t>
            </w:r>
          </w:p>
        </w:tc>
        <w:tc>
          <w:tcPr>
            <w:tcW w:w="1115"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14,97</w:t>
            </w:r>
          </w:p>
        </w:tc>
        <w:tc>
          <w:tcPr>
            <w:tcW w:w="1011"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27</w:t>
            </w:r>
          </w:p>
        </w:tc>
        <w:tc>
          <w:tcPr>
            <w:tcW w:w="850"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765"/>
        </w:trPr>
        <w:tc>
          <w:tcPr>
            <w:tcW w:w="3984" w:type="dxa"/>
            <w:tcBorders>
              <w:top w:val="nil"/>
              <w:left w:val="single" w:sz="8" w:space="0" w:color="auto"/>
              <w:bottom w:val="nil"/>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Litmerk</w:t>
            </w:r>
            <w:r>
              <w:rPr>
                <w:rFonts w:ascii="Times New Roman" w:hAnsi="Times New Roman" w:cs="Times New Roman"/>
                <w:sz w:val="24"/>
                <w:szCs w:val="24"/>
              </w:rPr>
              <w:t xml:space="preserve"> – </w:t>
            </w:r>
            <w:r w:rsidRPr="00353D8D">
              <w:rPr>
                <w:rFonts w:ascii="Times New Roman" w:hAnsi="Times New Roman" w:cs="Times New Roman"/>
                <w:sz w:val="24"/>
                <w:szCs w:val="24"/>
              </w:rPr>
              <w:t>Stanovno</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 xml:space="preserve"> </w:t>
            </w:r>
            <w:r w:rsidRPr="00353D8D">
              <w:rPr>
                <w:rFonts w:ascii="Times New Roman" w:hAnsi="Times New Roman" w:cs="Times New Roman"/>
                <w:sz w:val="24"/>
                <w:szCs w:val="24"/>
              </w:rPr>
              <w:t>Ivanjkovci</w:t>
            </w:r>
          </w:p>
        </w:tc>
        <w:tc>
          <w:tcPr>
            <w:tcW w:w="967"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7</w:t>
            </w:r>
            <w:r w:rsidRPr="00353D8D">
              <w:rPr>
                <w:rFonts w:ascii="Times New Roman" w:hAnsi="Times New Roman" w:cs="Times New Roman"/>
                <w:sz w:val="24"/>
                <w:szCs w:val="24"/>
                <w:vertAlign w:val="superscript"/>
              </w:rPr>
              <w:t>20</w:t>
            </w:r>
          </w:p>
        </w:tc>
        <w:tc>
          <w:tcPr>
            <w:tcW w:w="1160" w:type="dxa"/>
            <w:tcBorders>
              <w:top w:val="nil"/>
              <w:left w:val="nil"/>
              <w:bottom w:val="nil"/>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 </w:t>
            </w:r>
          </w:p>
        </w:tc>
        <w:tc>
          <w:tcPr>
            <w:tcW w:w="1115"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3,4</w:t>
            </w:r>
            <w:r>
              <w:rPr>
                <w:rFonts w:ascii="Times New Roman" w:hAnsi="Times New Roman" w:cs="Times New Roman"/>
                <w:sz w:val="24"/>
                <w:szCs w:val="24"/>
              </w:rPr>
              <w:t>1</w:t>
            </w:r>
          </w:p>
        </w:tc>
        <w:tc>
          <w:tcPr>
            <w:tcW w:w="1011"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15</w:t>
            </w:r>
          </w:p>
        </w:tc>
        <w:tc>
          <w:tcPr>
            <w:tcW w:w="850"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102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Ivanjkovci - Stanovno - Litmerk - Stanovno - Runeč - Žvab </w:t>
            </w:r>
            <w:r>
              <w:rPr>
                <w:rFonts w:ascii="Times New Roman" w:hAnsi="Times New Roman" w:cs="Times New Roman"/>
                <w:sz w:val="24"/>
                <w:szCs w:val="24"/>
              </w:rPr>
              <w:t>- Lahonci - Ivanjkovci</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12</w:t>
            </w:r>
            <w:r>
              <w:rPr>
                <w:rFonts w:ascii="Times New Roman" w:hAnsi="Times New Roman" w:cs="Times New Roman"/>
                <w:sz w:val="24"/>
                <w:szCs w:val="24"/>
                <w:vertAlign w:val="superscript"/>
              </w:rPr>
              <w:t>45</w:t>
            </w:r>
            <w:r w:rsidRPr="00353D8D">
              <w:rPr>
                <w:rFonts w:ascii="Times New Roman" w:hAnsi="Times New Roman" w:cs="Times New Roman"/>
                <w:sz w:val="24"/>
                <w:szCs w:val="24"/>
              </w:rPr>
              <w:br/>
              <w:t>14</w:t>
            </w:r>
            <w:r w:rsidRPr="00353D8D">
              <w:rPr>
                <w:rFonts w:ascii="Times New Roman" w:hAnsi="Times New Roman" w:cs="Times New Roman"/>
                <w:sz w:val="24"/>
                <w:szCs w:val="24"/>
                <w:vertAlign w:val="superscript"/>
              </w:rPr>
              <w:t>30</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18,38</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42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270"/>
        </w:trPr>
        <w:tc>
          <w:tcPr>
            <w:tcW w:w="3984" w:type="dxa"/>
            <w:tcBorders>
              <w:top w:val="nil"/>
              <w:left w:val="single" w:sz="8" w:space="0" w:color="auto"/>
              <w:bottom w:val="single" w:sz="8" w:space="0" w:color="auto"/>
              <w:right w:val="single" w:sz="4" w:space="0" w:color="auto"/>
            </w:tcBorders>
            <w:shd w:val="clear" w:color="auto" w:fill="auto"/>
            <w:noWrap/>
            <w:vAlign w:val="center"/>
            <w:hideMark/>
          </w:tcPr>
          <w:p w:rsidR="00791308" w:rsidRPr="00353D8D" w:rsidRDefault="00791308" w:rsidP="00791308">
            <w:pPr>
              <w:spacing w:after="0"/>
              <w:rPr>
                <w:rFonts w:ascii="Times New Roman" w:hAnsi="Times New Roman" w:cs="Times New Roman"/>
                <w:b/>
                <w:bCs/>
                <w:sz w:val="24"/>
                <w:szCs w:val="24"/>
              </w:rPr>
            </w:pPr>
            <w:r w:rsidRPr="00353D8D">
              <w:rPr>
                <w:rFonts w:ascii="Times New Roman" w:hAnsi="Times New Roman" w:cs="Times New Roman"/>
                <w:b/>
                <w:bCs/>
                <w:sz w:val="24"/>
                <w:szCs w:val="24"/>
              </w:rPr>
              <w:t>SKUPAJ OŠ IVANJKOVCI</w:t>
            </w:r>
          </w:p>
        </w:tc>
        <w:tc>
          <w:tcPr>
            <w:tcW w:w="967" w:type="dxa"/>
            <w:tcBorders>
              <w:top w:val="nil"/>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60" w:type="dxa"/>
            <w:tcBorders>
              <w:top w:val="nil"/>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5" w:type="dxa"/>
            <w:tcBorders>
              <w:top w:val="nil"/>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011" w:type="dxa"/>
            <w:tcBorders>
              <w:top w:val="nil"/>
              <w:left w:val="nil"/>
              <w:bottom w:val="single" w:sz="8" w:space="0" w:color="auto"/>
              <w:right w:val="single" w:sz="4" w:space="0" w:color="auto"/>
            </w:tcBorders>
            <w:shd w:val="clear" w:color="auto" w:fill="auto"/>
            <w:noWrap/>
            <w:vAlign w:val="center"/>
            <w:hideMark/>
          </w:tcPr>
          <w:p w:rsidR="00791308" w:rsidRPr="00353D8D" w:rsidRDefault="00DE6F44" w:rsidP="00791308">
            <w:pPr>
              <w:spacing w:after="0"/>
              <w:jc w:val="right"/>
              <w:rPr>
                <w:rFonts w:ascii="Times New Roman" w:hAnsi="Times New Roman" w:cs="Times New Roman"/>
                <w:b/>
                <w:bCs/>
                <w:sz w:val="24"/>
                <w:szCs w:val="24"/>
              </w:rPr>
            </w:pPr>
            <w:r w:rsidRPr="003F6611">
              <w:rPr>
                <w:rFonts w:ascii="Times New Roman" w:hAnsi="Times New Roman" w:cs="Times New Roman"/>
                <w:b/>
                <w:bCs/>
                <w:sz w:val="24"/>
                <w:szCs w:val="24"/>
              </w:rPr>
              <w:t>42</w:t>
            </w:r>
          </w:p>
        </w:tc>
        <w:tc>
          <w:tcPr>
            <w:tcW w:w="850" w:type="dxa"/>
            <w:tcBorders>
              <w:top w:val="nil"/>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791308" w:rsidRDefault="00791308" w:rsidP="00791308"/>
    <w:p w:rsidR="00791308" w:rsidRDefault="00791308" w:rsidP="00791308"/>
    <w:p w:rsidR="00791308" w:rsidRDefault="00791308" w:rsidP="00791308">
      <w:r>
        <w:t>SKLOP 5</w:t>
      </w:r>
    </w:p>
    <w:p w:rsidR="00791308" w:rsidRDefault="00791308" w:rsidP="00791308">
      <w:r>
        <w:t xml:space="preserve">OSNOVNA ŠOLA IVANJKOVCI </w:t>
      </w:r>
    </w:p>
    <w:tbl>
      <w:tblPr>
        <w:tblW w:w="9087" w:type="dxa"/>
        <w:tblInd w:w="55" w:type="dxa"/>
        <w:tblCellMar>
          <w:left w:w="70" w:type="dxa"/>
          <w:right w:w="70" w:type="dxa"/>
        </w:tblCellMar>
        <w:tblLook w:val="04A0" w:firstRow="1" w:lastRow="0" w:firstColumn="1" w:lastColumn="0" w:noHBand="0" w:noVBand="1"/>
      </w:tblPr>
      <w:tblGrid>
        <w:gridCol w:w="3984"/>
        <w:gridCol w:w="993"/>
        <w:gridCol w:w="1134"/>
        <w:gridCol w:w="1134"/>
        <w:gridCol w:w="992"/>
        <w:gridCol w:w="850"/>
      </w:tblGrid>
      <w:tr w:rsidR="00791308" w:rsidRPr="00353D8D" w:rsidTr="007913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34"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992"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791308" w:rsidRPr="00353D8D" w:rsidTr="00791308">
        <w:trPr>
          <w:trHeight w:val="1211"/>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Ivanjkovci - Mali Brebrovnik</w:t>
            </w:r>
            <w:r>
              <w:rPr>
                <w:rFonts w:ascii="Times New Roman" w:hAnsi="Times New Roman" w:cs="Times New Roman"/>
                <w:sz w:val="24"/>
                <w:szCs w:val="24"/>
              </w:rPr>
              <w:t xml:space="preserve"> </w:t>
            </w:r>
            <w:r w:rsidR="00B03729">
              <w:rPr>
                <w:rFonts w:ascii="Times New Roman" w:hAnsi="Times New Roman" w:cs="Times New Roman"/>
                <w:sz w:val="24"/>
                <w:szCs w:val="24"/>
              </w:rPr>
              <w:t>-</w:t>
            </w:r>
            <w:r w:rsidR="00B03729" w:rsidRPr="00353D8D">
              <w:rPr>
                <w:rFonts w:ascii="Times New Roman" w:hAnsi="Times New Roman" w:cs="Times New Roman"/>
                <w:sz w:val="24"/>
                <w:szCs w:val="24"/>
              </w:rPr>
              <w:t xml:space="preserve"> </w:t>
            </w:r>
            <w:r>
              <w:rPr>
                <w:rFonts w:ascii="Times New Roman" w:hAnsi="Times New Roman" w:cs="Times New Roman"/>
                <w:sz w:val="24"/>
                <w:szCs w:val="24"/>
              </w:rPr>
              <w:t xml:space="preserve">Veličane -Mihalovci - Pavlovski Vrh </w:t>
            </w:r>
            <w:r w:rsidRPr="00353D8D">
              <w:rPr>
                <w:rFonts w:ascii="Times New Roman" w:hAnsi="Times New Roman" w:cs="Times New Roman"/>
                <w:sz w:val="24"/>
                <w:szCs w:val="24"/>
              </w:rPr>
              <w:t xml:space="preserve">- Ivanjkovci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5425A5">
              <w:rPr>
                <w:rFonts w:ascii="Times New Roman" w:hAnsi="Times New Roman" w:cs="Times New Roman"/>
                <w:sz w:val="24"/>
                <w:szCs w:val="24"/>
              </w:rPr>
              <w:t>7</w:t>
            </w:r>
            <w:r w:rsidRPr="005425A5">
              <w:rPr>
                <w:rFonts w:ascii="Times New Roman" w:hAnsi="Times New Roman" w:cs="Times New Roman"/>
                <w:sz w:val="24"/>
                <w:szCs w:val="24"/>
                <w:vertAlign w:val="superscript"/>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color w:val="000000"/>
                <w:sz w:val="24"/>
                <w:szCs w:val="24"/>
              </w:rPr>
            </w:pPr>
            <w:r w:rsidRPr="00353D8D">
              <w:rPr>
                <w:rFonts w:ascii="Times New Roman" w:hAnsi="Times New Roman" w:cs="Times New Roman"/>
                <w:color w:val="000000"/>
                <w:sz w:val="24"/>
                <w:szCs w:val="24"/>
              </w:rPr>
              <w:t>13</w:t>
            </w:r>
            <w:r w:rsidRPr="00353D8D">
              <w:rPr>
                <w:rFonts w:ascii="Times New Roman" w:hAnsi="Times New Roman" w:cs="Times New Roman"/>
                <w:color w:val="000000"/>
                <w:sz w:val="24"/>
                <w:szCs w:val="24"/>
                <w:vertAlign w:val="superscript"/>
              </w:rPr>
              <w:t>25</w:t>
            </w:r>
            <w:r w:rsidRPr="00353D8D">
              <w:rPr>
                <w:rFonts w:ascii="Times New Roman" w:hAnsi="Times New Roman" w:cs="Times New Roman"/>
                <w:color w:val="000000"/>
                <w:sz w:val="24"/>
                <w:szCs w:val="24"/>
              </w:rPr>
              <w:br/>
            </w:r>
            <w:r w:rsidRPr="00353D8D">
              <w:rPr>
                <w:rFonts w:ascii="Times New Roman" w:hAnsi="Times New Roman" w:cs="Times New Roman"/>
                <w:sz w:val="24"/>
                <w:szCs w:val="24"/>
              </w:rPr>
              <w:t>14</w:t>
            </w:r>
            <w:r w:rsidRPr="00353D8D">
              <w:rPr>
                <w:rFonts w:ascii="Times New Roman" w:hAnsi="Times New Roman" w:cs="Times New Roman"/>
                <w:sz w:val="24"/>
                <w:szCs w:val="24"/>
                <w:vertAlign w:val="superscript"/>
              </w:rPr>
              <w:t>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15,6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26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1035"/>
        </w:trPr>
        <w:tc>
          <w:tcPr>
            <w:tcW w:w="3984" w:type="dxa"/>
            <w:tcBorders>
              <w:top w:val="nil"/>
              <w:left w:val="single" w:sz="8" w:space="0" w:color="auto"/>
              <w:bottom w:val="nil"/>
              <w:right w:val="single" w:sz="4" w:space="0" w:color="auto"/>
            </w:tcBorders>
            <w:shd w:val="clear" w:color="auto" w:fill="auto"/>
            <w:vAlign w:val="center"/>
            <w:hideMark/>
          </w:tcPr>
          <w:p w:rsidR="00791308" w:rsidRPr="003F6611" w:rsidRDefault="00791308" w:rsidP="00791308">
            <w:pPr>
              <w:rPr>
                <w:rFonts w:ascii="Times New Roman" w:hAnsi="Times New Roman" w:cs="Times New Roman"/>
                <w:sz w:val="24"/>
                <w:szCs w:val="24"/>
              </w:rPr>
            </w:pPr>
            <w:r w:rsidRPr="003F6611">
              <w:rPr>
                <w:rFonts w:ascii="Times New Roman" w:hAnsi="Times New Roman" w:cs="Times New Roman"/>
                <w:sz w:val="24"/>
                <w:szCs w:val="24"/>
              </w:rPr>
              <w:t xml:space="preserve">Ivanjkovci - Veličane </w:t>
            </w:r>
            <w:r w:rsidR="00B03729" w:rsidRPr="003F6611">
              <w:rPr>
                <w:rFonts w:ascii="Times New Roman" w:hAnsi="Times New Roman" w:cs="Times New Roman"/>
                <w:sz w:val="24"/>
                <w:szCs w:val="24"/>
              </w:rPr>
              <w:t>- Plešivica - Veličane -</w:t>
            </w:r>
            <w:r w:rsidRPr="003F6611">
              <w:rPr>
                <w:rFonts w:ascii="Times New Roman" w:hAnsi="Times New Roman" w:cs="Times New Roman"/>
                <w:sz w:val="24"/>
                <w:szCs w:val="24"/>
              </w:rPr>
              <w:t xml:space="preserve"> Cerovec  Stanka Vraza -  Žerovinci - Ivanjkovci</w:t>
            </w:r>
          </w:p>
        </w:tc>
        <w:tc>
          <w:tcPr>
            <w:tcW w:w="993" w:type="dxa"/>
            <w:tcBorders>
              <w:top w:val="nil"/>
              <w:left w:val="nil"/>
              <w:bottom w:val="single" w:sz="4" w:space="0" w:color="auto"/>
              <w:right w:val="single" w:sz="4" w:space="0" w:color="auto"/>
            </w:tcBorders>
            <w:shd w:val="clear" w:color="auto" w:fill="auto"/>
            <w:vAlign w:val="center"/>
            <w:hideMark/>
          </w:tcPr>
          <w:p w:rsidR="00791308" w:rsidRPr="003F6611" w:rsidRDefault="00791308" w:rsidP="00791308">
            <w:pPr>
              <w:jc w:val="center"/>
              <w:rPr>
                <w:rFonts w:ascii="Times New Roman" w:hAnsi="Times New Roman" w:cs="Times New Roman"/>
                <w:sz w:val="24"/>
                <w:szCs w:val="24"/>
              </w:rPr>
            </w:pPr>
            <w:r w:rsidRPr="003F6611">
              <w:rPr>
                <w:rFonts w:ascii="Times New Roman" w:hAnsi="Times New Roman" w:cs="Times New Roman"/>
                <w:sz w:val="24"/>
                <w:szCs w:val="24"/>
              </w:rPr>
              <w:t>6</w:t>
            </w:r>
            <w:r w:rsidRPr="003F6611">
              <w:rPr>
                <w:rFonts w:ascii="Times New Roman" w:hAnsi="Times New Roman" w:cs="Times New Roman"/>
                <w:sz w:val="24"/>
                <w:szCs w:val="24"/>
                <w:vertAlign w:val="superscript"/>
              </w:rPr>
              <w:t>55</w:t>
            </w:r>
          </w:p>
        </w:tc>
        <w:tc>
          <w:tcPr>
            <w:tcW w:w="1134" w:type="dxa"/>
            <w:tcBorders>
              <w:top w:val="nil"/>
              <w:left w:val="nil"/>
              <w:bottom w:val="single" w:sz="4" w:space="0" w:color="auto"/>
              <w:right w:val="single" w:sz="4" w:space="0" w:color="auto"/>
            </w:tcBorders>
            <w:shd w:val="clear" w:color="auto" w:fill="auto"/>
            <w:vAlign w:val="center"/>
            <w:hideMark/>
          </w:tcPr>
          <w:p w:rsidR="00791308" w:rsidRPr="003F6611" w:rsidRDefault="00791308" w:rsidP="00791308">
            <w:pPr>
              <w:jc w:val="center"/>
              <w:rPr>
                <w:rFonts w:ascii="Times New Roman" w:hAnsi="Times New Roman" w:cs="Times New Roman"/>
                <w:sz w:val="24"/>
                <w:szCs w:val="24"/>
              </w:rPr>
            </w:pPr>
            <w:r w:rsidRPr="003F6611">
              <w:rPr>
                <w:rFonts w:ascii="Times New Roman" w:hAnsi="Times New Roman" w:cs="Times New Roman"/>
                <w:sz w:val="24"/>
                <w:szCs w:val="24"/>
              </w:rPr>
              <w:t>12</w:t>
            </w:r>
            <w:r w:rsidRPr="003F6611">
              <w:rPr>
                <w:rFonts w:ascii="Times New Roman" w:hAnsi="Times New Roman" w:cs="Times New Roman"/>
                <w:sz w:val="24"/>
                <w:szCs w:val="24"/>
                <w:vertAlign w:val="superscript"/>
              </w:rPr>
              <w:t>40</w:t>
            </w:r>
            <w:r w:rsidRPr="003F6611">
              <w:rPr>
                <w:rFonts w:ascii="Times New Roman" w:hAnsi="Times New Roman" w:cs="Times New Roman"/>
                <w:sz w:val="24"/>
                <w:szCs w:val="24"/>
              </w:rPr>
              <w:br/>
              <w:t>14</w:t>
            </w:r>
            <w:r w:rsidRPr="003F6611">
              <w:rPr>
                <w:rFonts w:ascii="Times New Roman" w:hAnsi="Times New Roman" w:cs="Times New Roman"/>
                <w:sz w:val="24"/>
                <w:szCs w:val="24"/>
                <w:vertAlign w:val="superscript"/>
              </w:rPr>
              <w:t>25</w:t>
            </w:r>
          </w:p>
        </w:tc>
        <w:tc>
          <w:tcPr>
            <w:tcW w:w="1134" w:type="dxa"/>
            <w:tcBorders>
              <w:top w:val="nil"/>
              <w:left w:val="nil"/>
              <w:bottom w:val="single" w:sz="4" w:space="0" w:color="auto"/>
              <w:right w:val="single" w:sz="4" w:space="0" w:color="auto"/>
            </w:tcBorders>
            <w:shd w:val="clear" w:color="auto" w:fill="auto"/>
            <w:noWrap/>
            <w:vAlign w:val="center"/>
            <w:hideMark/>
          </w:tcPr>
          <w:p w:rsidR="00791308" w:rsidRPr="003F6611" w:rsidRDefault="00CA5A9E" w:rsidP="00791308">
            <w:pPr>
              <w:jc w:val="right"/>
              <w:rPr>
                <w:rFonts w:ascii="Times New Roman" w:hAnsi="Times New Roman" w:cs="Times New Roman"/>
                <w:sz w:val="24"/>
                <w:szCs w:val="24"/>
              </w:rPr>
            </w:pPr>
            <w:r w:rsidRPr="003F6611">
              <w:rPr>
                <w:rFonts w:ascii="Times New Roman" w:hAnsi="Times New Roman" w:cs="Times New Roman"/>
                <w:sz w:val="24"/>
                <w:szCs w:val="24"/>
              </w:rPr>
              <w:t>15</w:t>
            </w:r>
            <w:r w:rsidR="00791308" w:rsidRPr="003F6611">
              <w:rPr>
                <w:rFonts w:ascii="Times New Roman" w:hAnsi="Times New Roman" w:cs="Times New Roman"/>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791308" w:rsidRPr="003F6611" w:rsidRDefault="00EC4808" w:rsidP="00791308">
            <w:pPr>
              <w:jc w:val="right"/>
              <w:rPr>
                <w:rFonts w:ascii="Times New Roman" w:hAnsi="Times New Roman" w:cs="Times New Roman"/>
                <w:b/>
                <w:bCs/>
                <w:sz w:val="24"/>
                <w:szCs w:val="24"/>
              </w:rPr>
            </w:pPr>
            <w:r w:rsidRPr="003F6611">
              <w:rPr>
                <w:rFonts w:ascii="Times New Roman" w:hAnsi="Times New Roman" w:cs="Times New Roman"/>
                <w:b/>
                <w:bCs/>
                <w:sz w:val="24"/>
                <w:szCs w:val="24"/>
              </w:rPr>
              <w:t>4</w:t>
            </w:r>
            <w:r w:rsidR="00791308" w:rsidRPr="003F6611">
              <w:rPr>
                <w:rFonts w:ascii="Times New Roman" w:hAnsi="Times New Roman" w:cs="Times New Roman"/>
                <w:b/>
                <w:bCs/>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270"/>
        </w:trPr>
        <w:tc>
          <w:tcPr>
            <w:tcW w:w="39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91308" w:rsidRPr="003F6611" w:rsidRDefault="00791308" w:rsidP="00791308">
            <w:pPr>
              <w:spacing w:after="0"/>
              <w:rPr>
                <w:rFonts w:ascii="Times New Roman" w:hAnsi="Times New Roman" w:cs="Times New Roman"/>
                <w:b/>
                <w:bCs/>
                <w:sz w:val="24"/>
                <w:szCs w:val="24"/>
              </w:rPr>
            </w:pPr>
            <w:r w:rsidRPr="003F6611">
              <w:rPr>
                <w:rFonts w:ascii="Times New Roman" w:hAnsi="Times New Roman" w:cs="Times New Roman"/>
                <w:b/>
                <w:bCs/>
                <w:sz w:val="24"/>
                <w:szCs w:val="24"/>
              </w:rPr>
              <w:t>SKUPAJ OŠ IVANJKOVCI</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rsidR="00791308" w:rsidRPr="003F6611" w:rsidRDefault="00791308" w:rsidP="00791308">
            <w:pPr>
              <w:rPr>
                <w:rFonts w:ascii="Times New Roman" w:hAnsi="Times New Roman" w:cs="Times New Roman"/>
                <w:b/>
                <w:bCs/>
                <w:sz w:val="24"/>
                <w:szCs w:val="24"/>
              </w:rPr>
            </w:pPr>
            <w:r w:rsidRPr="003F6611">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791308" w:rsidRPr="003F6611" w:rsidRDefault="00791308" w:rsidP="00791308">
            <w:pPr>
              <w:rPr>
                <w:rFonts w:ascii="Times New Roman" w:hAnsi="Times New Roman" w:cs="Times New Roman"/>
                <w:b/>
                <w:bCs/>
                <w:sz w:val="24"/>
                <w:szCs w:val="24"/>
              </w:rPr>
            </w:pPr>
            <w:r w:rsidRPr="003F6611">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791308" w:rsidRPr="003F6611" w:rsidRDefault="00791308" w:rsidP="00791308">
            <w:pPr>
              <w:rPr>
                <w:rFonts w:ascii="Times New Roman" w:hAnsi="Times New Roman" w:cs="Times New Roman"/>
                <w:sz w:val="24"/>
                <w:szCs w:val="24"/>
              </w:rPr>
            </w:pPr>
            <w:r w:rsidRPr="003F6611">
              <w:rPr>
                <w:rFonts w:ascii="Times New Roman" w:hAnsi="Times New Roman" w:cs="Times New Roman"/>
                <w:sz w:val="24"/>
                <w:szCs w:val="24"/>
              </w:rPr>
              <w:t>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791308" w:rsidRPr="003F6611" w:rsidRDefault="00EC4808" w:rsidP="00791308">
            <w:pPr>
              <w:spacing w:after="0"/>
              <w:jc w:val="right"/>
              <w:rPr>
                <w:rFonts w:ascii="Times New Roman" w:hAnsi="Times New Roman" w:cs="Times New Roman"/>
                <w:b/>
                <w:bCs/>
                <w:sz w:val="24"/>
                <w:szCs w:val="24"/>
              </w:rPr>
            </w:pPr>
            <w:r w:rsidRPr="003F6611">
              <w:rPr>
                <w:rFonts w:ascii="Times New Roman" w:hAnsi="Times New Roman" w:cs="Times New Roman"/>
                <w:b/>
                <w:bCs/>
                <w:sz w:val="24"/>
                <w:szCs w:val="24"/>
              </w:rPr>
              <w:t>69</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791308" w:rsidRDefault="00791308" w:rsidP="00791308"/>
    <w:p w:rsidR="00791308" w:rsidRDefault="00791308" w:rsidP="00791308"/>
    <w:p w:rsidR="00791308" w:rsidRDefault="00791308" w:rsidP="00791308">
      <w:pPr>
        <w:spacing w:after="0"/>
      </w:pPr>
    </w:p>
    <w:p w:rsidR="00EC4808" w:rsidRDefault="00EC4808" w:rsidP="00791308">
      <w:pPr>
        <w:spacing w:after="0"/>
      </w:pPr>
    </w:p>
    <w:p w:rsidR="00EC4808" w:rsidRDefault="00EC4808" w:rsidP="00791308">
      <w:pPr>
        <w:spacing w:after="0"/>
      </w:pPr>
    </w:p>
    <w:p w:rsidR="00EC4808" w:rsidRDefault="00EC4808" w:rsidP="00791308">
      <w:pPr>
        <w:spacing w:after="0"/>
      </w:pPr>
    </w:p>
    <w:p w:rsidR="00791308" w:rsidRDefault="00791308" w:rsidP="00791308"/>
    <w:p w:rsidR="00791308" w:rsidRDefault="00791308" w:rsidP="00791308">
      <w:r>
        <w:lastRenderedPageBreak/>
        <w:t>SKLOP 6</w:t>
      </w:r>
    </w:p>
    <w:p w:rsidR="00791308" w:rsidRDefault="00791308" w:rsidP="00791308">
      <w:r>
        <w:t>OSNOVNA ŠOLA VELIKA NEDELJA</w:t>
      </w:r>
    </w:p>
    <w:tbl>
      <w:tblPr>
        <w:tblW w:w="9029" w:type="dxa"/>
        <w:tblInd w:w="55" w:type="dxa"/>
        <w:tblCellMar>
          <w:left w:w="70" w:type="dxa"/>
          <w:right w:w="70" w:type="dxa"/>
        </w:tblCellMar>
        <w:tblLook w:val="04A0" w:firstRow="1" w:lastRow="0" w:firstColumn="1" w:lastColumn="0" w:noHBand="0" w:noVBand="1"/>
      </w:tblPr>
      <w:tblGrid>
        <w:gridCol w:w="3984"/>
        <w:gridCol w:w="993"/>
        <w:gridCol w:w="1114"/>
        <w:gridCol w:w="1154"/>
        <w:gridCol w:w="970"/>
        <w:gridCol w:w="814"/>
      </w:tblGrid>
      <w:tr w:rsidR="00791308" w:rsidRPr="00353D8D" w:rsidTr="007913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14"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54"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xml:space="preserve">Št. km v </w:t>
            </w:r>
            <w:r w:rsidRPr="00353D8D">
              <w:rPr>
                <w:rFonts w:ascii="Times New Roman" w:hAnsi="Times New Roman" w:cs="Times New Roman"/>
                <w:sz w:val="24"/>
                <w:szCs w:val="24"/>
              </w:rPr>
              <w:br/>
              <w:t>eno smer</w:t>
            </w:r>
          </w:p>
        </w:tc>
        <w:tc>
          <w:tcPr>
            <w:tcW w:w="970"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14"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 xml:space="preserve">Štev. </w:t>
            </w:r>
            <w:r w:rsidRPr="00353D8D">
              <w:rPr>
                <w:rFonts w:ascii="Times New Roman" w:hAnsi="Times New Roman" w:cs="Times New Roman"/>
                <w:b/>
                <w:bCs/>
                <w:sz w:val="24"/>
                <w:szCs w:val="24"/>
              </w:rPr>
              <w:br/>
              <w:t>šol.</w:t>
            </w:r>
            <w:r>
              <w:rPr>
                <w:rFonts w:ascii="Times New Roman" w:hAnsi="Times New Roman" w:cs="Times New Roman"/>
                <w:b/>
                <w:bCs/>
                <w:sz w:val="24"/>
                <w:szCs w:val="24"/>
              </w:rPr>
              <w:t xml:space="preserve"> </w:t>
            </w:r>
            <w:r w:rsidRPr="00353D8D">
              <w:rPr>
                <w:rFonts w:ascii="Times New Roman" w:hAnsi="Times New Roman" w:cs="Times New Roman"/>
                <w:b/>
                <w:bCs/>
                <w:sz w:val="24"/>
                <w:szCs w:val="24"/>
              </w:rPr>
              <w:t>dni</w:t>
            </w:r>
          </w:p>
        </w:tc>
      </w:tr>
      <w:tr w:rsidR="00791308" w:rsidRPr="00353D8D" w:rsidTr="00791308">
        <w:trPr>
          <w:trHeight w:val="255"/>
        </w:trPr>
        <w:tc>
          <w:tcPr>
            <w:tcW w:w="39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Dopoldan</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r w:rsidR="00791308" w:rsidRPr="00353D8D" w:rsidTr="00791308">
        <w:trPr>
          <w:trHeight w:val="178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Pr>
                <w:rFonts w:ascii="Times New Roman" w:hAnsi="Times New Roman" w:cs="Times New Roman"/>
                <w:sz w:val="24"/>
                <w:szCs w:val="24"/>
              </w:rPr>
              <w:t xml:space="preserve">Osluševci 20 </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Cvetkovci 20 </w:t>
            </w:r>
            <w:r w:rsidRPr="00353D8D">
              <w:rPr>
                <w:rFonts w:ascii="Times New Roman" w:hAnsi="Times New Roman" w:cs="Times New Roman"/>
                <w:sz w:val="24"/>
                <w:szCs w:val="24"/>
              </w:rPr>
              <w:t>-Podgorci</w:t>
            </w:r>
            <w:r>
              <w:rPr>
                <w:rFonts w:ascii="Times New Roman" w:hAnsi="Times New Roman" w:cs="Times New Roman"/>
                <w:sz w:val="24"/>
                <w:szCs w:val="24"/>
              </w:rPr>
              <w:t xml:space="preserve"> 51a</w:t>
            </w:r>
            <w:r w:rsidRPr="00353D8D">
              <w:rPr>
                <w:rFonts w:ascii="Times New Roman" w:hAnsi="Times New Roman" w:cs="Times New Roman"/>
                <w:sz w:val="24"/>
                <w:szCs w:val="24"/>
              </w:rPr>
              <w:t xml:space="preserve"> (</w:t>
            </w:r>
            <w:r>
              <w:rPr>
                <w:rFonts w:ascii="Times New Roman" w:hAnsi="Times New Roman" w:cs="Times New Roman"/>
                <w:sz w:val="24"/>
                <w:szCs w:val="24"/>
              </w:rPr>
              <w:t>podvoz levo</w:t>
            </w:r>
            <w:r w:rsidRPr="00353D8D">
              <w:rPr>
                <w:rFonts w:ascii="Times New Roman" w:hAnsi="Times New Roman" w:cs="Times New Roman"/>
                <w:sz w:val="24"/>
                <w:szCs w:val="24"/>
              </w:rPr>
              <w:t>) -</w:t>
            </w:r>
            <w:r>
              <w:rPr>
                <w:rFonts w:ascii="Times New Roman" w:hAnsi="Times New Roman" w:cs="Times New Roman"/>
                <w:sz w:val="24"/>
                <w:szCs w:val="24"/>
              </w:rPr>
              <w:t xml:space="preserve"> Osluševci 51 - </w:t>
            </w:r>
            <w:r w:rsidRPr="00353D8D">
              <w:rPr>
                <w:rFonts w:ascii="Times New Roman" w:hAnsi="Times New Roman" w:cs="Times New Roman"/>
                <w:sz w:val="24"/>
                <w:szCs w:val="24"/>
              </w:rPr>
              <w:t>Podgorci (šola)- Bresnica 48</w:t>
            </w:r>
            <w:r>
              <w:rPr>
                <w:rFonts w:ascii="Times New Roman" w:hAnsi="Times New Roman" w:cs="Times New Roman"/>
                <w:sz w:val="24"/>
                <w:szCs w:val="24"/>
              </w:rPr>
              <w:t xml:space="preserve"> </w:t>
            </w:r>
            <w:r w:rsidRPr="00353D8D">
              <w:rPr>
                <w:rFonts w:ascii="Times New Roman" w:hAnsi="Times New Roman" w:cs="Times New Roman"/>
                <w:sz w:val="24"/>
                <w:szCs w:val="24"/>
              </w:rPr>
              <w:t>- Podgorci (šola)</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 </w:t>
            </w:r>
            <w:r>
              <w:rPr>
                <w:rFonts w:ascii="Times New Roman" w:hAnsi="Times New Roman" w:cs="Times New Roman"/>
                <w:sz w:val="24"/>
                <w:szCs w:val="24"/>
              </w:rPr>
              <w:t>Sodinci 5 - Vičanci 14</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3D8D">
              <w:rPr>
                <w:rFonts w:ascii="Times New Roman" w:hAnsi="Times New Roman" w:cs="Times New Roman"/>
                <w:sz w:val="24"/>
                <w:szCs w:val="24"/>
              </w:rPr>
              <w:t>Velika Nedelja</w:t>
            </w:r>
            <w:r>
              <w:rPr>
                <w:rFonts w:ascii="Times New Roman" w:hAnsi="Times New Roman" w:cs="Times New Roman"/>
                <w:sz w:val="24"/>
                <w:szCs w:val="24"/>
              </w:rPr>
              <w:t xml:space="preserve"> (šola)</w:t>
            </w:r>
          </w:p>
        </w:tc>
        <w:tc>
          <w:tcPr>
            <w:tcW w:w="993"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1</w:t>
            </w:r>
            <w:r w:rsidRPr="00353D8D">
              <w:rPr>
                <w:rFonts w:ascii="Times New Roman" w:hAnsi="Times New Roman" w:cs="Times New Roman"/>
                <w:sz w:val="24"/>
                <w:szCs w:val="24"/>
                <w:vertAlign w:val="superscript"/>
              </w:rPr>
              <w:t>5</w:t>
            </w:r>
          </w:p>
        </w:tc>
        <w:tc>
          <w:tcPr>
            <w:tcW w:w="1114"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15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19,31</w:t>
            </w:r>
          </w:p>
        </w:tc>
        <w:tc>
          <w:tcPr>
            <w:tcW w:w="970" w:type="dxa"/>
            <w:tcBorders>
              <w:top w:val="nil"/>
              <w:left w:val="nil"/>
              <w:bottom w:val="single" w:sz="4" w:space="0" w:color="auto"/>
              <w:right w:val="single" w:sz="4" w:space="0" w:color="auto"/>
            </w:tcBorders>
            <w:shd w:val="clear" w:color="auto" w:fill="auto"/>
            <w:noWrap/>
            <w:vAlign w:val="center"/>
            <w:hideMark/>
          </w:tcPr>
          <w:p w:rsidR="00791308" w:rsidRPr="00B23AED" w:rsidRDefault="00791308" w:rsidP="00791308">
            <w:pPr>
              <w:jc w:val="right"/>
              <w:rPr>
                <w:rFonts w:ascii="Times New Roman" w:hAnsi="Times New Roman" w:cs="Times New Roman"/>
                <w:b/>
                <w:bCs/>
                <w:sz w:val="24"/>
                <w:szCs w:val="24"/>
              </w:rPr>
            </w:pPr>
            <w:r w:rsidRPr="00B23AED">
              <w:rPr>
                <w:rFonts w:ascii="Times New Roman" w:hAnsi="Times New Roman" w:cs="Times New Roman"/>
                <w:b/>
                <w:bCs/>
                <w:sz w:val="24"/>
                <w:szCs w:val="24"/>
              </w:rPr>
              <w:t>49</w:t>
            </w:r>
          </w:p>
        </w:tc>
        <w:tc>
          <w:tcPr>
            <w:tcW w:w="81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229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w:t>
            </w:r>
            <w:r w:rsidRPr="00353D8D">
              <w:rPr>
                <w:rFonts w:ascii="Times New Roman" w:hAnsi="Times New Roman" w:cs="Times New Roman"/>
                <w:sz w:val="24"/>
                <w:szCs w:val="24"/>
              </w:rPr>
              <w:t xml:space="preserve">- Ormož </w:t>
            </w:r>
            <w:r>
              <w:rPr>
                <w:rFonts w:ascii="Times New Roman" w:hAnsi="Times New Roman" w:cs="Times New Roman"/>
                <w:sz w:val="24"/>
                <w:szCs w:val="24"/>
              </w:rPr>
              <w:t xml:space="preserve"> (avtobusna postaja) - Osluševci 20 -</w:t>
            </w:r>
            <w:r w:rsidRPr="00353D8D">
              <w:rPr>
                <w:rFonts w:ascii="Times New Roman" w:hAnsi="Times New Roman" w:cs="Times New Roman"/>
                <w:sz w:val="24"/>
                <w:szCs w:val="24"/>
              </w:rPr>
              <w:t>Cvetkovci 20 - Podgorci</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podvoz</w:t>
            </w:r>
            <w:r w:rsidRPr="00353D8D">
              <w:rPr>
                <w:rFonts w:ascii="Times New Roman" w:hAnsi="Times New Roman" w:cs="Times New Roman"/>
                <w:sz w:val="24"/>
                <w:szCs w:val="24"/>
              </w:rPr>
              <w:t>) -</w:t>
            </w:r>
            <w:r>
              <w:rPr>
                <w:rFonts w:ascii="Times New Roman" w:hAnsi="Times New Roman" w:cs="Times New Roman"/>
                <w:sz w:val="24"/>
                <w:szCs w:val="24"/>
              </w:rPr>
              <w:t>Podgorci (šola)</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3D8D">
              <w:rPr>
                <w:rFonts w:ascii="Times New Roman" w:hAnsi="Times New Roman" w:cs="Times New Roman"/>
                <w:sz w:val="24"/>
                <w:szCs w:val="24"/>
              </w:rPr>
              <w:t>Bresnica 48-Podgorci (šola)</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 xml:space="preserve"> Sodinci 5-Vičanci 14</w:t>
            </w:r>
            <w:r w:rsidRPr="00353D8D">
              <w:rPr>
                <w:rFonts w:ascii="Times New Roman" w:hAnsi="Times New Roman" w:cs="Times New Roman"/>
                <w:sz w:val="24"/>
                <w:szCs w:val="24"/>
              </w:rPr>
              <w:t xml:space="preserve"> -Velika Nedelja </w:t>
            </w:r>
            <w:r>
              <w:rPr>
                <w:rFonts w:ascii="Times New Roman" w:hAnsi="Times New Roman" w:cs="Times New Roman"/>
                <w:sz w:val="24"/>
                <w:szCs w:val="24"/>
              </w:rPr>
              <w:t>(šola)</w:t>
            </w:r>
          </w:p>
        </w:tc>
        <w:tc>
          <w:tcPr>
            <w:tcW w:w="993" w:type="dxa"/>
            <w:tcBorders>
              <w:top w:val="nil"/>
              <w:left w:val="nil"/>
              <w:bottom w:val="nil"/>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15</w:t>
            </w:r>
          </w:p>
        </w:tc>
        <w:tc>
          <w:tcPr>
            <w:tcW w:w="1114" w:type="dxa"/>
            <w:tcBorders>
              <w:top w:val="nil"/>
              <w:left w:val="nil"/>
              <w:bottom w:val="nil"/>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154"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32,33</w:t>
            </w:r>
          </w:p>
        </w:tc>
        <w:tc>
          <w:tcPr>
            <w:tcW w:w="970" w:type="dxa"/>
            <w:tcBorders>
              <w:top w:val="nil"/>
              <w:left w:val="nil"/>
              <w:bottom w:val="single" w:sz="4" w:space="0" w:color="auto"/>
              <w:right w:val="single" w:sz="4" w:space="0" w:color="auto"/>
            </w:tcBorders>
            <w:shd w:val="clear" w:color="auto" w:fill="auto"/>
            <w:noWrap/>
            <w:vAlign w:val="center"/>
            <w:hideMark/>
          </w:tcPr>
          <w:p w:rsidR="00791308" w:rsidRPr="00FD723E" w:rsidRDefault="00791308" w:rsidP="00791308">
            <w:pPr>
              <w:jc w:val="right"/>
              <w:rPr>
                <w:rFonts w:ascii="Times New Roman" w:hAnsi="Times New Roman" w:cs="Times New Roman"/>
                <w:b/>
                <w:bCs/>
                <w:sz w:val="24"/>
                <w:szCs w:val="24"/>
              </w:rPr>
            </w:pPr>
            <w:r w:rsidRPr="00FD723E">
              <w:rPr>
                <w:rFonts w:ascii="Times New Roman" w:hAnsi="Times New Roman" w:cs="Times New Roman"/>
                <w:b/>
                <w:bCs/>
                <w:sz w:val="24"/>
                <w:szCs w:val="24"/>
              </w:rPr>
              <w:t>49</w:t>
            </w:r>
          </w:p>
        </w:tc>
        <w:tc>
          <w:tcPr>
            <w:tcW w:w="814"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270"/>
        </w:trPr>
        <w:tc>
          <w:tcPr>
            <w:tcW w:w="3984" w:type="dxa"/>
            <w:tcBorders>
              <w:top w:val="nil"/>
              <w:left w:val="single" w:sz="8" w:space="0" w:color="auto"/>
              <w:bottom w:val="single" w:sz="8"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 dopoldan</w:t>
            </w:r>
          </w:p>
        </w:tc>
        <w:tc>
          <w:tcPr>
            <w:tcW w:w="993" w:type="dxa"/>
            <w:tcBorders>
              <w:top w:val="single" w:sz="4" w:space="0" w:color="auto"/>
              <w:left w:val="nil"/>
              <w:bottom w:val="single" w:sz="8"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4" w:type="dxa"/>
            <w:tcBorders>
              <w:top w:val="single" w:sz="4" w:space="0" w:color="auto"/>
              <w:left w:val="nil"/>
              <w:bottom w:val="single" w:sz="8"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54" w:type="dxa"/>
            <w:tcBorders>
              <w:top w:val="single" w:sz="4"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970" w:type="dxa"/>
            <w:tcBorders>
              <w:top w:val="nil"/>
              <w:left w:val="nil"/>
              <w:bottom w:val="single" w:sz="4" w:space="0" w:color="auto"/>
              <w:right w:val="single" w:sz="4" w:space="0" w:color="auto"/>
            </w:tcBorders>
            <w:shd w:val="clear" w:color="auto" w:fill="auto"/>
            <w:noWrap/>
            <w:vAlign w:val="center"/>
            <w:hideMark/>
          </w:tcPr>
          <w:p w:rsidR="00791308" w:rsidRPr="00FD723E" w:rsidRDefault="00791308" w:rsidP="00791308">
            <w:pPr>
              <w:jc w:val="right"/>
              <w:rPr>
                <w:rFonts w:ascii="Times New Roman" w:hAnsi="Times New Roman" w:cs="Times New Roman"/>
                <w:b/>
                <w:bCs/>
                <w:sz w:val="24"/>
                <w:szCs w:val="24"/>
              </w:rPr>
            </w:pPr>
            <w:r w:rsidRPr="00FD723E">
              <w:rPr>
                <w:rFonts w:ascii="Times New Roman" w:hAnsi="Times New Roman" w:cs="Times New Roman"/>
                <w:b/>
                <w:bCs/>
                <w:sz w:val="24"/>
                <w:szCs w:val="24"/>
              </w:rPr>
              <w:t>98</w:t>
            </w:r>
          </w:p>
        </w:tc>
        <w:tc>
          <w:tcPr>
            <w:tcW w:w="814" w:type="dxa"/>
            <w:tcBorders>
              <w:top w:val="single" w:sz="4"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r w:rsidR="00791308" w:rsidRPr="00353D8D" w:rsidTr="00791308">
        <w:trPr>
          <w:trHeight w:val="25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Popoldan</w:t>
            </w:r>
          </w:p>
        </w:tc>
        <w:tc>
          <w:tcPr>
            <w:tcW w:w="993" w:type="dxa"/>
            <w:tcBorders>
              <w:top w:val="nil"/>
              <w:left w:val="nil"/>
              <w:bottom w:val="single" w:sz="4" w:space="0" w:color="auto"/>
              <w:right w:val="single" w:sz="4" w:space="0" w:color="auto"/>
            </w:tcBorders>
            <w:shd w:val="clear" w:color="auto" w:fill="auto"/>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4" w:type="dxa"/>
            <w:tcBorders>
              <w:top w:val="nil"/>
              <w:left w:val="nil"/>
              <w:bottom w:val="single" w:sz="4" w:space="0" w:color="auto"/>
              <w:right w:val="single" w:sz="4" w:space="0" w:color="auto"/>
            </w:tcBorders>
            <w:shd w:val="clear" w:color="auto" w:fill="auto"/>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54" w:type="dxa"/>
            <w:tcBorders>
              <w:top w:val="nil"/>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970" w:type="dxa"/>
            <w:tcBorders>
              <w:top w:val="nil"/>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r w:rsidR="00791308" w:rsidRPr="00353D8D" w:rsidTr="00791308">
        <w:trPr>
          <w:trHeight w:val="229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w:t>
            </w:r>
            <w:r w:rsidRPr="00353D8D">
              <w:rPr>
                <w:rFonts w:ascii="Times New Roman" w:hAnsi="Times New Roman" w:cs="Times New Roman"/>
                <w:sz w:val="24"/>
                <w:szCs w:val="24"/>
              </w:rPr>
              <w:t>- Sodinci 5</w:t>
            </w:r>
            <w:r>
              <w:rPr>
                <w:rFonts w:ascii="Times New Roman" w:hAnsi="Times New Roman" w:cs="Times New Roman"/>
                <w:sz w:val="24"/>
                <w:szCs w:val="24"/>
              </w:rPr>
              <w:t xml:space="preserve"> - </w:t>
            </w:r>
            <w:r w:rsidRPr="00353D8D">
              <w:rPr>
                <w:rFonts w:ascii="Times New Roman" w:hAnsi="Times New Roman" w:cs="Times New Roman"/>
                <w:sz w:val="24"/>
                <w:szCs w:val="24"/>
              </w:rPr>
              <w:t>Vičanci 14- Sodinci 5- Podgorci (šola) - Bresnica 48 -</w:t>
            </w:r>
            <w:r>
              <w:rPr>
                <w:rFonts w:ascii="Times New Roman" w:hAnsi="Times New Roman" w:cs="Times New Roman"/>
                <w:sz w:val="24"/>
                <w:szCs w:val="24"/>
              </w:rPr>
              <w:t xml:space="preserve"> </w:t>
            </w:r>
            <w:r w:rsidRPr="00353D8D">
              <w:rPr>
                <w:rFonts w:ascii="Times New Roman" w:hAnsi="Times New Roman" w:cs="Times New Roman"/>
                <w:sz w:val="24"/>
                <w:szCs w:val="24"/>
              </w:rPr>
              <w:t>Podgorci (šola)</w:t>
            </w:r>
            <w:r>
              <w:rPr>
                <w:rFonts w:ascii="Times New Roman" w:hAnsi="Times New Roman" w:cs="Times New Roman"/>
                <w:sz w:val="24"/>
                <w:szCs w:val="24"/>
              </w:rPr>
              <w:t xml:space="preserve"> </w:t>
            </w:r>
            <w:r w:rsidRPr="00353D8D">
              <w:rPr>
                <w:rFonts w:ascii="Times New Roman" w:hAnsi="Times New Roman" w:cs="Times New Roman"/>
                <w:sz w:val="24"/>
                <w:szCs w:val="24"/>
              </w:rPr>
              <w:t>- Podgorci</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podvoz</w:t>
            </w:r>
            <w:r w:rsidRPr="00353D8D">
              <w:rPr>
                <w:rFonts w:ascii="Times New Roman" w:hAnsi="Times New Roman" w:cs="Times New Roman"/>
                <w:sz w:val="24"/>
                <w:szCs w:val="24"/>
              </w:rPr>
              <w:t>) -</w:t>
            </w:r>
            <w:r>
              <w:rPr>
                <w:rFonts w:ascii="Times New Roman" w:hAnsi="Times New Roman" w:cs="Times New Roman"/>
                <w:sz w:val="24"/>
                <w:szCs w:val="24"/>
              </w:rPr>
              <w:t xml:space="preserve">Osluševci 20 </w:t>
            </w:r>
            <w:r w:rsidRPr="00353D8D">
              <w:rPr>
                <w:rFonts w:ascii="Times New Roman" w:hAnsi="Times New Roman" w:cs="Times New Roman"/>
                <w:sz w:val="24"/>
                <w:szCs w:val="24"/>
              </w:rPr>
              <w:t xml:space="preserve">- Cvetkovci </w:t>
            </w:r>
            <w:r>
              <w:rPr>
                <w:rFonts w:ascii="Times New Roman" w:hAnsi="Times New Roman" w:cs="Times New Roman"/>
                <w:sz w:val="24"/>
                <w:szCs w:val="24"/>
              </w:rPr>
              <w:t xml:space="preserve">20 </w:t>
            </w:r>
            <w:r w:rsidRPr="00353D8D">
              <w:rPr>
                <w:rFonts w:ascii="Times New Roman" w:hAnsi="Times New Roman" w:cs="Times New Roman"/>
                <w:sz w:val="24"/>
                <w:szCs w:val="24"/>
              </w:rPr>
              <w:t>(</w:t>
            </w:r>
            <w:r>
              <w:rPr>
                <w:rFonts w:ascii="Times New Roman" w:hAnsi="Times New Roman" w:cs="Times New Roman"/>
                <w:sz w:val="24"/>
                <w:szCs w:val="24"/>
              </w:rPr>
              <w:t>po vasi</w:t>
            </w:r>
            <w:r w:rsidRPr="00353D8D">
              <w:rPr>
                <w:rFonts w:ascii="Times New Roman" w:hAnsi="Times New Roman" w:cs="Times New Roman"/>
                <w:sz w:val="24"/>
                <w:szCs w:val="24"/>
              </w:rPr>
              <w:t>)</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 Ormož </w:t>
            </w:r>
            <w:r>
              <w:rPr>
                <w:rFonts w:ascii="Times New Roman" w:hAnsi="Times New Roman" w:cs="Times New Roman"/>
                <w:sz w:val="24"/>
                <w:szCs w:val="24"/>
              </w:rPr>
              <w:t xml:space="preserve"> (avtobusna postaja) </w:t>
            </w:r>
            <w:r w:rsidRPr="00353D8D">
              <w:rPr>
                <w:rFonts w:ascii="Times New Roman" w:hAnsi="Times New Roman" w:cs="Times New Roman"/>
                <w:sz w:val="24"/>
                <w:szCs w:val="24"/>
              </w:rPr>
              <w:t>- Velika Nedelja</w:t>
            </w:r>
            <w:r>
              <w:rPr>
                <w:rFonts w:ascii="Times New Roman" w:hAnsi="Times New Roman" w:cs="Times New Roman"/>
                <w:sz w:val="24"/>
                <w:szCs w:val="24"/>
              </w:rPr>
              <w:t xml:space="preserve"> (šola)</w:t>
            </w:r>
          </w:p>
        </w:tc>
        <w:tc>
          <w:tcPr>
            <w:tcW w:w="993"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13</w:t>
            </w:r>
            <w:r>
              <w:rPr>
                <w:rFonts w:ascii="Times New Roman" w:hAnsi="Times New Roman" w:cs="Times New Roman"/>
                <w:sz w:val="24"/>
                <w:szCs w:val="24"/>
                <w:vertAlign w:val="superscript"/>
              </w:rPr>
              <w:t>50</w:t>
            </w:r>
          </w:p>
        </w:tc>
        <w:tc>
          <w:tcPr>
            <w:tcW w:w="115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30,13</w:t>
            </w:r>
          </w:p>
        </w:tc>
        <w:tc>
          <w:tcPr>
            <w:tcW w:w="970" w:type="dxa"/>
            <w:tcBorders>
              <w:top w:val="nil"/>
              <w:left w:val="nil"/>
              <w:bottom w:val="single" w:sz="4" w:space="0" w:color="auto"/>
              <w:right w:val="single" w:sz="4" w:space="0" w:color="auto"/>
            </w:tcBorders>
            <w:shd w:val="clear" w:color="auto" w:fill="auto"/>
            <w:noWrap/>
            <w:vAlign w:val="center"/>
            <w:hideMark/>
          </w:tcPr>
          <w:p w:rsidR="00791308" w:rsidRPr="00E31B10" w:rsidRDefault="00791308" w:rsidP="00791308">
            <w:pPr>
              <w:jc w:val="right"/>
              <w:rPr>
                <w:rFonts w:ascii="Times New Roman" w:hAnsi="Times New Roman" w:cs="Times New Roman"/>
                <w:b/>
                <w:bCs/>
                <w:sz w:val="24"/>
                <w:szCs w:val="24"/>
              </w:rPr>
            </w:pPr>
            <w:r w:rsidRPr="00E31B10">
              <w:rPr>
                <w:rFonts w:ascii="Times New Roman" w:hAnsi="Times New Roman" w:cs="Times New Roman"/>
                <w:b/>
                <w:bCs/>
                <w:sz w:val="24"/>
                <w:szCs w:val="24"/>
              </w:rPr>
              <w:t>49</w:t>
            </w:r>
          </w:p>
        </w:tc>
        <w:tc>
          <w:tcPr>
            <w:tcW w:w="81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204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w:t>
            </w:r>
            <w:r w:rsidRPr="00353D8D">
              <w:rPr>
                <w:rFonts w:ascii="Times New Roman" w:hAnsi="Times New Roman" w:cs="Times New Roman"/>
                <w:sz w:val="24"/>
                <w:szCs w:val="24"/>
              </w:rPr>
              <w:t xml:space="preserve">- Sodinci 5- Vičanci 14- Sodinci </w:t>
            </w:r>
            <w:r>
              <w:rPr>
                <w:rFonts w:ascii="Times New Roman" w:hAnsi="Times New Roman" w:cs="Times New Roman"/>
                <w:sz w:val="24"/>
                <w:szCs w:val="24"/>
              </w:rPr>
              <w:t xml:space="preserve">5- Podgorci (šola) </w:t>
            </w:r>
            <w:r w:rsidRPr="00353D8D">
              <w:rPr>
                <w:rFonts w:ascii="Times New Roman" w:hAnsi="Times New Roman" w:cs="Times New Roman"/>
                <w:sz w:val="24"/>
                <w:szCs w:val="24"/>
              </w:rPr>
              <w:t>- Bresnica 48 -Podgorci (šola)</w:t>
            </w:r>
            <w:r>
              <w:rPr>
                <w:rFonts w:ascii="Times New Roman" w:hAnsi="Times New Roman" w:cs="Times New Roman"/>
                <w:sz w:val="24"/>
                <w:szCs w:val="24"/>
              </w:rPr>
              <w:t xml:space="preserve"> </w:t>
            </w:r>
            <w:r w:rsidRPr="00353D8D">
              <w:rPr>
                <w:rFonts w:ascii="Times New Roman" w:hAnsi="Times New Roman" w:cs="Times New Roman"/>
                <w:sz w:val="24"/>
                <w:szCs w:val="24"/>
              </w:rPr>
              <w:t>- Podgorci</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podvoz</w:t>
            </w:r>
            <w:r w:rsidRPr="00353D8D">
              <w:rPr>
                <w:rFonts w:ascii="Times New Roman" w:hAnsi="Times New Roman" w:cs="Times New Roman"/>
                <w:sz w:val="24"/>
                <w:szCs w:val="24"/>
              </w:rPr>
              <w:t>) -</w:t>
            </w:r>
            <w:r>
              <w:rPr>
                <w:rFonts w:ascii="Times New Roman" w:hAnsi="Times New Roman" w:cs="Times New Roman"/>
                <w:sz w:val="24"/>
                <w:szCs w:val="24"/>
              </w:rPr>
              <w:t xml:space="preserve">Osluševci 20 </w:t>
            </w:r>
            <w:r w:rsidRPr="00353D8D">
              <w:rPr>
                <w:rFonts w:ascii="Times New Roman" w:hAnsi="Times New Roman" w:cs="Times New Roman"/>
                <w:sz w:val="24"/>
                <w:szCs w:val="24"/>
              </w:rPr>
              <w:t xml:space="preserve">- Cvetkovci </w:t>
            </w:r>
            <w:r>
              <w:rPr>
                <w:rFonts w:ascii="Times New Roman" w:hAnsi="Times New Roman" w:cs="Times New Roman"/>
                <w:sz w:val="24"/>
                <w:szCs w:val="24"/>
              </w:rPr>
              <w:t xml:space="preserve">20 </w:t>
            </w:r>
            <w:r w:rsidRPr="00353D8D">
              <w:rPr>
                <w:rFonts w:ascii="Times New Roman" w:hAnsi="Times New Roman" w:cs="Times New Roman"/>
                <w:sz w:val="24"/>
                <w:szCs w:val="24"/>
              </w:rPr>
              <w:t>(</w:t>
            </w:r>
            <w:r>
              <w:rPr>
                <w:rFonts w:ascii="Times New Roman" w:hAnsi="Times New Roman" w:cs="Times New Roman"/>
                <w:sz w:val="24"/>
                <w:szCs w:val="24"/>
              </w:rPr>
              <w:t>po vasi</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Cvetkovci </w:t>
            </w:r>
            <w:r>
              <w:rPr>
                <w:rFonts w:ascii="Times New Roman" w:hAnsi="Times New Roman" w:cs="Times New Roman"/>
                <w:sz w:val="24"/>
                <w:szCs w:val="24"/>
              </w:rPr>
              <w:t>47 (avtobusna postaja)</w:t>
            </w:r>
          </w:p>
        </w:tc>
        <w:tc>
          <w:tcPr>
            <w:tcW w:w="993"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14</w:t>
            </w:r>
            <w:r>
              <w:rPr>
                <w:rFonts w:ascii="Times New Roman" w:hAnsi="Times New Roman" w:cs="Times New Roman"/>
                <w:sz w:val="24"/>
                <w:szCs w:val="24"/>
                <w:vertAlign w:val="superscript"/>
              </w:rPr>
              <w:t>4</w:t>
            </w:r>
            <w:r w:rsidRPr="00353D8D">
              <w:rPr>
                <w:rFonts w:ascii="Times New Roman" w:hAnsi="Times New Roman" w:cs="Times New Roman"/>
                <w:sz w:val="24"/>
                <w:szCs w:val="24"/>
                <w:vertAlign w:val="superscript"/>
              </w:rPr>
              <w:t>0</w:t>
            </w:r>
          </w:p>
        </w:tc>
        <w:tc>
          <w:tcPr>
            <w:tcW w:w="115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18,6</w:t>
            </w:r>
          </w:p>
        </w:tc>
        <w:tc>
          <w:tcPr>
            <w:tcW w:w="970" w:type="dxa"/>
            <w:tcBorders>
              <w:top w:val="nil"/>
              <w:left w:val="nil"/>
              <w:bottom w:val="single" w:sz="4" w:space="0" w:color="auto"/>
              <w:right w:val="single" w:sz="4" w:space="0" w:color="auto"/>
            </w:tcBorders>
            <w:shd w:val="clear" w:color="auto" w:fill="auto"/>
            <w:noWrap/>
            <w:vAlign w:val="center"/>
            <w:hideMark/>
          </w:tcPr>
          <w:p w:rsidR="00791308" w:rsidRPr="00FD723E" w:rsidRDefault="00791308" w:rsidP="00791308">
            <w:pPr>
              <w:jc w:val="right"/>
              <w:rPr>
                <w:rFonts w:ascii="Times New Roman" w:hAnsi="Times New Roman" w:cs="Times New Roman"/>
                <w:b/>
                <w:bCs/>
                <w:sz w:val="24"/>
                <w:szCs w:val="24"/>
              </w:rPr>
            </w:pPr>
            <w:r w:rsidRPr="00FD723E">
              <w:rPr>
                <w:rFonts w:ascii="Times New Roman" w:hAnsi="Times New Roman" w:cs="Times New Roman"/>
                <w:b/>
                <w:bCs/>
                <w:sz w:val="24"/>
                <w:szCs w:val="24"/>
              </w:rPr>
              <w:t>49</w:t>
            </w:r>
          </w:p>
        </w:tc>
        <w:tc>
          <w:tcPr>
            <w:tcW w:w="81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270"/>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 popoldan</w:t>
            </w:r>
          </w:p>
        </w:tc>
        <w:tc>
          <w:tcPr>
            <w:tcW w:w="993"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5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970" w:type="dxa"/>
            <w:tcBorders>
              <w:top w:val="nil"/>
              <w:left w:val="nil"/>
              <w:bottom w:val="single" w:sz="4" w:space="0" w:color="auto"/>
              <w:right w:val="single" w:sz="4" w:space="0" w:color="auto"/>
            </w:tcBorders>
            <w:shd w:val="clear" w:color="auto" w:fill="auto"/>
            <w:noWrap/>
            <w:vAlign w:val="center"/>
            <w:hideMark/>
          </w:tcPr>
          <w:p w:rsidR="00791308" w:rsidRPr="00FD723E" w:rsidRDefault="00791308" w:rsidP="00791308">
            <w:pPr>
              <w:jc w:val="right"/>
              <w:rPr>
                <w:rFonts w:ascii="Times New Roman" w:hAnsi="Times New Roman" w:cs="Times New Roman"/>
                <w:b/>
                <w:bCs/>
                <w:sz w:val="24"/>
                <w:szCs w:val="24"/>
              </w:rPr>
            </w:pPr>
            <w:r w:rsidRPr="00FD723E">
              <w:rPr>
                <w:rFonts w:ascii="Times New Roman" w:hAnsi="Times New Roman" w:cs="Times New Roman"/>
                <w:b/>
                <w:bCs/>
                <w:sz w:val="24"/>
                <w:szCs w:val="24"/>
              </w:rPr>
              <w:t>98</w:t>
            </w:r>
          </w:p>
        </w:tc>
        <w:tc>
          <w:tcPr>
            <w:tcW w:w="81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r w:rsidR="00791308" w:rsidRPr="00353D8D" w:rsidTr="00791308">
        <w:trPr>
          <w:trHeight w:val="592"/>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SKUPAJ </w:t>
            </w:r>
            <w:r>
              <w:rPr>
                <w:rFonts w:ascii="Times New Roman" w:hAnsi="Times New Roman" w:cs="Times New Roman"/>
                <w:b/>
                <w:bCs/>
                <w:sz w:val="24"/>
                <w:szCs w:val="24"/>
              </w:rPr>
              <w:t xml:space="preserve">dopoldan in </w:t>
            </w:r>
            <w:r w:rsidRPr="00353D8D">
              <w:rPr>
                <w:rFonts w:ascii="Times New Roman" w:hAnsi="Times New Roman" w:cs="Times New Roman"/>
                <w:b/>
                <w:bCs/>
                <w:sz w:val="24"/>
                <w:szCs w:val="24"/>
              </w:rPr>
              <w:t>popoldan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308" w:rsidRPr="00FD723E" w:rsidRDefault="00791308" w:rsidP="00791308">
            <w:pPr>
              <w:jc w:val="right"/>
              <w:rPr>
                <w:rFonts w:ascii="Times New Roman" w:hAnsi="Times New Roman" w:cs="Times New Roman"/>
                <w:b/>
                <w:bCs/>
                <w:sz w:val="24"/>
                <w:szCs w:val="24"/>
              </w:rPr>
            </w:pPr>
            <w:r w:rsidRPr="00FD723E">
              <w:rPr>
                <w:rFonts w:ascii="Times New Roman" w:hAnsi="Times New Roman" w:cs="Times New Roman"/>
                <w:b/>
                <w:bCs/>
                <w:sz w:val="24"/>
                <w:szCs w:val="24"/>
              </w:rPr>
              <w:t>98</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791308" w:rsidRDefault="00791308" w:rsidP="00791308"/>
    <w:p w:rsidR="00791308" w:rsidRDefault="00791308" w:rsidP="00791308">
      <w:r>
        <w:lastRenderedPageBreak/>
        <w:t>SKLOP 7</w:t>
      </w:r>
    </w:p>
    <w:p w:rsidR="00791308" w:rsidRDefault="00791308" w:rsidP="00791308">
      <w:r>
        <w:t>OSNOVNA ŠOLA VELIKA NEDELJA</w:t>
      </w:r>
    </w:p>
    <w:tbl>
      <w:tblPr>
        <w:tblW w:w="9087" w:type="dxa"/>
        <w:tblInd w:w="55" w:type="dxa"/>
        <w:tblCellMar>
          <w:left w:w="70" w:type="dxa"/>
          <w:right w:w="70" w:type="dxa"/>
        </w:tblCellMar>
        <w:tblLook w:val="04A0" w:firstRow="1" w:lastRow="0" w:firstColumn="1" w:lastColumn="0" w:noHBand="0" w:noVBand="1"/>
      </w:tblPr>
      <w:tblGrid>
        <w:gridCol w:w="3984"/>
        <w:gridCol w:w="993"/>
        <w:gridCol w:w="1134"/>
        <w:gridCol w:w="1134"/>
        <w:gridCol w:w="992"/>
        <w:gridCol w:w="850"/>
      </w:tblGrid>
      <w:tr w:rsidR="00791308" w:rsidRPr="00353D8D" w:rsidTr="007913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992"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791308" w:rsidRPr="00353D8D" w:rsidTr="00791308">
        <w:trPr>
          <w:trHeight w:val="862"/>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Pr>
                <w:rFonts w:ascii="Times New Roman" w:hAnsi="Times New Roman" w:cs="Times New Roman"/>
                <w:sz w:val="24"/>
                <w:szCs w:val="24"/>
              </w:rPr>
              <w:t>Vičanci 23</w:t>
            </w:r>
            <w:r w:rsidRPr="00353D8D">
              <w:rPr>
                <w:rFonts w:ascii="Times New Roman" w:hAnsi="Times New Roman" w:cs="Times New Roman"/>
                <w:sz w:val="24"/>
                <w:szCs w:val="24"/>
              </w:rPr>
              <w:t xml:space="preserve"> - </w:t>
            </w:r>
            <w:r>
              <w:rPr>
                <w:rFonts w:ascii="Times New Roman" w:hAnsi="Times New Roman" w:cs="Times New Roman"/>
                <w:sz w:val="24"/>
                <w:szCs w:val="24"/>
              </w:rPr>
              <w:t xml:space="preserve">Vičanci breg  - Senešci breg </w:t>
            </w:r>
            <w:r w:rsidRPr="00353D8D">
              <w:rPr>
                <w:rFonts w:ascii="Times New Roman" w:hAnsi="Times New Roman" w:cs="Times New Roman"/>
                <w:sz w:val="24"/>
                <w:szCs w:val="24"/>
              </w:rPr>
              <w:t xml:space="preserve">-Velika Nedelja </w:t>
            </w:r>
            <w:r>
              <w:rPr>
                <w:rFonts w:ascii="Times New Roman" w:hAnsi="Times New Roman" w:cs="Times New Roman"/>
                <w:sz w:val="24"/>
                <w:szCs w:val="24"/>
              </w:rPr>
              <w:t>(šola)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vertAlign w:val="superscript"/>
              </w:rPr>
              <w:t>20</w:t>
            </w:r>
            <w:r w:rsidRPr="00353D8D">
              <w:rPr>
                <w:rFonts w:ascii="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6,6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1308" w:rsidRPr="00471574" w:rsidRDefault="00791308"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1111"/>
        </w:trPr>
        <w:tc>
          <w:tcPr>
            <w:tcW w:w="3984" w:type="dxa"/>
            <w:tcBorders>
              <w:top w:val="nil"/>
              <w:left w:val="single" w:sz="8" w:space="0" w:color="auto"/>
              <w:bottom w:val="single" w:sz="4" w:space="0" w:color="auto"/>
              <w:right w:val="single" w:sz="4" w:space="0" w:color="auto"/>
            </w:tcBorders>
            <w:shd w:val="clear" w:color="auto" w:fill="auto"/>
            <w:vAlign w:val="center"/>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 </w:t>
            </w:r>
            <w:r w:rsidRPr="00353D8D">
              <w:rPr>
                <w:rFonts w:ascii="Times New Roman" w:hAnsi="Times New Roman" w:cs="Times New Roman"/>
                <w:sz w:val="24"/>
                <w:szCs w:val="24"/>
              </w:rPr>
              <w:t xml:space="preserve"> Šardinje</w:t>
            </w:r>
            <w:r>
              <w:rPr>
                <w:rFonts w:ascii="Times New Roman" w:hAnsi="Times New Roman" w:cs="Times New Roman"/>
                <w:sz w:val="24"/>
                <w:szCs w:val="24"/>
              </w:rPr>
              <w:t xml:space="preserve"> (Gričar)</w:t>
            </w:r>
            <w:r w:rsidRPr="00353D8D">
              <w:rPr>
                <w:rFonts w:ascii="Times New Roman" w:hAnsi="Times New Roman" w:cs="Times New Roman"/>
                <w:sz w:val="24"/>
                <w:szCs w:val="24"/>
              </w:rPr>
              <w:t xml:space="preserve"> - </w:t>
            </w:r>
            <w:r>
              <w:rPr>
                <w:rFonts w:ascii="Times New Roman" w:hAnsi="Times New Roman" w:cs="Times New Roman"/>
                <w:sz w:val="24"/>
                <w:szCs w:val="24"/>
              </w:rPr>
              <w:t>Strmec</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  Šardinje - </w:t>
            </w:r>
            <w:r w:rsidRPr="00353D8D">
              <w:rPr>
                <w:rFonts w:ascii="Times New Roman" w:hAnsi="Times New Roman" w:cs="Times New Roman"/>
                <w:sz w:val="24"/>
                <w:szCs w:val="24"/>
              </w:rPr>
              <w:t xml:space="preserve">Velika Nedelja </w:t>
            </w:r>
            <w:r>
              <w:rPr>
                <w:rFonts w:ascii="Times New Roman" w:hAnsi="Times New Roman" w:cs="Times New Roman"/>
                <w:sz w:val="24"/>
                <w:szCs w:val="24"/>
              </w:rPr>
              <w:t>(šola)</w:t>
            </w:r>
          </w:p>
        </w:tc>
        <w:tc>
          <w:tcPr>
            <w:tcW w:w="993" w:type="dxa"/>
            <w:tcBorders>
              <w:top w:val="nil"/>
              <w:left w:val="nil"/>
              <w:bottom w:val="single" w:sz="4" w:space="0" w:color="auto"/>
              <w:right w:val="single" w:sz="4" w:space="0" w:color="auto"/>
            </w:tcBorders>
            <w:shd w:val="clear" w:color="auto" w:fill="auto"/>
            <w:vAlign w:val="bottom"/>
          </w:tcPr>
          <w:p w:rsidR="00791308" w:rsidRPr="00353D8D" w:rsidRDefault="00791308" w:rsidP="00791308">
            <w:pPr>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sz w:val="24"/>
                <w:szCs w:val="24"/>
                <w:vertAlign w:val="superscript"/>
              </w:rPr>
              <w:t>45</w:t>
            </w:r>
          </w:p>
        </w:tc>
        <w:tc>
          <w:tcPr>
            <w:tcW w:w="1134" w:type="dxa"/>
            <w:tcBorders>
              <w:top w:val="nil"/>
              <w:left w:val="nil"/>
              <w:bottom w:val="single" w:sz="4" w:space="0" w:color="auto"/>
              <w:right w:val="single" w:sz="4" w:space="0" w:color="auto"/>
            </w:tcBorders>
            <w:shd w:val="clear" w:color="auto" w:fill="auto"/>
            <w:vAlign w:val="center"/>
          </w:tcPr>
          <w:p w:rsidR="00791308" w:rsidRDefault="00791308" w:rsidP="00791308">
            <w:pPr>
              <w:jc w:val="center"/>
              <w:rPr>
                <w:rFonts w:ascii="Times New Roman" w:hAnsi="Times New Roman" w:cs="Times New Roman"/>
                <w:sz w:val="24"/>
                <w:szCs w:val="24"/>
              </w:rPr>
            </w:pPr>
          </w:p>
          <w:p w:rsidR="00791308" w:rsidRPr="00353D8D" w:rsidRDefault="00791308" w:rsidP="00791308">
            <w:pPr>
              <w:jc w:val="center"/>
              <w:rPr>
                <w:rFonts w:ascii="Times New Roman" w:hAnsi="Times New Roman" w:cs="Times New Roman"/>
                <w:sz w:val="24"/>
                <w:szCs w:val="24"/>
              </w:rPr>
            </w:pPr>
            <w:r>
              <w:rPr>
                <w:rFonts w:ascii="Times New Roman" w:hAnsi="Times New Roman" w:cs="Times New Roman"/>
                <w:sz w:val="24"/>
                <w:szCs w:val="24"/>
              </w:rPr>
              <w:t>13</w:t>
            </w:r>
            <w:r w:rsidRPr="00353D8D">
              <w:rPr>
                <w:rFonts w:ascii="Times New Roman" w:hAnsi="Times New Roman" w:cs="Times New Roman"/>
                <w:sz w:val="24"/>
                <w:szCs w:val="24"/>
                <w:vertAlign w:val="superscript"/>
              </w:rPr>
              <w:t>45</w:t>
            </w:r>
          </w:p>
        </w:tc>
        <w:tc>
          <w:tcPr>
            <w:tcW w:w="1134" w:type="dxa"/>
            <w:tcBorders>
              <w:top w:val="nil"/>
              <w:left w:val="nil"/>
              <w:bottom w:val="single" w:sz="4" w:space="0" w:color="auto"/>
              <w:right w:val="single" w:sz="4" w:space="0" w:color="auto"/>
            </w:tcBorders>
            <w:shd w:val="clear" w:color="auto" w:fill="auto"/>
            <w:noWrap/>
            <w:vAlign w:val="center"/>
          </w:tcPr>
          <w:p w:rsidR="00791308" w:rsidRDefault="00791308" w:rsidP="00791308">
            <w:pPr>
              <w:jc w:val="right"/>
              <w:rPr>
                <w:rFonts w:ascii="Times New Roman" w:hAnsi="Times New Roman" w:cs="Times New Roman"/>
                <w:sz w:val="24"/>
                <w:szCs w:val="24"/>
              </w:rPr>
            </w:pPr>
          </w:p>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9,7</w:t>
            </w:r>
          </w:p>
        </w:tc>
        <w:tc>
          <w:tcPr>
            <w:tcW w:w="992" w:type="dxa"/>
            <w:tcBorders>
              <w:top w:val="nil"/>
              <w:left w:val="nil"/>
              <w:bottom w:val="single" w:sz="4" w:space="0" w:color="auto"/>
              <w:right w:val="single" w:sz="4" w:space="0" w:color="auto"/>
            </w:tcBorders>
            <w:shd w:val="clear" w:color="auto" w:fill="auto"/>
            <w:noWrap/>
            <w:vAlign w:val="center"/>
          </w:tcPr>
          <w:p w:rsidR="00791308" w:rsidRPr="00471574" w:rsidRDefault="00791308" w:rsidP="00791308">
            <w:pPr>
              <w:jc w:val="right"/>
              <w:rPr>
                <w:rFonts w:ascii="Times New Roman" w:hAnsi="Times New Roman" w:cs="Times New Roman"/>
                <w:b/>
                <w:bCs/>
                <w:sz w:val="24"/>
                <w:szCs w:val="24"/>
              </w:rPr>
            </w:pPr>
          </w:p>
          <w:p w:rsidR="00791308" w:rsidRPr="00471574" w:rsidRDefault="00791308"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8</w:t>
            </w:r>
          </w:p>
        </w:tc>
        <w:tc>
          <w:tcPr>
            <w:tcW w:w="850" w:type="dxa"/>
            <w:tcBorders>
              <w:top w:val="nil"/>
              <w:left w:val="nil"/>
              <w:bottom w:val="single" w:sz="4" w:space="0" w:color="auto"/>
              <w:right w:val="single" w:sz="4" w:space="0" w:color="auto"/>
            </w:tcBorders>
            <w:shd w:val="clear" w:color="auto" w:fill="auto"/>
            <w:noWrap/>
            <w:vAlign w:val="center"/>
          </w:tcPr>
          <w:p w:rsidR="00791308" w:rsidRDefault="00791308" w:rsidP="00791308">
            <w:pPr>
              <w:jc w:val="right"/>
              <w:rPr>
                <w:rFonts w:ascii="Times New Roman" w:hAnsi="Times New Roman" w:cs="Times New Roman"/>
                <w:sz w:val="24"/>
                <w:szCs w:val="24"/>
              </w:rPr>
            </w:pPr>
          </w:p>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1111"/>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w:t>
            </w:r>
            <w:r w:rsidRPr="00353D8D">
              <w:rPr>
                <w:rFonts w:ascii="Times New Roman" w:hAnsi="Times New Roman" w:cs="Times New Roman"/>
                <w:sz w:val="24"/>
                <w:szCs w:val="24"/>
              </w:rPr>
              <w:t>- Šardinje - Lunovec</w:t>
            </w:r>
            <w:r>
              <w:rPr>
                <w:rFonts w:ascii="Times New Roman" w:hAnsi="Times New Roman" w:cs="Times New Roman"/>
                <w:sz w:val="24"/>
                <w:szCs w:val="24"/>
              </w:rPr>
              <w:t xml:space="preserve"> - </w:t>
            </w:r>
            <w:r w:rsidRPr="00353D8D">
              <w:rPr>
                <w:rFonts w:ascii="Times New Roman" w:hAnsi="Times New Roman" w:cs="Times New Roman"/>
                <w:sz w:val="24"/>
                <w:szCs w:val="24"/>
              </w:rPr>
              <w:t>Vičanc</w:t>
            </w:r>
            <w:r>
              <w:rPr>
                <w:rFonts w:ascii="Times New Roman" w:hAnsi="Times New Roman" w:cs="Times New Roman"/>
                <w:sz w:val="24"/>
                <w:szCs w:val="24"/>
              </w:rPr>
              <w:t xml:space="preserve">i - </w:t>
            </w:r>
            <w:r w:rsidRPr="00353D8D">
              <w:rPr>
                <w:rFonts w:ascii="Times New Roman" w:hAnsi="Times New Roman" w:cs="Times New Roman"/>
                <w:sz w:val="24"/>
                <w:szCs w:val="24"/>
              </w:rPr>
              <w:t xml:space="preserve">Velika Nedelja </w:t>
            </w:r>
            <w:r>
              <w:rPr>
                <w:rFonts w:ascii="Times New Roman" w:hAnsi="Times New Roman" w:cs="Times New Roman"/>
                <w:sz w:val="24"/>
                <w:szCs w:val="24"/>
              </w:rPr>
              <w:t>(šola)</w:t>
            </w:r>
          </w:p>
        </w:tc>
        <w:tc>
          <w:tcPr>
            <w:tcW w:w="993" w:type="dxa"/>
            <w:tcBorders>
              <w:top w:val="nil"/>
              <w:left w:val="nil"/>
              <w:bottom w:val="single" w:sz="4" w:space="0" w:color="auto"/>
              <w:right w:val="single" w:sz="4" w:space="0" w:color="auto"/>
            </w:tcBorders>
            <w:shd w:val="clear" w:color="auto" w:fill="auto"/>
            <w:vAlign w:val="center"/>
            <w:hideMark/>
          </w:tcPr>
          <w:p w:rsidR="00791308" w:rsidRDefault="00791308" w:rsidP="00791308">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55</w:t>
            </w:r>
            <w:r w:rsidRPr="00353D8D">
              <w:rPr>
                <w:rFonts w:ascii="Times New Roman" w:hAnsi="Times New Roman" w:cs="Times New Roman"/>
                <w:sz w:val="24"/>
                <w:szCs w:val="24"/>
              </w:rPr>
              <w:t xml:space="preserve"> </w:t>
            </w:r>
          </w:p>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7</w:t>
            </w:r>
            <w:r>
              <w:rPr>
                <w:rFonts w:ascii="Times New Roman" w:hAnsi="Times New Roman" w:cs="Times New Roman"/>
                <w:sz w:val="24"/>
                <w:szCs w:val="24"/>
                <w:vertAlign w:val="superscript"/>
              </w:rPr>
              <w:t>05</w:t>
            </w:r>
            <w:r w:rsidRPr="00353D8D">
              <w:rPr>
                <w:rFonts w:ascii="Times New Roman" w:hAnsi="Times New Roman"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791308" w:rsidRDefault="00791308" w:rsidP="00791308">
            <w:pPr>
              <w:jc w:val="center"/>
              <w:rPr>
                <w:rFonts w:ascii="Times New Roman" w:hAnsi="Times New Roman" w:cs="Times New Roman"/>
                <w:sz w:val="24"/>
                <w:szCs w:val="24"/>
              </w:rPr>
            </w:pPr>
            <w:r>
              <w:rPr>
                <w:rFonts w:ascii="Times New Roman" w:hAnsi="Times New Roman" w:cs="Times New Roman"/>
                <w:sz w:val="24"/>
                <w:szCs w:val="24"/>
              </w:rPr>
              <w:t xml:space="preserve"> 14</w:t>
            </w:r>
            <w:r>
              <w:rPr>
                <w:rFonts w:ascii="Times New Roman" w:hAnsi="Times New Roman" w:cs="Times New Roman"/>
                <w:sz w:val="24"/>
                <w:szCs w:val="24"/>
                <w:vertAlign w:val="superscript"/>
              </w:rPr>
              <w:t>10</w:t>
            </w:r>
            <w:r w:rsidRPr="00353D8D">
              <w:rPr>
                <w:rFonts w:ascii="Times New Roman" w:hAnsi="Times New Roman" w:cs="Times New Roman"/>
                <w:sz w:val="24"/>
                <w:szCs w:val="24"/>
              </w:rPr>
              <w:t> </w:t>
            </w:r>
          </w:p>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 </w:t>
            </w:r>
            <w:r>
              <w:rPr>
                <w:rFonts w:ascii="Times New Roman" w:hAnsi="Times New Roman" w:cs="Times New Roman"/>
                <w:sz w:val="24"/>
                <w:szCs w:val="24"/>
              </w:rPr>
              <w:t>14</w:t>
            </w:r>
            <w:r>
              <w:rPr>
                <w:rFonts w:ascii="Times New Roman" w:hAnsi="Times New Roman" w:cs="Times New Roman"/>
                <w:sz w:val="24"/>
                <w:szCs w:val="24"/>
                <w:vertAlign w:val="superscript"/>
              </w:rPr>
              <w:t>40</w:t>
            </w:r>
            <w:r w:rsidRPr="00353D8D">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nil"/>
              <w:left w:val="nil"/>
              <w:bottom w:val="single" w:sz="4" w:space="0" w:color="auto"/>
              <w:right w:val="single" w:sz="4" w:space="0" w:color="auto"/>
            </w:tcBorders>
            <w:shd w:val="clear" w:color="auto" w:fill="auto"/>
            <w:noWrap/>
            <w:vAlign w:val="center"/>
            <w:hideMark/>
          </w:tcPr>
          <w:p w:rsidR="00791308" w:rsidRPr="00471574" w:rsidRDefault="00791308"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15</w:t>
            </w:r>
          </w:p>
        </w:tc>
        <w:tc>
          <w:tcPr>
            <w:tcW w:w="850"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776"/>
        </w:trPr>
        <w:tc>
          <w:tcPr>
            <w:tcW w:w="3984" w:type="dxa"/>
            <w:tcBorders>
              <w:top w:val="nil"/>
              <w:left w:val="single" w:sz="8" w:space="0" w:color="auto"/>
              <w:bottom w:val="single" w:sz="4" w:space="0" w:color="auto"/>
              <w:right w:val="single" w:sz="4" w:space="0" w:color="auto"/>
            </w:tcBorders>
            <w:shd w:val="clear" w:color="auto" w:fill="auto"/>
            <w:vAlign w:val="center"/>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(šola) –</w:t>
            </w:r>
            <w:r w:rsidRPr="00353D8D">
              <w:rPr>
                <w:rFonts w:ascii="Times New Roman" w:hAnsi="Times New Roman" w:cs="Times New Roman"/>
                <w:sz w:val="24"/>
                <w:szCs w:val="24"/>
              </w:rPr>
              <w:t xml:space="preserve"> </w:t>
            </w:r>
            <w:r>
              <w:rPr>
                <w:rFonts w:ascii="Times New Roman" w:hAnsi="Times New Roman" w:cs="Times New Roman"/>
                <w:sz w:val="24"/>
                <w:szCs w:val="24"/>
              </w:rPr>
              <w:t>Sodinci - Podgorci</w:t>
            </w:r>
            <w:r w:rsidRPr="00353D8D">
              <w:rPr>
                <w:rFonts w:ascii="Times New Roman" w:hAnsi="Times New Roman" w:cs="Times New Roman"/>
                <w:sz w:val="24"/>
                <w:szCs w:val="24"/>
              </w:rPr>
              <w:t xml:space="preserve"> </w:t>
            </w:r>
            <w:r>
              <w:rPr>
                <w:rFonts w:ascii="Times New Roman" w:hAnsi="Times New Roman" w:cs="Times New Roman"/>
                <w:sz w:val="24"/>
                <w:szCs w:val="24"/>
              </w:rPr>
              <w:t>(šola)</w:t>
            </w:r>
          </w:p>
        </w:tc>
        <w:tc>
          <w:tcPr>
            <w:tcW w:w="993" w:type="dxa"/>
            <w:tcBorders>
              <w:top w:val="single" w:sz="4" w:space="0" w:color="auto"/>
              <w:left w:val="nil"/>
              <w:bottom w:val="nil"/>
              <w:right w:val="nil"/>
            </w:tcBorders>
            <w:shd w:val="clear" w:color="auto" w:fill="auto"/>
            <w:noWrap/>
            <w:vAlign w:val="bottom"/>
          </w:tcPr>
          <w:p w:rsidR="00791308" w:rsidRDefault="00791308" w:rsidP="00791308">
            <w:pPr>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vertAlign w:val="superscript"/>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1308" w:rsidRDefault="00791308" w:rsidP="007913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30</w:t>
            </w:r>
            <w:r w:rsidRPr="00353D8D">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rsidR="00791308" w:rsidRDefault="00791308" w:rsidP="00791308">
            <w:pPr>
              <w:jc w:val="right"/>
              <w:rPr>
                <w:rFonts w:ascii="Times New Roman" w:hAnsi="Times New Roman" w:cs="Times New Roman"/>
                <w:sz w:val="24"/>
                <w:szCs w:val="24"/>
              </w:rPr>
            </w:pPr>
            <w:r>
              <w:rPr>
                <w:rFonts w:ascii="Times New Roman" w:hAnsi="Times New Roman" w:cs="Times New Roman"/>
                <w:sz w:val="24"/>
                <w:szCs w:val="24"/>
              </w:rPr>
              <w:t>5,38</w:t>
            </w:r>
          </w:p>
        </w:tc>
        <w:tc>
          <w:tcPr>
            <w:tcW w:w="992" w:type="dxa"/>
            <w:tcBorders>
              <w:top w:val="nil"/>
              <w:left w:val="nil"/>
              <w:bottom w:val="single" w:sz="4" w:space="0" w:color="auto"/>
              <w:right w:val="single" w:sz="4" w:space="0" w:color="auto"/>
            </w:tcBorders>
            <w:shd w:val="clear" w:color="auto" w:fill="auto"/>
            <w:noWrap/>
            <w:vAlign w:val="center"/>
          </w:tcPr>
          <w:p w:rsidR="00791308" w:rsidRPr="00471574" w:rsidRDefault="00791308"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4</w:t>
            </w:r>
          </w:p>
        </w:tc>
        <w:tc>
          <w:tcPr>
            <w:tcW w:w="850" w:type="dxa"/>
            <w:tcBorders>
              <w:top w:val="nil"/>
              <w:left w:val="nil"/>
              <w:bottom w:val="single" w:sz="4" w:space="0" w:color="auto"/>
              <w:right w:val="single" w:sz="4" w:space="0" w:color="auto"/>
            </w:tcBorders>
            <w:shd w:val="clear" w:color="auto" w:fill="auto"/>
            <w:noWrap/>
            <w:vAlign w:val="center"/>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190</w:t>
            </w:r>
          </w:p>
        </w:tc>
      </w:tr>
      <w:tr w:rsidR="00791308" w:rsidRPr="00353D8D" w:rsidTr="00791308">
        <w:trPr>
          <w:trHeight w:val="776"/>
        </w:trPr>
        <w:tc>
          <w:tcPr>
            <w:tcW w:w="3984" w:type="dxa"/>
            <w:tcBorders>
              <w:top w:val="nil"/>
              <w:left w:val="single" w:sz="8" w:space="0" w:color="auto"/>
              <w:bottom w:val="single" w:sz="4" w:space="0" w:color="auto"/>
              <w:right w:val="single" w:sz="4" w:space="0" w:color="auto"/>
            </w:tcBorders>
            <w:shd w:val="clear" w:color="auto" w:fill="auto"/>
            <w:vAlign w:val="center"/>
          </w:tcPr>
          <w:p w:rsidR="00791308" w:rsidRPr="00353D8D" w:rsidRDefault="00791308" w:rsidP="00791308">
            <w:pPr>
              <w:rPr>
                <w:rFonts w:ascii="Times New Roman" w:hAnsi="Times New Roman" w:cs="Times New Roman"/>
                <w:sz w:val="24"/>
                <w:szCs w:val="24"/>
              </w:rPr>
            </w:pPr>
            <w:r>
              <w:rPr>
                <w:rFonts w:ascii="Times New Roman" w:hAnsi="Times New Roman" w:cs="Times New Roman"/>
                <w:sz w:val="24"/>
                <w:szCs w:val="24"/>
              </w:rPr>
              <w:t>Podgorci (šola) - Strjanci  -  Bresnica (levi breg) - Podgorci</w:t>
            </w:r>
            <w:r w:rsidRPr="00353D8D">
              <w:rPr>
                <w:rFonts w:ascii="Times New Roman" w:hAnsi="Times New Roman" w:cs="Times New Roman"/>
                <w:sz w:val="24"/>
                <w:szCs w:val="24"/>
              </w:rPr>
              <w:t xml:space="preserve"> </w:t>
            </w:r>
            <w:r>
              <w:rPr>
                <w:rFonts w:ascii="Times New Roman" w:hAnsi="Times New Roman" w:cs="Times New Roman"/>
                <w:sz w:val="24"/>
                <w:szCs w:val="24"/>
              </w:rPr>
              <w:t>(šola)</w:t>
            </w:r>
          </w:p>
        </w:tc>
        <w:tc>
          <w:tcPr>
            <w:tcW w:w="993" w:type="dxa"/>
            <w:tcBorders>
              <w:top w:val="single" w:sz="4" w:space="0" w:color="auto"/>
              <w:left w:val="nil"/>
              <w:bottom w:val="single" w:sz="4" w:space="0" w:color="auto"/>
              <w:right w:val="nil"/>
            </w:tcBorders>
            <w:shd w:val="clear" w:color="auto" w:fill="auto"/>
            <w:noWrap/>
            <w:vAlign w:val="bottom"/>
          </w:tcPr>
          <w:p w:rsidR="00791308" w:rsidRDefault="00791308" w:rsidP="00791308">
            <w:pPr>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vertAlign w:val="superscript"/>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1308" w:rsidRDefault="00791308" w:rsidP="00791308">
            <w:pPr>
              <w:jc w:val="center"/>
              <w:rPr>
                <w:rFonts w:ascii="Times New Roman" w:hAnsi="Times New Roman" w:cs="Times New Roman"/>
                <w:sz w:val="24"/>
                <w:szCs w:val="24"/>
              </w:rPr>
            </w:pPr>
          </w:p>
          <w:p w:rsidR="00791308" w:rsidRDefault="00791308" w:rsidP="007913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15</w:t>
            </w:r>
          </w:p>
        </w:tc>
        <w:tc>
          <w:tcPr>
            <w:tcW w:w="1134" w:type="dxa"/>
            <w:tcBorders>
              <w:top w:val="nil"/>
              <w:left w:val="nil"/>
              <w:bottom w:val="single" w:sz="4" w:space="0" w:color="auto"/>
              <w:right w:val="single" w:sz="4" w:space="0" w:color="auto"/>
            </w:tcBorders>
            <w:shd w:val="clear" w:color="auto" w:fill="auto"/>
            <w:noWrap/>
            <w:vAlign w:val="center"/>
          </w:tcPr>
          <w:p w:rsidR="00791308" w:rsidRDefault="00791308" w:rsidP="00791308">
            <w:pPr>
              <w:jc w:val="right"/>
              <w:rPr>
                <w:rFonts w:ascii="Times New Roman" w:hAnsi="Times New Roman" w:cs="Times New Roman"/>
                <w:sz w:val="24"/>
                <w:szCs w:val="24"/>
              </w:rPr>
            </w:pPr>
            <w:r>
              <w:rPr>
                <w:rFonts w:ascii="Times New Roman" w:hAnsi="Times New Roman" w:cs="Times New Roman"/>
                <w:sz w:val="24"/>
                <w:szCs w:val="24"/>
              </w:rPr>
              <w:t>6,78</w:t>
            </w:r>
          </w:p>
        </w:tc>
        <w:tc>
          <w:tcPr>
            <w:tcW w:w="992" w:type="dxa"/>
            <w:tcBorders>
              <w:top w:val="nil"/>
              <w:left w:val="nil"/>
              <w:bottom w:val="single" w:sz="4" w:space="0" w:color="auto"/>
              <w:right w:val="single" w:sz="4" w:space="0" w:color="auto"/>
            </w:tcBorders>
            <w:shd w:val="clear" w:color="auto" w:fill="auto"/>
            <w:noWrap/>
            <w:vAlign w:val="center"/>
          </w:tcPr>
          <w:p w:rsidR="00791308" w:rsidRPr="00471574" w:rsidRDefault="00791308"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4</w:t>
            </w:r>
          </w:p>
        </w:tc>
        <w:tc>
          <w:tcPr>
            <w:tcW w:w="850" w:type="dxa"/>
            <w:tcBorders>
              <w:top w:val="nil"/>
              <w:left w:val="nil"/>
              <w:bottom w:val="single" w:sz="4" w:space="0" w:color="auto"/>
              <w:right w:val="single" w:sz="4" w:space="0" w:color="auto"/>
            </w:tcBorders>
            <w:shd w:val="clear" w:color="auto" w:fill="auto"/>
            <w:noWrap/>
            <w:vAlign w:val="center"/>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190</w:t>
            </w:r>
          </w:p>
        </w:tc>
      </w:tr>
      <w:tr w:rsidR="00791308" w:rsidRPr="00353D8D" w:rsidTr="00791308">
        <w:trPr>
          <w:trHeight w:val="829"/>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tcPr>
          <w:p w:rsidR="00791308" w:rsidRDefault="00791308" w:rsidP="00791308">
            <w:pPr>
              <w:spacing w:after="0"/>
              <w:rPr>
                <w:rFonts w:ascii="Times New Roman" w:hAnsi="Times New Roman" w:cs="Times New Roman"/>
                <w:sz w:val="24"/>
                <w:szCs w:val="24"/>
              </w:rPr>
            </w:pPr>
            <w:r>
              <w:rPr>
                <w:rFonts w:ascii="Times New Roman" w:hAnsi="Times New Roman" w:cs="Times New Roman"/>
                <w:sz w:val="24"/>
                <w:szCs w:val="24"/>
              </w:rPr>
              <w:t>Podgorci (šola) - Ritmerk  -  Bresnica (desni breg) - Podgorci</w:t>
            </w:r>
            <w:r w:rsidRPr="00353D8D">
              <w:rPr>
                <w:rFonts w:ascii="Times New Roman" w:hAnsi="Times New Roman" w:cs="Times New Roman"/>
                <w:sz w:val="24"/>
                <w:szCs w:val="24"/>
              </w:rPr>
              <w:t xml:space="preserve"> </w:t>
            </w:r>
            <w:r>
              <w:rPr>
                <w:rFonts w:ascii="Times New Roman" w:hAnsi="Times New Roman" w:cs="Times New Roman"/>
                <w:sz w:val="24"/>
                <w:szCs w:val="24"/>
              </w:rPr>
              <w:t>(šola)</w:t>
            </w:r>
          </w:p>
        </w:tc>
        <w:tc>
          <w:tcPr>
            <w:tcW w:w="993" w:type="dxa"/>
            <w:tcBorders>
              <w:top w:val="single" w:sz="4" w:space="0" w:color="auto"/>
              <w:left w:val="nil"/>
              <w:bottom w:val="single" w:sz="4" w:space="0" w:color="auto"/>
              <w:right w:val="nil"/>
            </w:tcBorders>
            <w:shd w:val="clear" w:color="auto" w:fill="auto"/>
            <w:noWrap/>
            <w:vAlign w:val="bottom"/>
          </w:tcPr>
          <w:p w:rsidR="00791308" w:rsidRDefault="00791308" w:rsidP="00791308">
            <w:pPr>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vertAlign w:val="superscript"/>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1308" w:rsidRDefault="00791308" w:rsidP="007913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00</w:t>
            </w:r>
          </w:p>
        </w:tc>
        <w:tc>
          <w:tcPr>
            <w:tcW w:w="1134" w:type="dxa"/>
            <w:tcBorders>
              <w:top w:val="nil"/>
              <w:left w:val="nil"/>
              <w:bottom w:val="single" w:sz="4" w:space="0" w:color="auto"/>
              <w:right w:val="single" w:sz="4" w:space="0" w:color="auto"/>
            </w:tcBorders>
            <w:shd w:val="clear" w:color="auto" w:fill="auto"/>
            <w:noWrap/>
            <w:vAlign w:val="center"/>
          </w:tcPr>
          <w:p w:rsidR="00791308" w:rsidRDefault="00791308" w:rsidP="00791308">
            <w:pPr>
              <w:jc w:val="right"/>
              <w:rPr>
                <w:rFonts w:ascii="Times New Roman" w:hAnsi="Times New Roman" w:cs="Times New Roman"/>
                <w:sz w:val="24"/>
                <w:szCs w:val="24"/>
              </w:rPr>
            </w:pPr>
            <w:r>
              <w:rPr>
                <w:rFonts w:ascii="Times New Roman" w:hAnsi="Times New Roman" w:cs="Times New Roman"/>
                <w:sz w:val="24"/>
                <w:szCs w:val="24"/>
              </w:rPr>
              <w:t>9,55</w:t>
            </w:r>
          </w:p>
        </w:tc>
        <w:tc>
          <w:tcPr>
            <w:tcW w:w="992" w:type="dxa"/>
            <w:tcBorders>
              <w:top w:val="nil"/>
              <w:left w:val="nil"/>
              <w:bottom w:val="single" w:sz="4" w:space="0" w:color="auto"/>
              <w:right w:val="single" w:sz="4" w:space="0" w:color="auto"/>
            </w:tcBorders>
            <w:shd w:val="clear" w:color="auto" w:fill="auto"/>
            <w:noWrap/>
            <w:vAlign w:val="center"/>
          </w:tcPr>
          <w:p w:rsidR="00791308" w:rsidRPr="00471574" w:rsidRDefault="00791308"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8</w:t>
            </w:r>
          </w:p>
        </w:tc>
        <w:tc>
          <w:tcPr>
            <w:tcW w:w="850" w:type="dxa"/>
            <w:tcBorders>
              <w:top w:val="nil"/>
              <w:left w:val="nil"/>
              <w:bottom w:val="single" w:sz="4" w:space="0" w:color="auto"/>
              <w:right w:val="single" w:sz="4" w:space="0" w:color="auto"/>
            </w:tcBorders>
            <w:shd w:val="clear" w:color="auto" w:fill="auto"/>
            <w:noWrap/>
            <w:vAlign w:val="center"/>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190</w:t>
            </w:r>
          </w:p>
        </w:tc>
      </w:tr>
      <w:tr w:rsidR="00791308" w:rsidRPr="00353D8D" w:rsidTr="00791308">
        <w:trPr>
          <w:trHeight w:val="424"/>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tcPr>
          <w:p w:rsidR="00791308" w:rsidRDefault="00791308" w:rsidP="00791308">
            <w:pPr>
              <w:spacing w:after="0"/>
              <w:rPr>
                <w:rFonts w:ascii="Times New Roman" w:hAnsi="Times New Roman" w:cs="Times New Roman"/>
                <w:sz w:val="24"/>
                <w:szCs w:val="24"/>
              </w:rPr>
            </w:pPr>
            <w:r>
              <w:rPr>
                <w:rFonts w:ascii="Times New Roman" w:hAnsi="Times New Roman" w:cs="Times New Roman"/>
                <w:sz w:val="24"/>
                <w:szCs w:val="24"/>
              </w:rPr>
              <w:t>Podgorci (šola) – Cvetkovci – Podgorci (šola)</w:t>
            </w:r>
          </w:p>
        </w:tc>
        <w:tc>
          <w:tcPr>
            <w:tcW w:w="993" w:type="dxa"/>
            <w:tcBorders>
              <w:top w:val="single" w:sz="4" w:space="0" w:color="auto"/>
              <w:left w:val="nil"/>
              <w:bottom w:val="single" w:sz="4" w:space="0" w:color="auto"/>
              <w:right w:val="nil"/>
            </w:tcBorders>
            <w:shd w:val="clear" w:color="auto" w:fill="auto"/>
            <w:noWrap/>
            <w:vAlign w:val="bottom"/>
          </w:tcPr>
          <w:p w:rsidR="00791308" w:rsidRDefault="00791308" w:rsidP="00791308">
            <w:pPr>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91308" w:rsidRDefault="00791308" w:rsidP="00791308">
            <w:pPr>
              <w:jc w:val="center"/>
              <w:rPr>
                <w:rFonts w:ascii="Times New Roman" w:hAnsi="Times New Roman" w:cs="Times New Roman"/>
                <w:sz w:val="24"/>
                <w:szCs w:val="24"/>
              </w:rPr>
            </w:pPr>
            <w:r>
              <w:rPr>
                <w:rFonts w:ascii="Times New Roman" w:hAnsi="Times New Roman" w:cs="Times New Roman"/>
                <w:sz w:val="24"/>
                <w:szCs w:val="24"/>
              </w:rPr>
              <w:t>14</w:t>
            </w:r>
            <w:r w:rsidRPr="00353D8D">
              <w:rPr>
                <w:rFonts w:ascii="Times New Roman" w:hAnsi="Times New Roman" w:cs="Times New Roman"/>
                <w:sz w:val="24"/>
                <w:szCs w:val="24"/>
                <w:vertAlign w:val="superscript"/>
              </w:rPr>
              <w:t>45</w:t>
            </w:r>
          </w:p>
        </w:tc>
        <w:tc>
          <w:tcPr>
            <w:tcW w:w="1134" w:type="dxa"/>
            <w:tcBorders>
              <w:top w:val="nil"/>
              <w:left w:val="nil"/>
              <w:bottom w:val="single" w:sz="4" w:space="0" w:color="auto"/>
              <w:right w:val="single" w:sz="4" w:space="0" w:color="auto"/>
            </w:tcBorders>
            <w:shd w:val="clear" w:color="auto" w:fill="auto"/>
            <w:noWrap/>
            <w:vAlign w:val="center"/>
          </w:tcPr>
          <w:p w:rsidR="00791308" w:rsidRDefault="00791308" w:rsidP="00791308">
            <w:pPr>
              <w:jc w:val="right"/>
              <w:rPr>
                <w:rFonts w:ascii="Times New Roman" w:hAnsi="Times New Roman" w:cs="Times New Roman"/>
                <w:sz w:val="24"/>
                <w:szCs w:val="24"/>
              </w:rPr>
            </w:pPr>
            <w:r>
              <w:rPr>
                <w:rFonts w:ascii="Times New Roman" w:hAnsi="Times New Roman" w:cs="Times New Roman"/>
                <w:sz w:val="24"/>
                <w:szCs w:val="24"/>
              </w:rPr>
              <w:t>7,2</w:t>
            </w:r>
          </w:p>
        </w:tc>
        <w:tc>
          <w:tcPr>
            <w:tcW w:w="992" w:type="dxa"/>
            <w:tcBorders>
              <w:top w:val="nil"/>
              <w:left w:val="nil"/>
              <w:bottom w:val="single" w:sz="4" w:space="0" w:color="auto"/>
              <w:right w:val="single" w:sz="4" w:space="0" w:color="auto"/>
            </w:tcBorders>
            <w:shd w:val="clear" w:color="auto" w:fill="auto"/>
            <w:noWrap/>
            <w:vAlign w:val="center"/>
          </w:tcPr>
          <w:p w:rsidR="00791308" w:rsidRPr="00471574" w:rsidRDefault="00791308"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5</w:t>
            </w:r>
          </w:p>
        </w:tc>
        <w:tc>
          <w:tcPr>
            <w:tcW w:w="850" w:type="dxa"/>
            <w:tcBorders>
              <w:top w:val="nil"/>
              <w:left w:val="nil"/>
              <w:bottom w:val="single" w:sz="4" w:space="0" w:color="auto"/>
              <w:right w:val="single" w:sz="4" w:space="0" w:color="auto"/>
            </w:tcBorders>
            <w:shd w:val="clear" w:color="auto" w:fill="auto"/>
            <w:noWrap/>
            <w:vAlign w:val="center"/>
          </w:tcPr>
          <w:p w:rsidR="00791308" w:rsidRDefault="00791308" w:rsidP="00791308">
            <w:pPr>
              <w:jc w:val="right"/>
              <w:rPr>
                <w:rFonts w:ascii="Times New Roman" w:hAnsi="Times New Roman" w:cs="Times New Roman"/>
                <w:sz w:val="24"/>
                <w:szCs w:val="24"/>
              </w:rPr>
            </w:pPr>
            <w:r>
              <w:rPr>
                <w:rFonts w:ascii="Times New Roman" w:hAnsi="Times New Roman" w:cs="Times New Roman"/>
                <w:sz w:val="24"/>
                <w:szCs w:val="24"/>
              </w:rPr>
              <w:t>190</w:t>
            </w:r>
          </w:p>
        </w:tc>
      </w:tr>
      <w:tr w:rsidR="00791308" w:rsidRPr="00353D8D" w:rsidTr="00791308">
        <w:trPr>
          <w:trHeight w:val="270"/>
        </w:trPr>
        <w:tc>
          <w:tcPr>
            <w:tcW w:w="398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p>
        </w:tc>
        <w:tc>
          <w:tcPr>
            <w:tcW w:w="993" w:type="dxa"/>
            <w:tcBorders>
              <w:top w:val="single" w:sz="4" w:space="0" w:color="auto"/>
              <w:left w:val="nil"/>
              <w:bottom w:val="single" w:sz="8"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791308" w:rsidRPr="00471574" w:rsidRDefault="00791308"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52</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 </w:t>
            </w:r>
            <w:r>
              <w:rPr>
                <w:rFonts w:ascii="Times New Roman" w:hAnsi="Times New Roman" w:cs="Times New Roman"/>
                <w:sz w:val="24"/>
                <w:szCs w:val="24"/>
              </w:rPr>
              <w:t>190</w:t>
            </w:r>
          </w:p>
        </w:tc>
      </w:tr>
    </w:tbl>
    <w:p w:rsidR="00791308" w:rsidRDefault="00791308" w:rsidP="00791308"/>
    <w:p w:rsidR="00791308" w:rsidRDefault="00791308" w:rsidP="00791308"/>
    <w:p w:rsidR="00791308" w:rsidRDefault="00791308" w:rsidP="00791308"/>
    <w:p w:rsidR="00791308" w:rsidRDefault="00791308" w:rsidP="00791308"/>
    <w:p w:rsidR="00791308" w:rsidRDefault="00791308" w:rsidP="00791308"/>
    <w:p w:rsidR="00791308" w:rsidRDefault="00791308" w:rsidP="00791308"/>
    <w:p w:rsidR="00791308" w:rsidRDefault="00791308" w:rsidP="00791308"/>
    <w:p w:rsidR="00791308" w:rsidRDefault="00791308" w:rsidP="00791308"/>
    <w:p w:rsidR="00791308" w:rsidRDefault="00791308" w:rsidP="00791308"/>
    <w:p w:rsidR="00791308" w:rsidRDefault="00791308" w:rsidP="00791308"/>
    <w:p w:rsidR="00791308" w:rsidRDefault="00791308" w:rsidP="00791308">
      <w:r>
        <w:lastRenderedPageBreak/>
        <w:t>SKLOP 8</w:t>
      </w:r>
    </w:p>
    <w:p w:rsidR="00791308" w:rsidRDefault="00791308" w:rsidP="00791308">
      <w:r>
        <w:t>OSNOVNA ŠOLA STANKA VRAZA ORMOŽ</w:t>
      </w:r>
    </w:p>
    <w:tbl>
      <w:tblPr>
        <w:tblW w:w="9087" w:type="dxa"/>
        <w:tblInd w:w="55" w:type="dxa"/>
        <w:tblCellMar>
          <w:left w:w="70" w:type="dxa"/>
          <w:right w:w="70" w:type="dxa"/>
        </w:tblCellMar>
        <w:tblLook w:val="04A0" w:firstRow="1" w:lastRow="0" w:firstColumn="1" w:lastColumn="0" w:noHBand="0" w:noVBand="1"/>
      </w:tblPr>
      <w:tblGrid>
        <w:gridCol w:w="3984"/>
        <w:gridCol w:w="993"/>
        <w:gridCol w:w="1134"/>
        <w:gridCol w:w="1134"/>
        <w:gridCol w:w="992"/>
        <w:gridCol w:w="850"/>
      </w:tblGrid>
      <w:tr w:rsidR="00791308" w:rsidRPr="00353D8D" w:rsidTr="007913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34"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992"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791308" w:rsidRPr="00353D8D" w:rsidTr="00791308">
        <w:trPr>
          <w:trHeight w:val="1127"/>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Pr>
                <w:rFonts w:ascii="Times New Roman" w:hAnsi="Times New Roman" w:cs="Times New Roman"/>
                <w:sz w:val="24"/>
                <w:szCs w:val="24"/>
              </w:rPr>
              <w:t xml:space="preserve">OŠ Stanka Vraza - Loperšice  - Šalovci  -  Kog </w:t>
            </w:r>
            <w:r w:rsidRPr="00353D8D">
              <w:rPr>
                <w:rFonts w:ascii="Times New Roman" w:hAnsi="Times New Roman" w:cs="Times New Roman"/>
                <w:sz w:val="24"/>
                <w:szCs w:val="24"/>
              </w:rPr>
              <w:t>-</w:t>
            </w:r>
            <w:r>
              <w:rPr>
                <w:rFonts w:ascii="Times New Roman" w:hAnsi="Times New Roman" w:cs="Times New Roman"/>
                <w:sz w:val="24"/>
                <w:szCs w:val="24"/>
              </w:rPr>
              <w:t xml:space="preserve"> Vuzmetinci</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 Zasavci  -  Šalovci - Loperšice - OŠ Stanka Vraza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6</w:t>
            </w:r>
            <w:r>
              <w:rPr>
                <w:rFonts w:ascii="Times New Roman" w:hAnsi="Times New Roman" w:cs="Times New Roman"/>
                <w:sz w:val="24"/>
                <w:szCs w:val="24"/>
                <w:vertAlign w:val="superscript"/>
              </w:rPr>
              <w:t>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30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36,18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sidRPr="00353D8D">
              <w:rPr>
                <w:rFonts w:ascii="Times New Roman" w:hAnsi="Times New Roman" w:cs="Times New Roman"/>
                <w:b/>
                <w:bCs/>
                <w:sz w:val="24"/>
                <w:szCs w:val="24"/>
              </w:rPr>
              <w:t>5</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1746"/>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Pr>
                <w:rFonts w:ascii="Times New Roman" w:hAnsi="Times New Roman" w:cs="Times New Roman"/>
                <w:sz w:val="24"/>
                <w:szCs w:val="24"/>
              </w:rPr>
              <w:t>OŠ Stanka Vraza - Mihovci pri Veliki Nedelji - Trgovišče -Senešci - Sodinci - Podgorci - Strjanci -Sejanci - Vičanci - Sp. Ključarovci - Lešnica - OŠ Stanka Vraza</w:t>
            </w:r>
          </w:p>
        </w:tc>
        <w:tc>
          <w:tcPr>
            <w:tcW w:w="993"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7</w:t>
            </w:r>
            <w:r>
              <w:rPr>
                <w:rFonts w:ascii="Times New Roman" w:hAnsi="Times New Roman" w:cs="Times New Roman"/>
                <w:sz w:val="24"/>
                <w:szCs w:val="24"/>
                <w:vertAlign w:val="superscript"/>
              </w:rPr>
              <w:t>1</w:t>
            </w:r>
            <w:r w:rsidRPr="00353D8D">
              <w:rPr>
                <w:rFonts w:ascii="Times New Roman" w:hAnsi="Times New Roman" w:cs="Times New Roman"/>
                <w:sz w:val="24"/>
                <w:szCs w:val="24"/>
                <w:vertAlign w:val="superscript"/>
              </w:rPr>
              <w:t>0</w:t>
            </w:r>
          </w:p>
        </w:tc>
        <w:tc>
          <w:tcPr>
            <w:tcW w:w="113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Pr>
                <w:rFonts w:ascii="Times New Roman" w:hAnsi="Times New Roman" w:cs="Times New Roman"/>
                <w:sz w:val="24"/>
                <w:szCs w:val="24"/>
              </w:rPr>
              <w:t>14</w:t>
            </w:r>
            <w:r w:rsidRPr="00353D8D">
              <w:rPr>
                <w:rFonts w:ascii="Times New Roman" w:hAnsi="Times New Roman" w:cs="Times New Roman"/>
                <w:sz w:val="24"/>
                <w:szCs w:val="24"/>
                <w:vertAlign w:val="superscript"/>
              </w:rPr>
              <w:t>30</w:t>
            </w:r>
          </w:p>
        </w:tc>
        <w:tc>
          <w:tcPr>
            <w:tcW w:w="113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28,29</w:t>
            </w:r>
          </w:p>
        </w:tc>
        <w:tc>
          <w:tcPr>
            <w:tcW w:w="992"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3</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1444"/>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Pr>
                <w:rFonts w:ascii="Times New Roman" w:hAnsi="Times New Roman" w:cs="Times New Roman"/>
                <w:sz w:val="24"/>
                <w:szCs w:val="24"/>
              </w:rPr>
              <w:t xml:space="preserve">OŠ Stanka Vraza - Dobrava - Litmerk - Libanja - Veličane - Lahonci - </w:t>
            </w:r>
            <w:r w:rsidRPr="00353D8D">
              <w:rPr>
                <w:rFonts w:ascii="Times New Roman" w:hAnsi="Times New Roman" w:cs="Times New Roman"/>
                <w:sz w:val="24"/>
                <w:szCs w:val="24"/>
              </w:rPr>
              <w:t xml:space="preserve">Žvab - Runeč - </w:t>
            </w:r>
            <w:r>
              <w:rPr>
                <w:rFonts w:ascii="Times New Roman" w:hAnsi="Times New Roman" w:cs="Times New Roman"/>
                <w:sz w:val="24"/>
                <w:szCs w:val="24"/>
              </w:rPr>
              <w:t xml:space="preserve">Sp. Ključarovci </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Lešnica - OŠ Stanka Vraza</w:t>
            </w:r>
          </w:p>
        </w:tc>
        <w:tc>
          <w:tcPr>
            <w:tcW w:w="993"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35</w:t>
            </w:r>
          </w:p>
        </w:tc>
        <w:tc>
          <w:tcPr>
            <w:tcW w:w="113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0</w:t>
            </w:r>
            <w:r w:rsidRPr="00353D8D">
              <w:rPr>
                <w:rFonts w:ascii="Times New Roman" w:hAnsi="Times New Roman" w:cs="Times New Roman"/>
                <w:sz w:val="24"/>
                <w:szCs w:val="24"/>
                <w:vertAlign w:val="superscript"/>
              </w:rPr>
              <w:t>5</w:t>
            </w:r>
          </w:p>
        </w:tc>
        <w:tc>
          <w:tcPr>
            <w:tcW w:w="113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34</w:t>
            </w:r>
            <w:r>
              <w:rPr>
                <w:rFonts w:ascii="Times New Roman" w:hAnsi="Times New Roman" w:cs="Times New Roman"/>
                <w:sz w:val="24"/>
                <w:szCs w:val="24"/>
              </w:rPr>
              <w:t>,56</w:t>
            </w:r>
          </w:p>
        </w:tc>
        <w:tc>
          <w:tcPr>
            <w:tcW w:w="992"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sidRPr="00353D8D">
              <w:rPr>
                <w:rFonts w:ascii="Times New Roman" w:hAnsi="Times New Roman" w:cs="Times New Roman"/>
                <w:b/>
                <w:bCs/>
                <w:sz w:val="24"/>
                <w:szCs w:val="24"/>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spacing w:before="200"/>
              <w:rPr>
                <w:rFonts w:ascii="Times New Roman" w:hAnsi="Times New Roman" w:cs="Times New Roman"/>
                <w:sz w:val="24"/>
                <w:szCs w:val="24"/>
              </w:rPr>
            </w:pPr>
            <w:r>
              <w:rPr>
                <w:rFonts w:ascii="Times New Roman" w:hAnsi="Times New Roman" w:cs="Times New Roman"/>
                <w:sz w:val="24"/>
                <w:szCs w:val="24"/>
              </w:rPr>
              <w:t>OŠ Stanka Vraza - Frankovci  - OŠ Stanka Vraza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8</w:t>
            </w:r>
            <w:r>
              <w:rPr>
                <w:rFonts w:ascii="Times New Roman" w:hAnsi="Times New Roman" w:cs="Times New Roman"/>
                <w:sz w:val="24"/>
                <w:szCs w:val="24"/>
                <w:vertAlign w:val="superscript"/>
              </w:rPr>
              <w:t>0</w:t>
            </w:r>
            <w:r w:rsidRPr="00353D8D">
              <w:rPr>
                <w:rFonts w:ascii="Times New Roman" w:hAnsi="Times New Roman" w:cs="Times New Roman"/>
                <w:sz w:val="24"/>
                <w:szCs w:val="24"/>
                <w:vertAlign w:val="superscript"/>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14</w:t>
            </w:r>
            <w:r w:rsidRPr="00353D8D">
              <w:rPr>
                <w:rFonts w:ascii="Times New Roman" w:hAnsi="Times New Roman" w:cs="Times New Roman"/>
                <w:sz w:val="24"/>
                <w:szCs w:val="24"/>
                <w:vertAlign w:val="superscript"/>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sidRPr="00353D8D">
              <w:rPr>
                <w:rFonts w:ascii="Times New Roman" w:hAnsi="Times New Roman" w:cs="Times New Roman"/>
                <w:b/>
                <w:bCs/>
                <w:sz w:val="24"/>
                <w:szCs w:val="24"/>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300"/>
        </w:trPr>
        <w:tc>
          <w:tcPr>
            <w:tcW w:w="3984" w:type="dxa"/>
            <w:tcBorders>
              <w:top w:val="single" w:sz="4" w:space="0" w:color="auto"/>
              <w:left w:val="single" w:sz="8" w:space="0" w:color="auto"/>
              <w:bottom w:val="nil"/>
              <w:right w:val="single" w:sz="4" w:space="0" w:color="auto"/>
            </w:tcBorders>
            <w:shd w:val="clear" w:color="auto" w:fill="auto"/>
            <w:vAlign w:val="center"/>
          </w:tcPr>
          <w:p w:rsidR="00791308" w:rsidRDefault="00791308" w:rsidP="00791308">
            <w:pPr>
              <w:spacing w:before="200"/>
              <w:rPr>
                <w:rFonts w:ascii="Times New Roman" w:hAnsi="Times New Roman" w:cs="Times New Roman"/>
                <w:sz w:val="24"/>
                <w:szCs w:val="24"/>
              </w:rPr>
            </w:pPr>
            <w:r>
              <w:rPr>
                <w:rFonts w:ascii="Times New Roman" w:hAnsi="Times New Roman" w:cs="Times New Roman"/>
                <w:sz w:val="24"/>
                <w:szCs w:val="24"/>
              </w:rPr>
              <w:t>OŠ Stanka Vraza - Lešnica  - OŠ Stanka Vraza</w:t>
            </w:r>
          </w:p>
        </w:tc>
        <w:tc>
          <w:tcPr>
            <w:tcW w:w="993" w:type="dxa"/>
            <w:tcBorders>
              <w:top w:val="single" w:sz="4" w:space="0" w:color="auto"/>
              <w:left w:val="nil"/>
              <w:bottom w:val="nil"/>
              <w:right w:val="single" w:sz="4" w:space="0" w:color="auto"/>
            </w:tcBorders>
            <w:shd w:val="clear" w:color="auto" w:fill="auto"/>
            <w:noWrap/>
            <w:vAlign w:val="center"/>
          </w:tcPr>
          <w:p w:rsidR="00791308" w:rsidRPr="00353D8D" w:rsidRDefault="00791308" w:rsidP="00791308">
            <w:pPr>
              <w:jc w:val="center"/>
              <w:rPr>
                <w:rFonts w:ascii="Times New Roman" w:hAnsi="Times New Roman" w:cs="Times New Roman"/>
                <w:sz w:val="24"/>
                <w:szCs w:val="24"/>
              </w:rPr>
            </w:pPr>
          </w:p>
        </w:tc>
        <w:tc>
          <w:tcPr>
            <w:tcW w:w="1134" w:type="dxa"/>
            <w:tcBorders>
              <w:top w:val="single" w:sz="4" w:space="0" w:color="auto"/>
              <w:left w:val="nil"/>
              <w:bottom w:val="nil"/>
              <w:right w:val="single" w:sz="4" w:space="0" w:color="auto"/>
            </w:tcBorders>
            <w:shd w:val="clear" w:color="auto" w:fill="auto"/>
            <w:noWrap/>
            <w:vAlign w:val="center"/>
          </w:tcPr>
          <w:p w:rsidR="00791308" w:rsidRPr="00353D8D" w:rsidRDefault="00791308" w:rsidP="00791308">
            <w:pPr>
              <w:jc w:val="cente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vertAlign w:val="superscript"/>
              </w:rPr>
              <w:t>5</w:t>
            </w:r>
            <w:r w:rsidRPr="00353D8D">
              <w:rPr>
                <w:rFonts w:ascii="Times New Roman" w:hAnsi="Times New Roman" w:cs="Times New Roman"/>
                <w:sz w:val="24"/>
                <w:szCs w:val="24"/>
                <w:vertAlign w:val="superscript"/>
              </w:rPr>
              <w:t>0</w:t>
            </w:r>
          </w:p>
        </w:tc>
        <w:tc>
          <w:tcPr>
            <w:tcW w:w="1134" w:type="dxa"/>
            <w:tcBorders>
              <w:top w:val="single" w:sz="4" w:space="0" w:color="auto"/>
              <w:left w:val="nil"/>
              <w:bottom w:val="nil"/>
              <w:right w:val="single" w:sz="4" w:space="0" w:color="auto"/>
            </w:tcBorders>
            <w:shd w:val="clear" w:color="auto" w:fill="auto"/>
            <w:noWrap/>
            <w:vAlign w:val="center"/>
          </w:tcPr>
          <w:p w:rsidR="00791308" w:rsidRDefault="00791308" w:rsidP="00791308">
            <w:pPr>
              <w:jc w:val="right"/>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single" w:sz="4" w:space="0" w:color="auto"/>
              <w:left w:val="nil"/>
              <w:bottom w:val="nil"/>
              <w:right w:val="single" w:sz="4" w:space="0" w:color="auto"/>
            </w:tcBorders>
            <w:shd w:val="clear" w:color="auto" w:fill="auto"/>
            <w:noWrap/>
            <w:vAlign w:val="center"/>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1</w:t>
            </w:r>
          </w:p>
        </w:tc>
        <w:tc>
          <w:tcPr>
            <w:tcW w:w="850" w:type="dxa"/>
            <w:tcBorders>
              <w:top w:val="single" w:sz="4" w:space="0" w:color="auto"/>
              <w:left w:val="nil"/>
              <w:bottom w:val="nil"/>
              <w:right w:val="single" w:sz="4" w:space="0" w:color="auto"/>
            </w:tcBorders>
            <w:shd w:val="clear" w:color="auto" w:fill="auto"/>
            <w:noWrap/>
            <w:vAlign w:val="center"/>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190</w:t>
            </w:r>
          </w:p>
        </w:tc>
      </w:tr>
      <w:tr w:rsidR="00791308" w:rsidRPr="00353D8D" w:rsidTr="00791308">
        <w:trPr>
          <w:trHeight w:val="270"/>
        </w:trPr>
        <w:tc>
          <w:tcPr>
            <w:tcW w:w="39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91308" w:rsidRPr="00353D8D" w:rsidRDefault="00791308" w:rsidP="00791308">
            <w:pPr>
              <w:spacing w:before="200"/>
              <w:rPr>
                <w:rFonts w:ascii="Times New Roman" w:hAnsi="Times New Roman" w:cs="Times New Roman"/>
                <w:b/>
                <w:bCs/>
                <w:sz w:val="24"/>
                <w:szCs w:val="24"/>
              </w:rPr>
            </w:pPr>
            <w:r w:rsidRPr="00353D8D">
              <w:rPr>
                <w:rFonts w:ascii="Times New Roman" w:hAnsi="Times New Roman" w:cs="Times New Roman"/>
                <w:b/>
                <w:bCs/>
                <w:sz w:val="24"/>
                <w:szCs w:val="24"/>
              </w:rPr>
              <w:t>SKUPAJ OŠ STANKA VRAZA ORMOŽ</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15</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791308" w:rsidRDefault="00791308" w:rsidP="00791308"/>
    <w:p w:rsidR="00791308" w:rsidRDefault="00791308" w:rsidP="00791308"/>
    <w:p w:rsidR="00791308" w:rsidRDefault="00791308" w:rsidP="00791308"/>
    <w:p w:rsidR="00791308" w:rsidRDefault="00791308" w:rsidP="00791308"/>
    <w:p w:rsidR="00791308" w:rsidRDefault="00791308" w:rsidP="00791308"/>
    <w:p w:rsidR="00791308" w:rsidRDefault="00791308" w:rsidP="00791308"/>
    <w:p w:rsidR="00791308" w:rsidRDefault="00791308" w:rsidP="00791308"/>
    <w:p w:rsidR="00791308" w:rsidRDefault="00791308" w:rsidP="00791308"/>
    <w:p w:rsidR="00791308" w:rsidRDefault="00791308" w:rsidP="00791308"/>
    <w:p w:rsidR="00791308" w:rsidRDefault="00791308" w:rsidP="00791308">
      <w:r>
        <w:lastRenderedPageBreak/>
        <w:t>SKLOP 9</w:t>
      </w:r>
    </w:p>
    <w:p w:rsidR="00791308" w:rsidRDefault="00791308" w:rsidP="00791308">
      <w:r>
        <w:t>CENTER ZA SLUH IN GOVOR MARIBOR</w:t>
      </w:r>
    </w:p>
    <w:tbl>
      <w:tblPr>
        <w:tblW w:w="9087" w:type="dxa"/>
        <w:tblInd w:w="55" w:type="dxa"/>
        <w:tblCellMar>
          <w:left w:w="70" w:type="dxa"/>
          <w:right w:w="70" w:type="dxa"/>
        </w:tblCellMar>
        <w:tblLook w:val="04A0" w:firstRow="1" w:lastRow="0" w:firstColumn="1" w:lastColumn="0" w:noHBand="0" w:noVBand="1"/>
      </w:tblPr>
      <w:tblGrid>
        <w:gridCol w:w="3984"/>
        <w:gridCol w:w="993"/>
        <w:gridCol w:w="1134"/>
        <w:gridCol w:w="1134"/>
        <w:gridCol w:w="992"/>
        <w:gridCol w:w="850"/>
      </w:tblGrid>
      <w:tr w:rsidR="00791308" w:rsidRPr="00353D8D" w:rsidTr="007913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34"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992" w:type="dxa"/>
            <w:tcBorders>
              <w:top w:val="single" w:sz="4" w:space="0" w:color="auto"/>
              <w:left w:val="nil"/>
              <w:bottom w:val="single" w:sz="4" w:space="0" w:color="auto"/>
              <w:right w:val="single" w:sz="4" w:space="0" w:color="auto"/>
            </w:tcBorders>
            <w:shd w:val="clear" w:color="000000" w:fill="CCFFCC"/>
            <w:noWrap/>
            <w:vAlign w:val="bottom"/>
            <w:hideMark/>
          </w:tcPr>
          <w:p w:rsidR="00791308"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p>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št.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791308" w:rsidRPr="00353D8D" w:rsidTr="00791308">
        <w:trPr>
          <w:trHeight w:val="765"/>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91308" w:rsidRPr="000A2ABE" w:rsidRDefault="00791308" w:rsidP="00791308">
            <w:pPr>
              <w:rPr>
                <w:rFonts w:ascii="Times New Roman" w:hAnsi="Times New Roman" w:cs="Times New Roman"/>
                <w:sz w:val="24"/>
                <w:szCs w:val="24"/>
              </w:rPr>
            </w:pPr>
            <w:r w:rsidRPr="000A2ABE">
              <w:rPr>
                <w:rFonts w:ascii="Times New Roman" w:hAnsi="Times New Roman" w:cs="Times New Roman"/>
                <w:sz w:val="24"/>
                <w:szCs w:val="24"/>
              </w:rPr>
              <w:t>Mihalovci 29 - Vinski Vrh 28 - Drakšl 10 - Sodinci 21 - Center za sluh in govor Maribor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91308" w:rsidRPr="00FA4C1A" w:rsidRDefault="00791308" w:rsidP="00791308">
            <w:pPr>
              <w:jc w:val="center"/>
              <w:rPr>
                <w:rFonts w:ascii="Times New Roman" w:hAnsi="Times New Roman" w:cs="Times New Roman"/>
                <w:sz w:val="24"/>
                <w:szCs w:val="24"/>
              </w:rPr>
            </w:pPr>
            <w:r w:rsidRPr="00FA4C1A">
              <w:rPr>
                <w:rFonts w:ascii="Times New Roman" w:hAnsi="Times New Roman" w:cs="Times New Roman"/>
                <w:sz w:val="24"/>
                <w:szCs w:val="24"/>
              </w:rPr>
              <w:t>do 7</w:t>
            </w:r>
            <w:r w:rsidRPr="00FA4C1A">
              <w:rPr>
                <w:rFonts w:ascii="Times New Roman" w:hAnsi="Times New Roman" w:cs="Times New Roman"/>
                <w:sz w:val="24"/>
                <w:szCs w:val="24"/>
                <w:vertAlign w:val="superscript"/>
              </w:rPr>
              <w:t>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1308" w:rsidRDefault="00791308" w:rsidP="00791308">
            <w:pPr>
              <w:jc w:val="center"/>
              <w:rPr>
                <w:rFonts w:ascii="Times New Roman" w:hAnsi="Times New Roman" w:cs="Times New Roman"/>
                <w:sz w:val="24"/>
                <w:szCs w:val="24"/>
              </w:rPr>
            </w:pPr>
          </w:p>
          <w:p w:rsidR="00791308" w:rsidRPr="00FA4C1A" w:rsidRDefault="00791308" w:rsidP="00791308">
            <w:pPr>
              <w:jc w:val="center"/>
              <w:rPr>
                <w:rFonts w:ascii="Times New Roman" w:hAnsi="Times New Roman" w:cs="Times New Roman"/>
                <w:sz w:val="24"/>
                <w:szCs w:val="24"/>
              </w:rPr>
            </w:pPr>
            <w:r w:rsidRPr="00FA4C1A">
              <w:rPr>
                <w:rFonts w:ascii="Times New Roman" w:hAnsi="Times New Roman" w:cs="Times New Roman"/>
                <w:sz w:val="24"/>
                <w:szCs w:val="24"/>
              </w:rPr>
              <w:t>med 14</w:t>
            </w:r>
            <w:r w:rsidRPr="00FA4C1A">
              <w:rPr>
                <w:rFonts w:ascii="Times New Roman" w:hAnsi="Times New Roman" w:cs="Times New Roman"/>
                <w:sz w:val="24"/>
                <w:szCs w:val="24"/>
                <w:vertAlign w:val="superscript"/>
              </w:rPr>
              <w:t>15</w:t>
            </w:r>
            <w:r w:rsidRPr="00FA4C1A">
              <w:rPr>
                <w:rFonts w:ascii="Times New Roman" w:hAnsi="Times New Roman" w:cs="Times New Roman"/>
                <w:sz w:val="24"/>
                <w:szCs w:val="24"/>
              </w:rPr>
              <w:t xml:space="preserve"> in 14</w:t>
            </w:r>
            <w:r w:rsidRPr="00FA4C1A">
              <w:rPr>
                <w:rFonts w:ascii="Times New Roman" w:hAnsi="Times New Roman" w:cs="Times New Roman"/>
                <w:sz w:val="24"/>
                <w:szCs w:val="24"/>
                <w:vertAlign w:val="superscript"/>
              </w:rPr>
              <w:t>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566AEB">
              <w:rPr>
                <w:rFonts w:ascii="Times New Roman" w:hAnsi="Times New Roman" w:cs="Times New Roman"/>
                <w:sz w:val="24"/>
                <w:szCs w:val="24"/>
              </w:rPr>
              <w:t>72,4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1308" w:rsidRPr="00042551" w:rsidRDefault="00791308" w:rsidP="00791308">
            <w:pPr>
              <w:jc w:val="right"/>
              <w:rPr>
                <w:rFonts w:ascii="Times New Roman" w:hAnsi="Times New Roman" w:cs="Times New Roman"/>
                <w:b/>
                <w:bCs/>
                <w:color w:val="FF0000"/>
                <w:sz w:val="24"/>
                <w:szCs w:val="24"/>
              </w:rPr>
            </w:pPr>
            <w:r w:rsidRPr="00566AEB">
              <w:rPr>
                <w:rFonts w:ascii="Times New Roman" w:hAnsi="Times New Roman" w:cs="Times New Roman"/>
                <w:b/>
                <w:bCs/>
                <w:sz w:val="24"/>
                <w:szCs w:val="24"/>
              </w:rPr>
              <w:t>4</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91308" w:rsidRPr="00353D8D" w:rsidTr="00791308">
        <w:trPr>
          <w:trHeight w:val="270"/>
        </w:trPr>
        <w:tc>
          <w:tcPr>
            <w:tcW w:w="39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SKUPAJ </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791308" w:rsidRPr="00042551" w:rsidRDefault="00791308" w:rsidP="00791308">
            <w:pPr>
              <w:jc w:val="right"/>
              <w:rPr>
                <w:rFonts w:ascii="Times New Roman" w:hAnsi="Times New Roman" w:cs="Times New Roman"/>
                <w:b/>
                <w:bCs/>
                <w:color w:val="FF0000"/>
                <w:sz w:val="24"/>
                <w:szCs w:val="24"/>
              </w:rPr>
            </w:pPr>
            <w:r w:rsidRPr="00614DA3">
              <w:rPr>
                <w:rFonts w:ascii="Times New Roman" w:hAnsi="Times New Roman" w:cs="Times New Roman"/>
                <w:b/>
                <w:bCs/>
                <w:sz w:val="24"/>
                <w:szCs w:val="24"/>
              </w:rPr>
              <w:t>4</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353D8D" w:rsidRDefault="00353D8D" w:rsidP="00353D8D"/>
    <w:p w:rsidR="00353D8D" w:rsidRDefault="00353D8D" w:rsidP="00435FDC">
      <w:pPr>
        <w:autoSpaceDE w:val="0"/>
        <w:autoSpaceDN w:val="0"/>
        <w:adjustRightInd w:val="0"/>
        <w:spacing w:after="0" w:line="240" w:lineRule="auto"/>
        <w:jc w:val="both"/>
        <w:rPr>
          <w:rFonts w:ascii="Times New Roman" w:hAnsi="Times New Roman" w:cs="Times New Roman"/>
          <w:color w:val="FF0000"/>
          <w:sz w:val="24"/>
          <w:szCs w:val="24"/>
          <w:u w:val="single"/>
        </w:rPr>
      </w:pPr>
    </w:p>
    <w:p w:rsidR="00435FDC" w:rsidRPr="00435FDC" w:rsidRDefault="00435FDC" w:rsidP="00435FDC">
      <w:pPr>
        <w:spacing w:after="0" w:line="240" w:lineRule="auto"/>
        <w:jc w:val="both"/>
        <w:rPr>
          <w:rFonts w:ascii="Times New Roman" w:hAnsi="Times New Roman" w:cs="Times New Roman"/>
          <w:sz w:val="24"/>
          <w:szCs w:val="24"/>
        </w:rPr>
      </w:pPr>
      <w:r w:rsidRPr="00435FDC">
        <w:rPr>
          <w:rFonts w:ascii="Times New Roman" w:hAnsi="Times New Roman" w:cs="Times New Roman"/>
          <w:sz w:val="24"/>
          <w:szCs w:val="24"/>
        </w:rPr>
        <w:t>Naročnik si pridržuje pravico, da se število kilometrov zmanjša zaradi spremembe relacije prevoza, izpisa vozačev ali drugih razlogov, oziroma poveča zaradi vključitve novih vozačev.</w:t>
      </w:r>
    </w:p>
    <w:p w:rsidR="00435FDC" w:rsidRPr="00435FDC" w:rsidRDefault="00435FDC" w:rsidP="00435FDC">
      <w:pPr>
        <w:spacing w:after="0" w:line="240" w:lineRule="auto"/>
        <w:jc w:val="both"/>
        <w:rPr>
          <w:rFonts w:ascii="Times New Roman" w:hAnsi="Times New Roman" w:cs="Times New Roman"/>
          <w:sz w:val="24"/>
          <w:szCs w:val="24"/>
        </w:rPr>
      </w:pPr>
      <w:r w:rsidRPr="00435FDC">
        <w:rPr>
          <w:rFonts w:ascii="Times New Roman" w:hAnsi="Times New Roman" w:cs="Times New Roman"/>
          <w:sz w:val="24"/>
          <w:szCs w:val="24"/>
        </w:rPr>
        <w:t>Morebitni dodatni kilometri se obračunajo po ceni prevoženega kilometra iz te ponudbe.</w:t>
      </w:r>
    </w:p>
    <w:p w:rsidR="00435FDC" w:rsidRPr="00435FDC" w:rsidRDefault="00435FDC" w:rsidP="00435FDC">
      <w:pPr>
        <w:spacing w:after="0" w:line="240" w:lineRule="auto"/>
        <w:jc w:val="both"/>
        <w:rPr>
          <w:rFonts w:ascii="Times New Roman" w:hAnsi="Times New Roman" w:cs="Times New Roman"/>
          <w:sz w:val="24"/>
          <w:szCs w:val="24"/>
        </w:rPr>
      </w:pPr>
      <w:r w:rsidRPr="00435FDC">
        <w:rPr>
          <w:rFonts w:ascii="Times New Roman" w:hAnsi="Times New Roman" w:cs="Times New Roman"/>
          <w:sz w:val="24"/>
          <w:szCs w:val="24"/>
        </w:rPr>
        <w:t xml:space="preserve">Praznih kilometrov naročnik prevozniku ne bo plačeval. </w:t>
      </w:r>
    </w:p>
    <w:p w:rsidR="00DA362C" w:rsidRDefault="00DA362C" w:rsidP="00F90F52">
      <w:pPr>
        <w:spacing w:after="0" w:line="240" w:lineRule="auto"/>
        <w:jc w:val="both"/>
        <w:rPr>
          <w:rFonts w:ascii="Times New Roman" w:hAnsi="Times New Roman" w:cs="Times New Roman"/>
          <w:sz w:val="24"/>
          <w:szCs w:val="24"/>
        </w:rPr>
      </w:pPr>
    </w:p>
    <w:p w:rsidR="00435FDC" w:rsidRDefault="00435FDC" w:rsidP="00F90F5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Naročilo se oddaja po sklopih.</w:t>
      </w:r>
    </w:p>
    <w:p w:rsidR="00435FDC" w:rsidRPr="00F90F52" w:rsidRDefault="00435FDC" w:rsidP="00F90F52">
      <w:pPr>
        <w:spacing w:after="0" w:line="240" w:lineRule="auto"/>
        <w:jc w:val="both"/>
        <w:rPr>
          <w:rFonts w:ascii="Times New Roman" w:hAnsi="Times New Roman" w:cs="Times New Roman"/>
          <w:sz w:val="24"/>
          <w:szCs w:val="24"/>
        </w:rPr>
      </w:pPr>
    </w:p>
    <w:p w:rsidR="00820B19" w:rsidRDefault="00BC69B9" w:rsidP="00F90F52">
      <w:pPr>
        <w:pStyle w:val="Paragraf"/>
        <w:spacing w:before="0" w:after="0" w:line="240" w:lineRule="auto"/>
        <w:rPr>
          <w:rFonts w:ascii="Times New Roman" w:hAnsi="Times New Roman" w:cs="Times New Roman"/>
          <w:sz w:val="24"/>
          <w:szCs w:val="24"/>
        </w:rPr>
      </w:pPr>
      <w:r w:rsidRPr="00F90F52">
        <w:rPr>
          <w:rFonts w:ascii="Times New Roman" w:hAnsi="Times New Roman" w:cs="Times New Roman"/>
          <w:sz w:val="24"/>
          <w:szCs w:val="24"/>
        </w:rPr>
        <w:t xml:space="preserve">Naročnik je predvidel, da se bo javno naročilo izvedlo skladno </w:t>
      </w:r>
      <w:r w:rsidR="0068133F" w:rsidRPr="00F90F52">
        <w:rPr>
          <w:rFonts w:ascii="Times New Roman" w:hAnsi="Times New Roman" w:cs="Times New Roman"/>
          <w:sz w:val="24"/>
          <w:szCs w:val="24"/>
        </w:rPr>
        <w:t xml:space="preserve">s </w:t>
      </w:r>
      <w:r w:rsidRPr="00F90F52">
        <w:rPr>
          <w:rFonts w:ascii="Times New Roman" w:hAnsi="Times New Roman" w:cs="Times New Roman"/>
          <w:sz w:val="24"/>
          <w:szCs w:val="24"/>
        </w:rPr>
        <w:t>terminskim načrtom:</w:t>
      </w:r>
    </w:p>
    <w:p w:rsidR="00FF1AA8" w:rsidRDefault="00FF1AA8" w:rsidP="00F90F52">
      <w:pPr>
        <w:pStyle w:val="Paragraf"/>
        <w:spacing w:before="0" w:after="0" w:line="240" w:lineRule="auto"/>
        <w:rPr>
          <w:rFonts w:ascii="Times New Roman" w:hAnsi="Times New Roman" w:cs="Times New Roman"/>
          <w:sz w:val="24"/>
          <w:szCs w:val="24"/>
        </w:rPr>
      </w:pPr>
    </w:p>
    <w:tbl>
      <w:tblPr>
        <w:tblStyle w:val="NormalTablePHPDOCX"/>
        <w:tblW w:w="5000" w:type="pct"/>
        <w:tblInd w:w="108" w:type="dxa"/>
        <w:tblLook w:val="04A0" w:firstRow="1" w:lastRow="0" w:firstColumn="1" w:lastColumn="0" w:noHBand="0" w:noVBand="1"/>
      </w:tblPr>
      <w:tblGrid>
        <w:gridCol w:w="4599"/>
        <w:gridCol w:w="4687"/>
      </w:tblGrid>
      <w:tr w:rsidR="007F7E36" w:rsidRPr="00FE58B8">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Stadij postopka</w:t>
            </w:r>
          </w:p>
        </w:tc>
        <w:tc>
          <w:tcPr>
            <w:tcW w:w="0" w:type="auto"/>
            <w:tcBorders>
              <w:top w:val="single" w:sz="5" w:space="0" w:color="000000"/>
              <w:left w:val="single" w:sz="5" w:space="0" w:color="000000"/>
              <w:bottom w:val="single" w:sz="5" w:space="0" w:color="000000"/>
              <w:right w:val="single" w:sz="5" w:space="0" w:color="000000"/>
            </w:tcBorders>
            <w:shd w:val="clear" w:color="auto" w:fill="D1D1D1"/>
            <w:tcMar>
              <w:top w:w="135" w:type="dxa"/>
              <w:bottom w:w="135" w:type="dxa"/>
            </w:tcMar>
            <w:vAlign w:val="center"/>
          </w:tcPr>
          <w:p w:rsidR="007F7E36" w:rsidRPr="00FE58B8" w:rsidRDefault="00BC69B9">
            <w:pPr>
              <w:jc w:val="right"/>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Datumi</w:t>
            </w:r>
          </w:p>
        </w:tc>
      </w:tr>
      <w:tr w:rsidR="007F7E36" w:rsidRPr="00FE58B8" w:rsidTr="00C77A3B">
        <w:trPr>
          <w:trHeight w:val="113"/>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Rok za postavitev vprašanj</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791308" w:rsidRDefault="00BC69B9" w:rsidP="00732144">
            <w:pPr>
              <w:jc w:val="right"/>
              <w:rPr>
                <w:rFonts w:ascii="Times New Roman" w:hAnsi="Times New Roman" w:cs="Times New Roman"/>
                <w:sz w:val="24"/>
                <w:szCs w:val="24"/>
              </w:rPr>
            </w:pPr>
            <w:r w:rsidRPr="00791308">
              <w:rPr>
                <w:rFonts w:ascii="Times New Roman" w:hAnsi="Times New Roman" w:cs="Times New Roman"/>
                <w:position w:val="-2"/>
                <w:sz w:val="24"/>
                <w:szCs w:val="24"/>
              </w:rPr>
              <w:t xml:space="preserve">do </w:t>
            </w:r>
            <w:r w:rsidR="00791308" w:rsidRPr="00791308">
              <w:rPr>
                <w:rFonts w:ascii="Times New Roman" w:hAnsi="Times New Roman" w:cs="Times New Roman"/>
                <w:position w:val="-2"/>
                <w:sz w:val="24"/>
                <w:szCs w:val="24"/>
              </w:rPr>
              <w:t>28</w:t>
            </w:r>
            <w:r w:rsidRPr="00791308">
              <w:rPr>
                <w:rFonts w:ascii="Times New Roman" w:hAnsi="Times New Roman" w:cs="Times New Roman"/>
                <w:position w:val="-2"/>
                <w:sz w:val="24"/>
                <w:szCs w:val="24"/>
              </w:rPr>
              <w:t>.</w:t>
            </w:r>
            <w:r w:rsidR="00BA40F5" w:rsidRPr="00791308">
              <w:rPr>
                <w:rFonts w:ascii="Times New Roman" w:hAnsi="Times New Roman" w:cs="Times New Roman"/>
                <w:position w:val="-2"/>
                <w:sz w:val="24"/>
                <w:szCs w:val="24"/>
              </w:rPr>
              <w:t xml:space="preserve"> </w:t>
            </w:r>
            <w:r w:rsidR="009673C1" w:rsidRPr="00791308">
              <w:rPr>
                <w:rFonts w:ascii="Times New Roman" w:hAnsi="Times New Roman" w:cs="Times New Roman"/>
                <w:position w:val="-2"/>
                <w:sz w:val="24"/>
                <w:szCs w:val="24"/>
              </w:rPr>
              <w:t>5</w:t>
            </w:r>
            <w:r w:rsidRPr="00791308">
              <w:rPr>
                <w:rFonts w:ascii="Times New Roman" w:hAnsi="Times New Roman" w:cs="Times New Roman"/>
                <w:position w:val="-2"/>
                <w:sz w:val="24"/>
                <w:szCs w:val="24"/>
              </w:rPr>
              <w:t>.</w:t>
            </w:r>
            <w:r w:rsidR="00BA40F5" w:rsidRPr="00791308">
              <w:rPr>
                <w:rFonts w:ascii="Times New Roman" w:hAnsi="Times New Roman" w:cs="Times New Roman"/>
                <w:position w:val="-2"/>
                <w:sz w:val="24"/>
                <w:szCs w:val="24"/>
              </w:rPr>
              <w:t xml:space="preserve"> </w:t>
            </w:r>
            <w:r w:rsidRPr="00791308">
              <w:rPr>
                <w:rFonts w:ascii="Times New Roman" w:hAnsi="Times New Roman" w:cs="Times New Roman"/>
                <w:position w:val="-2"/>
                <w:sz w:val="24"/>
                <w:szCs w:val="24"/>
              </w:rPr>
              <w:t>201</w:t>
            </w:r>
            <w:r w:rsidR="009673C1" w:rsidRPr="00791308">
              <w:rPr>
                <w:rFonts w:ascii="Times New Roman" w:hAnsi="Times New Roman" w:cs="Times New Roman"/>
                <w:position w:val="-2"/>
                <w:sz w:val="24"/>
                <w:szCs w:val="24"/>
              </w:rPr>
              <w:t>9</w:t>
            </w:r>
            <w:r w:rsidRPr="00791308">
              <w:rPr>
                <w:rFonts w:ascii="Times New Roman" w:hAnsi="Times New Roman" w:cs="Times New Roman"/>
                <w:position w:val="-2"/>
                <w:sz w:val="24"/>
                <w:szCs w:val="24"/>
              </w:rPr>
              <w:t xml:space="preserve"> do </w:t>
            </w:r>
            <w:r w:rsidR="00F50192" w:rsidRPr="00791308">
              <w:rPr>
                <w:rFonts w:ascii="Times New Roman" w:hAnsi="Times New Roman" w:cs="Times New Roman"/>
                <w:position w:val="-2"/>
                <w:sz w:val="24"/>
                <w:szCs w:val="24"/>
              </w:rPr>
              <w:t>10</w:t>
            </w:r>
            <w:r w:rsidR="0068133F" w:rsidRPr="00791308">
              <w:rPr>
                <w:rFonts w:ascii="Times New Roman" w:hAnsi="Times New Roman" w:cs="Times New Roman"/>
                <w:position w:val="-2"/>
                <w:sz w:val="24"/>
                <w:szCs w:val="24"/>
              </w:rPr>
              <w:t>.</w:t>
            </w:r>
            <w:r w:rsidRPr="00791308">
              <w:rPr>
                <w:rFonts w:ascii="Times New Roman" w:hAnsi="Times New Roman" w:cs="Times New Roman"/>
                <w:position w:val="-2"/>
                <w:sz w:val="24"/>
                <w:szCs w:val="24"/>
              </w:rPr>
              <w:t>00</w:t>
            </w:r>
            <w:r w:rsidR="00FE58B8" w:rsidRPr="00791308">
              <w:rPr>
                <w:rFonts w:ascii="Times New Roman" w:hAnsi="Times New Roman" w:cs="Times New Roman"/>
                <w:position w:val="-2"/>
                <w:sz w:val="24"/>
                <w:szCs w:val="24"/>
              </w:rPr>
              <w:t xml:space="preserve"> ure</w:t>
            </w:r>
          </w:p>
        </w:tc>
      </w:tr>
      <w:tr w:rsidR="007F7E36" w:rsidRPr="00FE58B8" w:rsidTr="00900485">
        <w:trPr>
          <w:trHeight w:val="276"/>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Rok za predložitev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791308" w:rsidRDefault="00BC69B9" w:rsidP="00D57972">
            <w:pPr>
              <w:jc w:val="right"/>
              <w:rPr>
                <w:rFonts w:ascii="Times New Roman" w:hAnsi="Times New Roman" w:cs="Times New Roman"/>
                <w:sz w:val="24"/>
                <w:szCs w:val="24"/>
              </w:rPr>
            </w:pPr>
            <w:r w:rsidRPr="00791308">
              <w:rPr>
                <w:rFonts w:ascii="Times New Roman" w:hAnsi="Times New Roman" w:cs="Times New Roman"/>
                <w:position w:val="-2"/>
                <w:sz w:val="24"/>
                <w:szCs w:val="24"/>
              </w:rPr>
              <w:t xml:space="preserve">do </w:t>
            </w:r>
            <w:r w:rsidR="00791308" w:rsidRPr="00791308">
              <w:rPr>
                <w:rFonts w:ascii="Times New Roman" w:hAnsi="Times New Roman" w:cs="Times New Roman"/>
                <w:position w:val="-2"/>
                <w:sz w:val="24"/>
                <w:szCs w:val="24"/>
              </w:rPr>
              <w:t>4</w:t>
            </w:r>
            <w:r w:rsidRPr="00791308">
              <w:rPr>
                <w:rFonts w:ascii="Times New Roman" w:hAnsi="Times New Roman" w:cs="Times New Roman"/>
                <w:position w:val="-2"/>
                <w:sz w:val="24"/>
                <w:szCs w:val="24"/>
              </w:rPr>
              <w:t>.</w:t>
            </w:r>
            <w:r w:rsidR="00452D0F" w:rsidRPr="00791308">
              <w:rPr>
                <w:rFonts w:ascii="Times New Roman" w:hAnsi="Times New Roman" w:cs="Times New Roman"/>
                <w:position w:val="-2"/>
                <w:sz w:val="24"/>
                <w:szCs w:val="24"/>
              </w:rPr>
              <w:t xml:space="preserve"> </w:t>
            </w:r>
            <w:r w:rsidR="00F50192" w:rsidRPr="00791308">
              <w:rPr>
                <w:rFonts w:ascii="Times New Roman" w:hAnsi="Times New Roman" w:cs="Times New Roman"/>
                <w:position w:val="-2"/>
                <w:sz w:val="24"/>
                <w:szCs w:val="24"/>
              </w:rPr>
              <w:t>6</w:t>
            </w:r>
            <w:r w:rsidRPr="00791308">
              <w:rPr>
                <w:rFonts w:ascii="Times New Roman" w:hAnsi="Times New Roman" w:cs="Times New Roman"/>
                <w:position w:val="-2"/>
                <w:sz w:val="24"/>
                <w:szCs w:val="24"/>
              </w:rPr>
              <w:t>.</w:t>
            </w:r>
            <w:r w:rsidR="00452D0F" w:rsidRPr="00791308">
              <w:rPr>
                <w:rFonts w:ascii="Times New Roman" w:hAnsi="Times New Roman" w:cs="Times New Roman"/>
                <w:position w:val="-2"/>
                <w:sz w:val="24"/>
                <w:szCs w:val="24"/>
              </w:rPr>
              <w:t xml:space="preserve"> </w:t>
            </w:r>
            <w:r w:rsidRPr="00791308">
              <w:rPr>
                <w:rFonts w:ascii="Times New Roman" w:hAnsi="Times New Roman" w:cs="Times New Roman"/>
                <w:position w:val="-2"/>
                <w:sz w:val="24"/>
                <w:szCs w:val="24"/>
              </w:rPr>
              <w:t>201</w:t>
            </w:r>
            <w:r w:rsidR="009673C1" w:rsidRPr="00791308">
              <w:rPr>
                <w:rFonts w:ascii="Times New Roman" w:hAnsi="Times New Roman" w:cs="Times New Roman"/>
                <w:position w:val="-2"/>
                <w:sz w:val="24"/>
                <w:szCs w:val="24"/>
              </w:rPr>
              <w:t>9</w:t>
            </w:r>
            <w:r w:rsidRPr="00791308">
              <w:rPr>
                <w:rFonts w:ascii="Times New Roman" w:hAnsi="Times New Roman" w:cs="Times New Roman"/>
                <w:position w:val="-2"/>
                <w:sz w:val="24"/>
                <w:szCs w:val="24"/>
              </w:rPr>
              <w:t xml:space="preserve"> do </w:t>
            </w:r>
            <w:r w:rsidR="00F50192" w:rsidRPr="00791308">
              <w:rPr>
                <w:rFonts w:ascii="Times New Roman" w:hAnsi="Times New Roman" w:cs="Times New Roman"/>
                <w:position w:val="-2"/>
                <w:sz w:val="24"/>
                <w:szCs w:val="24"/>
              </w:rPr>
              <w:t>9</w:t>
            </w:r>
            <w:r w:rsidR="0068133F" w:rsidRPr="00791308">
              <w:rPr>
                <w:rFonts w:ascii="Times New Roman" w:hAnsi="Times New Roman" w:cs="Times New Roman"/>
                <w:position w:val="-2"/>
                <w:sz w:val="24"/>
                <w:szCs w:val="24"/>
              </w:rPr>
              <w:t>.</w:t>
            </w:r>
            <w:r w:rsidRPr="00791308">
              <w:rPr>
                <w:rFonts w:ascii="Times New Roman" w:hAnsi="Times New Roman" w:cs="Times New Roman"/>
                <w:position w:val="-2"/>
                <w:sz w:val="24"/>
                <w:szCs w:val="24"/>
              </w:rPr>
              <w:t>00</w:t>
            </w:r>
            <w:r w:rsidR="00FE58B8" w:rsidRPr="00791308">
              <w:rPr>
                <w:rFonts w:ascii="Times New Roman" w:hAnsi="Times New Roman" w:cs="Times New Roman"/>
                <w:position w:val="-2"/>
                <w:sz w:val="24"/>
                <w:szCs w:val="24"/>
              </w:rPr>
              <w:t xml:space="preserve"> ure</w:t>
            </w:r>
          </w:p>
        </w:tc>
      </w:tr>
      <w:tr w:rsidR="007F7E36" w:rsidRPr="00FE58B8" w:rsidTr="00900485">
        <w:trPr>
          <w:trHeight w:val="276"/>
        </w:trPr>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Odpiranje ponudb</w:t>
            </w:r>
          </w:p>
        </w:tc>
        <w:tc>
          <w:tcPr>
            <w:tcW w:w="0" w:type="auto"/>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791308" w:rsidRDefault="00FE58B8" w:rsidP="00D57972">
            <w:pPr>
              <w:jc w:val="right"/>
              <w:rPr>
                <w:rFonts w:ascii="Times New Roman" w:hAnsi="Times New Roman" w:cs="Times New Roman"/>
                <w:sz w:val="24"/>
                <w:szCs w:val="24"/>
              </w:rPr>
            </w:pPr>
            <w:r w:rsidRPr="00791308">
              <w:rPr>
                <w:rFonts w:ascii="Times New Roman" w:hAnsi="Times New Roman" w:cs="Times New Roman"/>
                <w:position w:val="-2"/>
                <w:sz w:val="24"/>
                <w:szCs w:val="24"/>
              </w:rPr>
              <w:t xml:space="preserve"> </w:t>
            </w:r>
            <w:r w:rsidR="00791308" w:rsidRPr="00791308">
              <w:rPr>
                <w:rFonts w:ascii="Times New Roman" w:hAnsi="Times New Roman" w:cs="Times New Roman"/>
                <w:position w:val="-2"/>
                <w:sz w:val="24"/>
                <w:szCs w:val="24"/>
              </w:rPr>
              <w:t>4</w:t>
            </w:r>
            <w:r w:rsidR="00BC69B9" w:rsidRPr="00791308">
              <w:rPr>
                <w:rFonts w:ascii="Times New Roman" w:hAnsi="Times New Roman" w:cs="Times New Roman"/>
                <w:position w:val="-2"/>
                <w:sz w:val="24"/>
                <w:szCs w:val="24"/>
              </w:rPr>
              <w:t>.</w:t>
            </w:r>
            <w:r w:rsidR="00452D0F" w:rsidRPr="00791308">
              <w:rPr>
                <w:rFonts w:ascii="Times New Roman" w:hAnsi="Times New Roman" w:cs="Times New Roman"/>
                <w:position w:val="-2"/>
                <w:sz w:val="24"/>
                <w:szCs w:val="24"/>
              </w:rPr>
              <w:t xml:space="preserve"> </w:t>
            </w:r>
            <w:r w:rsidR="00F50192" w:rsidRPr="00791308">
              <w:rPr>
                <w:rFonts w:ascii="Times New Roman" w:hAnsi="Times New Roman" w:cs="Times New Roman"/>
                <w:position w:val="-2"/>
                <w:sz w:val="24"/>
                <w:szCs w:val="24"/>
              </w:rPr>
              <w:t>6</w:t>
            </w:r>
            <w:r w:rsidR="00BC69B9" w:rsidRPr="00791308">
              <w:rPr>
                <w:rFonts w:ascii="Times New Roman" w:hAnsi="Times New Roman" w:cs="Times New Roman"/>
                <w:position w:val="-2"/>
                <w:sz w:val="24"/>
                <w:szCs w:val="24"/>
              </w:rPr>
              <w:t>.</w:t>
            </w:r>
            <w:r w:rsidR="00452D0F" w:rsidRPr="00791308">
              <w:rPr>
                <w:rFonts w:ascii="Times New Roman" w:hAnsi="Times New Roman" w:cs="Times New Roman"/>
                <w:position w:val="-2"/>
                <w:sz w:val="24"/>
                <w:szCs w:val="24"/>
              </w:rPr>
              <w:t xml:space="preserve"> </w:t>
            </w:r>
            <w:r w:rsidR="00BC69B9" w:rsidRPr="00791308">
              <w:rPr>
                <w:rFonts w:ascii="Times New Roman" w:hAnsi="Times New Roman" w:cs="Times New Roman"/>
                <w:position w:val="-2"/>
                <w:sz w:val="24"/>
                <w:szCs w:val="24"/>
              </w:rPr>
              <w:t>201</w:t>
            </w:r>
            <w:r w:rsidR="009673C1" w:rsidRPr="00791308">
              <w:rPr>
                <w:rFonts w:ascii="Times New Roman" w:hAnsi="Times New Roman" w:cs="Times New Roman"/>
                <w:position w:val="-2"/>
                <w:sz w:val="24"/>
                <w:szCs w:val="24"/>
              </w:rPr>
              <w:t>9</w:t>
            </w:r>
            <w:r w:rsidR="00F50192" w:rsidRPr="00791308">
              <w:rPr>
                <w:rFonts w:ascii="Times New Roman" w:hAnsi="Times New Roman" w:cs="Times New Roman"/>
                <w:position w:val="-2"/>
                <w:sz w:val="24"/>
                <w:szCs w:val="24"/>
              </w:rPr>
              <w:t xml:space="preserve"> ob 9</w:t>
            </w:r>
            <w:r w:rsidR="0068133F" w:rsidRPr="00791308">
              <w:rPr>
                <w:rFonts w:ascii="Times New Roman" w:hAnsi="Times New Roman" w:cs="Times New Roman"/>
                <w:position w:val="-2"/>
                <w:sz w:val="24"/>
                <w:szCs w:val="24"/>
              </w:rPr>
              <w:t>.</w:t>
            </w:r>
            <w:r w:rsidR="00D57972" w:rsidRPr="00791308">
              <w:rPr>
                <w:rFonts w:ascii="Times New Roman" w:hAnsi="Times New Roman" w:cs="Times New Roman"/>
                <w:position w:val="-2"/>
                <w:sz w:val="24"/>
                <w:szCs w:val="24"/>
              </w:rPr>
              <w:t>0</w:t>
            </w:r>
            <w:r w:rsidR="00F50192" w:rsidRPr="00791308">
              <w:rPr>
                <w:rFonts w:ascii="Times New Roman" w:hAnsi="Times New Roman" w:cs="Times New Roman"/>
                <w:position w:val="-2"/>
                <w:sz w:val="24"/>
                <w:szCs w:val="24"/>
              </w:rPr>
              <w:t>1</w:t>
            </w:r>
            <w:r w:rsidRPr="00791308">
              <w:rPr>
                <w:rFonts w:ascii="Times New Roman" w:hAnsi="Times New Roman" w:cs="Times New Roman"/>
                <w:position w:val="-2"/>
                <w:sz w:val="24"/>
                <w:szCs w:val="24"/>
              </w:rPr>
              <w:t xml:space="preserve"> uri</w:t>
            </w:r>
          </w:p>
        </w:tc>
      </w:tr>
    </w:tbl>
    <w:p w:rsidR="00820B19" w:rsidRPr="00FE58B8" w:rsidRDefault="00BC69B9" w:rsidP="00820B1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KONTAKTNA OSEBA</w:t>
      </w:r>
    </w:p>
    <w:p w:rsidR="0068133F" w:rsidRDefault="0068133F" w:rsidP="0068133F">
      <w:pPr>
        <w:pStyle w:val="Paragraf"/>
        <w:spacing w:before="0" w:after="0" w:line="240" w:lineRule="auto"/>
        <w:rPr>
          <w:rFonts w:ascii="Times New Roman" w:hAnsi="Times New Roman" w:cs="Times New Roman"/>
          <w:sz w:val="24"/>
          <w:szCs w:val="24"/>
        </w:rPr>
      </w:pPr>
    </w:p>
    <w:p w:rsidR="00900485" w:rsidRDefault="00BC69B9" w:rsidP="0068133F">
      <w:pPr>
        <w:pStyle w:val="Paragraf"/>
        <w:spacing w:before="0" w:after="0" w:line="240" w:lineRule="auto"/>
        <w:rPr>
          <w:rFonts w:ascii="Times New Roman" w:hAnsi="Times New Roman" w:cs="Times New Roman"/>
          <w:sz w:val="24"/>
          <w:szCs w:val="24"/>
        </w:rPr>
      </w:pPr>
      <w:r w:rsidRPr="00FE58B8">
        <w:rPr>
          <w:rFonts w:ascii="Times New Roman" w:hAnsi="Times New Roman" w:cs="Times New Roman"/>
          <w:sz w:val="24"/>
          <w:szCs w:val="24"/>
        </w:rPr>
        <w:t xml:space="preserve">Kontaktna oseba: </w:t>
      </w:r>
      <w:r w:rsidR="009673C1">
        <w:rPr>
          <w:rFonts w:ascii="Times New Roman" w:hAnsi="Times New Roman" w:cs="Times New Roman"/>
          <w:sz w:val="24"/>
          <w:szCs w:val="24"/>
        </w:rPr>
        <w:t>Klavdija Bac</w:t>
      </w:r>
      <w:r w:rsidR="00900485">
        <w:rPr>
          <w:rFonts w:ascii="Times New Roman" w:hAnsi="Times New Roman" w:cs="Times New Roman"/>
          <w:sz w:val="24"/>
          <w:szCs w:val="24"/>
        </w:rPr>
        <w:t>, e</w:t>
      </w:r>
      <w:r w:rsidRPr="00FE58B8">
        <w:rPr>
          <w:rFonts w:ascii="Times New Roman" w:hAnsi="Times New Roman" w:cs="Times New Roman"/>
          <w:sz w:val="24"/>
          <w:szCs w:val="24"/>
        </w:rPr>
        <w:t xml:space="preserve">-poštni naslov: </w:t>
      </w:r>
      <w:hyperlink r:id="rId9" w:history="1">
        <w:r w:rsidR="009673C1" w:rsidRPr="002E7DDB">
          <w:rPr>
            <w:rStyle w:val="Hiperpovezava"/>
            <w:rFonts w:ascii="Times New Roman" w:hAnsi="Times New Roman" w:cs="Times New Roman"/>
            <w:sz w:val="24"/>
            <w:szCs w:val="24"/>
          </w:rPr>
          <w:t>klavdija.bac@ormoz.si,</w:t>
        </w:r>
      </w:hyperlink>
      <w:r w:rsidR="00900485">
        <w:rPr>
          <w:rFonts w:ascii="Times New Roman" w:hAnsi="Times New Roman" w:cs="Times New Roman"/>
          <w:sz w:val="24"/>
          <w:szCs w:val="24"/>
        </w:rPr>
        <w:t xml:space="preserve"> </w:t>
      </w:r>
    </w:p>
    <w:p w:rsidR="00820B19" w:rsidRPr="00FE58B8" w:rsidRDefault="00C970EE" w:rsidP="00900485">
      <w:pPr>
        <w:pStyle w:val="Paragraf"/>
        <w:spacing w:before="0" w:after="0" w:line="240" w:lineRule="auto"/>
        <w:rPr>
          <w:rFonts w:ascii="Times New Roman" w:hAnsi="Times New Roman" w:cs="Times New Roman"/>
          <w:sz w:val="24"/>
          <w:szCs w:val="24"/>
        </w:rPr>
      </w:pPr>
      <w:r>
        <w:rPr>
          <w:rFonts w:ascii="Times New Roman" w:hAnsi="Times New Roman" w:cs="Times New Roman"/>
          <w:sz w:val="24"/>
          <w:szCs w:val="24"/>
        </w:rPr>
        <w:t>t</w:t>
      </w:r>
      <w:r w:rsidR="00BC69B9" w:rsidRPr="00FE58B8">
        <w:rPr>
          <w:rFonts w:ascii="Times New Roman" w:hAnsi="Times New Roman" w:cs="Times New Roman"/>
          <w:sz w:val="24"/>
          <w:szCs w:val="24"/>
        </w:rPr>
        <w:t xml:space="preserve">elefonska št: 02 </w:t>
      </w:r>
      <w:r w:rsidR="009673C1">
        <w:rPr>
          <w:rFonts w:ascii="Times New Roman" w:hAnsi="Times New Roman" w:cs="Times New Roman"/>
          <w:sz w:val="24"/>
          <w:szCs w:val="24"/>
        </w:rPr>
        <w:t>7415-347.</w:t>
      </w:r>
    </w:p>
    <w:p w:rsidR="00791308" w:rsidRDefault="00791308" w:rsidP="00900485">
      <w:pPr>
        <w:spacing w:after="0" w:line="240" w:lineRule="auto"/>
        <w:jc w:val="both"/>
        <w:rPr>
          <w:rFonts w:ascii="Times New Roman" w:hAnsi="Times New Roman" w:cs="Times New Roman"/>
          <w:color w:val="000000"/>
          <w:sz w:val="24"/>
          <w:szCs w:val="24"/>
        </w:rPr>
      </w:pPr>
    </w:p>
    <w:p w:rsidR="007F7E36" w:rsidRPr="00FE58B8" w:rsidRDefault="00BC69B9" w:rsidP="00900485">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Kontaktna oseba je navedena zgolj za primere tehničnih težav v zvezi s pridobivanjem razpisne dokumentacije ali uporabo razpisne dokumentacije (npr. težave pri odpiranju dokumentov). Vsa pojasnila v zvezi z vsebino razpisne dokumentacije lahko ponudniki zahtevajo zgolj preko portala javnih naročil. Prav tako so za vsebino razpisne dokumentacije relevantna zgolj pojasnila, ki jih potencialnim ponudnikom posreduje naročnik preko portala javnih naročil. Vsa ostala pojasnila, ki niso posredovana na zgoraj predviden način so zgolj informativne narave in niso pravno zavezujoča.</w:t>
      </w:r>
    </w:p>
    <w:p w:rsidR="00820B19" w:rsidRPr="00FE58B8" w:rsidRDefault="00F21EDD" w:rsidP="0068133F">
      <w:pPr>
        <w:pStyle w:val="Naslov1"/>
        <w:pBdr>
          <w:top w:val="single" w:sz="18" w:space="1" w:color="000000" w:themeColor="text1"/>
          <w:left w:val="single" w:sz="18" w:space="4" w:color="000000" w:themeColor="text1"/>
          <w:bottom w:val="single" w:sz="18" w:space="1" w:color="000000" w:themeColor="text1"/>
          <w:right w:val="single" w:sz="18" w:space="0" w:color="000000" w:themeColor="text1"/>
        </w:pBdr>
        <w:shd w:val="clear" w:color="auto" w:fill="000000" w:themeFill="text1"/>
        <w:ind w:right="4250"/>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lastRenderedPageBreak/>
        <w:t>ROK IN</w:t>
      </w:r>
      <w:r w:rsidR="00EA4094">
        <w:rPr>
          <w:rFonts w:ascii="Times New Roman" w:hAnsi="Times New Roman" w:cs="Times New Roman"/>
          <w:color w:val="FFFFFF" w:themeColor="background1"/>
          <w:sz w:val="24"/>
          <w:szCs w:val="24"/>
        </w:rPr>
        <w:t xml:space="preserve"> </w:t>
      </w:r>
      <w:r>
        <w:rPr>
          <w:rFonts w:ascii="Times New Roman" w:hAnsi="Times New Roman" w:cs="Times New Roman"/>
          <w:color w:val="FFFFFF" w:themeColor="background1"/>
          <w:sz w:val="24"/>
          <w:szCs w:val="24"/>
        </w:rPr>
        <w:t xml:space="preserve">NAČIN </w:t>
      </w:r>
      <w:r w:rsidR="00BC69B9" w:rsidRPr="00FE58B8">
        <w:rPr>
          <w:rFonts w:ascii="Times New Roman" w:hAnsi="Times New Roman" w:cs="Times New Roman"/>
          <w:color w:val="FFFFFF" w:themeColor="background1"/>
          <w:sz w:val="24"/>
          <w:szCs w:val="24"/>
        </w:rPr>
        <w:t>PREDLOŽITV</w:t>
      </w:r>
      <w:r>
        <w:rPr>
          <w:rFonts w:ascii="Times New Roman" w:hAnsi="Times New Roman" w:cs="Times New Roman"/>
          <w:color w:val="FFFFFF" w:themeColor="background1"/>
          <w:sz w:val="24"/>
          <w:szCs w:val="24"/>
        </w:rPr>
        <w:t>E</w:t>
      </w:r>
      <w:r w:rsidR="00BC69B9" w:rsidRPr="00FE58B8">
        <w:rPr>
          <w:rFonts w:ascii="Times New Roman" w:hAnsi="Times New Roman" w:cs="Times New Roman"/>
          <w:color w:val="FFFFFF" w:themeColor="background1"/>
          <w:sz w:val="24"/>
          <w:szCs w:val="24"/>
        </w:rPr>
        <w:t xml:space="preserve"> PONUDB</w:t>
      </w:r>
    </w:p>
    <w:p w:rsidR="0068133F" w:rsidRDefault="0068133F" w:rsidP="0068133F">
      <w:pPr>
        <w:spacing w:after="0" w:line="240" w:lineRule="auto"/>
        <w:jc w:val="both"/>
        <w:rPr>
          <w:rFonts w:ascii="Times New Roman" w:hAnsi="Times New Roman" w:cs="Times New Roman"/>
          <w:sz w:val="24"/>
          <w:szCs w:val="24"/>
        </w:rPr>
      </w:pPr>
    </w:p>
    <w:p w:rsidR="009673C1" w:rsidRPr="009673C1" w:rsidRDefault="009673C1" w:rsidP="009673C1">
      <w:pPr>
        <w:jc w:val="both"/>
        <w:rPr>
          <w:rFonts w:ascii="Times New Roman" w:hAnsi="Times New Roman" w:cs="Times New Roman"/>
          <w:b/>
          <w:sz w:val="24"/>
          <w:szCs w:val="24"/>
          <w:u w:val="single"/>
        </w:rPr>
      </w:pPr>
      <w:r w:rsidRPr="009673C1">
        <w:rPr>
          <w:rFonts w:ascii="Times New Roman" w:hAnsi="Times New Roman" w:cs="Times New Roman"/>
          <w:b/>
          <w:sz w:val="24"/>
          <w:szCs w:val="24"/>
          <w:u w:val="single"/>
        </w:rPr>
        <w:t>Ponudba se odda izključno v elektronski obliki preko aplikacije e-JN.</w:t>
      </w:r>
    </w:p>
    <w:p w:rsidR="009673C1" w:rsidRPr="009673C1" w:rsidRDefault="009673C1" w:rsidP="009673C1">
      <w:pPr>
        <w:spacing w:line="260" w:lineRule="atLeast"/>
        <w:jc w:val="both"/>
        <w:rPr>
          <w:rFonts w:ascii="Times New Roman" w:eastAsia="Calibri" w:hAnsi="Times New Roman" w:cs="Times New Roman"/>
          <w:sz w:val="24"/>
          <w:szCs w:val="24"/>
        </w:rPr>
      </w:pPr>
      <w:bookmarkStart w:id="0" w:name="_Toc336851733"/>
      <w:bookmarkStart w:id="1" w:name="_Toc336851781"/>
      <w:r w:rsidRPr="009673C1">
        <w:rPr>
          <w:rFonts w:ascii="Times New Roman" w:eastAsia="Calibri" w:hAnsi="Times New Roman" w:cs="Times New Roman"/>
          <w:sz w:val="24"/>
          <w:szCs w:val="24"/>
        </w:rPr>
        <w:t xml:space="preserve">Ponudniki morajo ponudbe predložiti v informacijski sistem e-JN na spletnem naslovu </w:t>
      </w:r>
      <w:hyperlink r:id="rId10" w:history="1">
        <w:r w:rsidRPr="009673C1">
          <w:rPr>
            <w:rFonts w:ascii="Times New Roman" w:eastAsia="Calibri" w:hAnsi="Times New Roman" w:cs="Times New Roman"/>
            <w:color w:val="0000FF"/>
            <w:sz w:val="24"/>
            <w:szCs w:val="24"/>
            <w:u w:val="single"/>
          </w:rPr>
          <w:t>https://ejn.gov.si/eJN2</w:t>
        </w:r>
      </w:hyperlink>
      <w:r w:rsidRPr="009673C1">
        <w:rPr>
          <w:rFonts w:ascii="Times New Roman" w:eastAsia="Calibri" w:hAnsi="Times New Roman" w:cs="Times New Roman"/>
          <w:sz w:val="24"/>
          <w:szCs w:val="24"/>
        </w:rPr>
        <w:t>.</w:t>
      </w:r>
    </w:p>
    <w:p w:rsidR="009673C1" w:rsidRPr="009673C1" w:rsidRDefault="009673C1" w:rsidP="009673C1">
      <w:pPr>
        <w:spacing w:line="260" w:lineRule="atLeast"/>
        <w:jc w:val="both"/>
        <w:rPr>
          <w:rFonts w:ascii="Times New Roman" w:eastAsia="Calibri" w:hAnsi="Times New Roman" w:cs="Times New Roman"/>
          <w:sz w:val="24"/>
          <w:szCs w:val="24"/>
        </w:rPr>
      </w:pPr>
      <w:r w:rsidRPr="009673C1">
        <w:rPr>
          <w:rFonts w:ascii="Times New Roman" w:eastAsia="Calibri" w:hAnsi="Times New Roman" w:cs="Times New Roman"/>
          <w:sz w:val="24"/>
          <w:szCs w:val="24"/>
        </w:rPr>
        <w:t xml:space="preserve">Ponudnik se mora pred oddajo ponudbe registrirati na spletnem naslovu </w:t>
      </w:r>
      <w:hyperlink r:id="rId11" w:history="1">
        <w:r w:rsidRPr="009673C1">
          <w:rPr>
            <w:rFonts w:ascii="Times New Roman" w:eastAsia="Calibri" w:hAnsi="Times New Roman" w:cs="Times New Roman"/>
            <w:color w:val="0000FF"/>
            <w:sz w:val="24"/>
            <w:szCs w:val="24"/>
            <w:u w:val="single"/>
          </w:rPr>
          <w:t>https://ejn.gov.si/eJN2</w:t>
        </w:r>
      </w:hyperlink>
      <w:r w:rsidRPr="009673C1">
        <w:rPr>
          <w:rFonts w:ascii="Times New Roman" w:eastAsia="Calibri" w:hAnsi="Times New Roman" w:cs="Times New Roman"/>
          <w:sz w:val="24"/>
          <w:szCs w:val="24"/>
        </w:rPr>
        <w:t>. Če je ponudnik že registriran v informacijski sistem e-JN, se v aplikacijo prijavi na istem naslovu.</w:t>
      </w:r>
    </w:p>
    <w:p w:rsidR="009673C1" w:rsidRPr="009673C1" w:rsidRDefault="009673C1" w:rsidP="009673C1">
      <w:pPr>
        <w:spacing w:line="260" w:lineRule="atLeast"/>
        <w:jc w:val="both"/>
        <w:rPr>
          <w:rFonts w:ascii="Times New Roman" w:eastAsia="Calibri" w:hAnsi="Times New Roman" w:cs="Times New Roman"/>
          <w:sz w:val="24"/>
          <w:szCs w:val="24"/>
        </w:rPr>
      </w:pPr>
      <w:r w:rsidRPr="009673C1">
        <w:rPr>
          <w:rFonts w:ascii="Times New Roman" w:eastAsia="Calibri" w:hAnsi="Times New Roman" w:cs="Times New Roman"/>
          <w:sz w:val="24"/>
          <w:szCs w:val="24"/>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sidRPr="009673C1">
        <w:rPr>
          <w:rFonts w:ascii="Times New Roman" w:eastAsia="Calibri" w:hAnsi="Times New Roman" w:cs="Times New Roman"/>
          <w:i/>
          <w:sz w:val="24"/>
          <w:szCs w:val="24"/>
          <w:vertAlign w:val="superscript"/>
        </w:rPr>
        <w:footnoteReference w:id="1"/>
      </w:r>
      <w:r w:rsidRPr="009673C1">
        <w:rPr>
          <w:rFonts w:ascii="Times New Roman" w:eastAsia="Calibri" w:hAnsi="Times New Roman" w:cs="Times New Roman"/>
          <w:sz w:val="24"/>
          <w:szCs w:val="24"/>
        </w:rPr>
        <w:t>). Z oddajo ponudbe je le-ta zavezujoča za čas, naveden v ponudbi, razen če jo uporabnik ponudnika umakne ali spremeni pred potekom roka za oddajo ponudb.</w:t>
      </w:r>
    </w:p>
    <w:p w:rsidR="009673C1" w:rsidRPr="009673C1" w:rsidRDefault="009673C1" w:rsidP="009673C1">
      <w:pPr>
        <w:spacing w:line="260" w:lineRule="atLeast"/>
        <w:jc w:val="both"/>
        <w:rPr>
          <w:rFonts w:ascii="Times New Roman" w:eastAsia="Calibri" w:hAnsi="Times New Roman" w:cs="Times New Roman"/>
          <w:sz w:val="24"/>
          <w:szCs w:val="24"/>
        </w:rPr>
      </w:pPr>
      <w:r w:rsidRPr="009673C1">
        <w:rPr>
          <w:rFonts w:ascii="Times New Roman" w:eastAsia="Calibri" w:hAnsi="Times New Roman" w:cs="Times New Roman"/>
          <w:sz w:val="24"/>
          <w:szCs w:val="24"/>
        </w:rPr>
        <w:t xml:space="preserve">Ponudba se šteje za pravočasno oddano, če jo naročnik prejme preko sistema e-JN </w:t>
      </w:r>
      <w:hyperlink r:id="rId12" w:history="1">
        <w:r w:rsidRPr="009673C1">
          <w:rPr>
            <w:rFonts w:ascii="Times New Roman" w:eastAsia="Calibri" w:hAnsi="Times New Roman" w:cs="Times New Roman"/>
            <w:color w:val="0000FF"/>
            <w:sz w:val="24"/>
            <w:szCs w:val="24"/>
            <w:u w:val="single"/>
          </w:rPr>
          <w:t>https://ejn.gov.si/eJN2</w:t>
        </w:r>
      </w:hyperlink>
      <w:r w:rsidRPr="009673C1">
        <w:rPr>
          <w:rFonts w:ascii="Times New Roman" w:eastAsia="Calibri" w:hAnsi="Times New Roman" w:cs="Times New Roman"/>
          <w:sz w:val="24"/>
          <w:szCs w:val="24"/>
        </w:rPr>
        <w:t xml:space="preserve"> </w:t>
      </w:r>
      <w:r w:rsidRPr="009673C1">
        <w:rPr>
          <w:rFonts w:ascii="Times New Roman" w:eastAsia="Calibri" w:hAnsi="Times New Roman" w:cs="Times New Roman"/>
          <w:b/>
          <w:sz w:val="24"/>
          <w:szCs w:val="24"/>
        </w:rPr>
        <w:t xml:space="preserve">najkasneje </w:t>
      </w:r>
      <w:r w:rsidRPr="00791308">
        <w:rPr>
          <w:rFonts w:ascii="Times New Roman" w:eastAsia="Calibri" w:hAnsi="Times New Roman" w:cs="Times New Roman"/>
          <w:b/>
          <w:sz w:val="24"/>
          <w:szCs w:val="24"/>
          <w:u w:val="single"/>
        </w:rPr>
        <w:t>do</w:t>
      </w:r>
      <w:r w:rsidRPr="00791308">
        <w:rPr>
          <w:rFonts w:ascii="Times New Roman" w:eastAsia="Calibri" w:hAnsi="Times New Roman" w:cs="Times New Roman"/>
          <w:sz w:val="24"/>
          <w:szCs w:val="24"/>
          <w:u w:val="single"/>
        </w:rPr>
        <w:t xml:space="preserve"> </w:t>
      </w:r>
      <w:r w:rsidR="00791308" w:rsidRPr="00791308">
        <w:rPr>
          <w:rFonts w:ascii="Times New Roman" w:eastAsia="Calibri" w:hAnsi="Times New Roman" w:cs="Times New Roman"/>
          <w:b/>
          <w:sz w:val="24"/>
          <w:szCs w:val="24"/>
          <w:u w:val="single"/>
        </w:rPr>
        <w:t>4</w:t>
      </w:r>
      <w:r w:rsidR="00F50192" w:rsidRPr="00791308">
        <w:rPr>
          <w:rFonts w:ascii="Times New Roman" w:eastAsia="Calibri" w:hAnsi="Times New Roman" w:cs="Times New Roman"/>
          <w:b/>
          <w:sz w:val="24"/>
          <w:szCs w:val="24"/>
          <w:u w:val="single"/>
        </w:rPr>
        <w:t>.6</w:t>
      </w:r>
      <w:r w:rsidRPr="00791308">
        <w:rPr>
          <w:rFonts w:ascii="Times New Roman" w:eastAsia="Calibri" w:hAnsi="Times New Roman" w:cs="Times New Roman"/>
          <w:b/>
          <w:sz w:val="24"/>
          <w:szCs w:val="24"/>
          <w:u w:val="single"/>
        </w:rPr>
        <w:t>.2019 do 9.00</w:t>
      </w:r>
      <w:r w:rsidRPr="00791308">
        <w:rPr>
          <w:rFonts w:ascii="Times New Roman" w:eastAsia="Calibri" w:hAnsi="Times New Roman" w:cs="Times New Roman"/>
          <w:sz w:val="24"/>
          <w:szCs w:val="24"/>
          <w:u w:val="single"/>
        </w:rPr>
        <w:t xml:space="preserve"> </w:t>
      </w:r>
      <w:r w:rsidRPr="00791308">
        <w:rPr>
          <w:rFonts w:ascii="Times New Roman" w:eastAsia="Calibri" w:hAnsi="Times New Roman" w:cs="Times New Roman"/>
          <w:b/>
          <w:sz w:val="24"/>
          <w:szCs w:val="24"/>
          <w:u w:val="single"/>
        </w:rPr>
        <w:t>ure</w:t>
      </w:r>
      <w:r w:rsidRPr="00791308">
        <w:rPr>
          <w:rFonts w:ascii="Times New Roman" w:eastAsia="Calibri" w:hAnsi="Times New Roman" w:cs="Times New Roman"/>
          <w:sz w:val="24"/>
          <w:szCs w:val="24"/>
        </w:rPr>
        <w:t xml:space="preserve">. </w:t>
      </w:r>
      <w:r w:rsidRPr="009673C1">
        <w:rPr>
          <w:rFonts w:ascii="Times New Roman" w:eastAsia="Calibri" w:hAnsi="Times New Roman" w:cs="Times New Roman"/>
          <w:sz w:val="24"/>
          <w:szCs w:val="24"/>
        </w:rPr>
        <w:t>Za oddano ponudbo se šteje ponudba, ki je v informacijskem sistemu e-JN označena s statusom »ODDANO«.</w:t>
      </w:r>
    </w:p>
    <w:p w:rsidR="009673C1" w:rsidRPr="009673C1" w:rsidRDefault="009673C1" w:rsidP="009673C1">
      <w:pPr>
        <w:spacing w:line="260" w:lineRule="atLeast"/>
        <w:jc w:val="both"/>
        <w:rPr>
          <w:rFonts w:ascii="Times New Roman" w:eastAsia="Calibri" w:hAnsi="Times New Roman" w:cs="Times New Roman"/>
          <w:sz w:val="24"/>
          <w:szCs w:val="24"/>
        </w:rPr>
      </w:pPr>
      <w:r w:rsidRPr="009673C1">
        <w:rPr>
          <w:rFonts w:ascii="Times New Roman" w:eastAsia="Calibri" w:hAnsi="Times New Roman" w:cs="Times New Roman"/>
          <w:sz w:val="24"/>
          <w:szCs w:val="24"/>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rsidR="009673C1" w:rsidRPr="009673C1" w:rsidRDefault="009673C1" w:rsidP="009673C1">
      <w:pPr>
        <w:spacing w:line="260" w:lineRule="atLeast"/>
        <w:jc w:val="both"/>
        <w:rPr>
          <w:rFonts w:ascii="Times New Roman" w:eastAsia="Calibri" w:hAnsi="Times New Roman" w:cs="Times New Roman"/>
          <w:sz w:val="24"/>
          <w:szCs w:val="24"/>
        </w:rPr>
      </w:pPr>
      <w:r w:rsidRPr="009673C1">
        <w:rPr>
          <w:rFonts w:ascii="Times New Roman" w:eastAsia="Calibri" w:hAnsi="Times New Roman" w:cs="Times New Roman"/>
          <w:sz w:val="24"/>
          <w:szCs w:val="24"/>
        </w:rPr>
        <w:t>Po preteku roka za predložitev ponudb ponudbe ne bo več mogoče oddati.</w:t>
      </w:r>
    </w:p>
    <w:p w:rsidR="00E42DBF" w:rsidRDefault="009673C1" w:rsidP="009673C1">
      <w:pPr>
        <w:spacing w:line="260" w:lineRule="atLeast"/>
        <w:rPr>
          <w:rFonts w:ascii="Times New Roman" w:eastAsia="Calibri" w:hAnsi="Times New Roman" w:cs="Times New Roman"/>
          <w:b/>
          <w:sz w:val="24"/>
          <w:szCs w:val="24"/>
        </w:rPr>
      </w:pPr>
      <w:r w:rsidRPr="009673C1">
        <w:rPr>
          <w:rFonts w:ascii="Times New Roman" w:eastAsia="Calibri" w:hAnsi="Times New Roman" w:cs="Times New Roman"/>
          <w:sz w:val="24"/>
          <w:szCs w:val="24"/>
        </w:rPr>
        <w:t xml:space="preserve">Dostop do povezave za oddajo elektronske ponudbe v tem postopku javnega naročila je na naslednji povezavi: </w:t>
      </w:r>
      <w:bookmarkEnd w:id="0"/>
      <w:bookmarkEnd w:id="1"/>
    </w:p>
    <w:p w:rsidR="00E42DBF" w:rsidRPr="009673C1" w:rsidRDefault="009567CF" w:rsidP="009673C1">
      <w:pPr>
        <w:spacing w:line="260" w:lineRule="atLeast"/>
        <w:rPr>
          <w:rFonts w:ascii="Times New Roman" w:eastAsia="Calibri" w:hAnsi="Times New Roman" w:cs="Times New Roman"/>
          <w:b/>
          <w:sz w:val="24"/>
          <w:szCs w:val="24"/>
        </w:rPr>
      </w:pPr>
      <w:hyperlink r:id="rId13" w:history="1">
        <w:r w:rsidR="00E42DBF" w:rsidRPr="00462B03">
          <w:rPr>
            <w:rStyle w:val="Hiperpovezava"/>
            <w:rFonts w:ascii="Times New Roman" w:eastAsia="Calibri" w:hAnsi="Times New Roman" w:cs="Times New Roman"/>
            <w:b/>
            <w:sz w:val="24"/>
            <w:szCs w:val="24"/>
          </w:rPr>
          <w:t>https://ejn.gov.si/ponudba/pages/aktualno/aktualno_javno_narocilo_podrobno.xhtml?zadevaId=9095</w:t>
        </w:r>
      </w:hyperlink>
    </w:p>
    <w:p w:rsidR="009673C1" w:rsidRPr="00EA4094" w:rsidRDefault="009673C1" w:rsidP="00A55631">
      <w:pPr>
        <w:pStyle w:val="Glava"/>
        <w:jc w:val="both"/>
        <w:rPr>
          <w:rFonts w:ascii="Times New Roman" w:hAnsi="Times New Roman" w:cs="Times New Roman"/>
          <w:sz w:val="24"/>
          <w:szCs w:val="24"/>
        </w:rPr>
      </w:pPr>
    </w:p>
    <w:p w:rsidR="00F21EDD" w:rsidRPr="00EA4094" w:rsidRDefault="00F21EDD" w:rsidP="00F21EDD">
      <w:pPr>
        <w:pStyle w:val="Glava"/>
        <w:tabs>
          <w:tab w:val="clear" w:pos="4536"/>
          <w:tab w:val="clear" w:pos="9072"/>
        </w:tabs>
        <w:jc w:val="both"/>
        <w:rPr>
          <w:rFonts w:ascii="Times New Roman" w:hAnsi="Times New Roman" w:cs="Times New Roman"/>
          <w:b/>
          <w:bCs/>
          <w:sz w:val="24"/>
          <w:szCs w:val="24"/>
          <w:u w:val="single"/>
        </w:rPr>
      </w:pPr>
      <w:r w:rsidRPr="00EA4094">
        <w:rPr>
          <w:rFonts w:ascii="Times New Roman" w:hAnsi="Times New Roman" w:cs="Times New Roman"/>
          <w:b/>
          <w:bCs/>
          <w:sz w:val="24"/>
          <w:szCs w:val="24"/>
          <w:u w:val="single"/>
        </w:rPr>
        <w:t>Dodatna navodila ponudnikom:</w:t>
      </w:r>
    </w:p>
    <w:p w:rsidR="00F21EDD" w:rsidRPr="00EA4094" w:rsidRDefault="00F21EDD" w:rsidP="00F21EDD">
      <w:pPr>
        <w:pStyle w:val="Glava"/>
        <w:tabs>
          <w:tab w:val="clear" w:pos="4536"/>
          <w:tab w:val="clear" w:pos="9072"/>
        </w:tabs>
        <w:ind w:left="720"/>
        <w:jc w:val="both"/>
        <w:rPr>
          <w:rFonts w:ascii="Times New Roman" w:hAnsi="Times New Roman" w:cs="Times New Roman"/>
          <w:bCs/>
          <w:sz w:val="24"/>
          <w:szCs w:val="24"/>
        </w:rPr>
      </w:pPr>
    </w:p>
    <w:p w:rsidR="00F21EDD" w:rsidRPr="00680DF5" w:rsidRDefault="00F21EDD" w:rsidP="00F21EDD">
      <w:pPr>
        <w:pStyle w:val="Glava"/>
        <w:tabs>
          <w:tab w:val="clear" w:pos="4536"/>
          <w:tab w:val="clear" w:pos="9072"/>
        </w:tabs>
        <w:jc w:val="both"/>
        <w:rPr>
          <w:rFonts w:ascii="Times New Roman" w:hAnsi="Times New Roman" w:cs="Times New Roman"/>
          <w:bCs/>
          <w:sz w:val="24"/>
          <w:szCs w:val="24"/>
        </w:rPr>
      </w:pPr>
      <w:r w:rsidRPr="00680DF5">
        <w:rPr>
          <w:rFonts w:ascii="Times New Roman" w:hAnsi="Times New Roman" w:cs="Times New Roman"/>
          <w:bCs/>
          <w:sz w:val="24"/>
          <w:szCs w:val="24"/>
        </w:rPr>
        <w:t xml:space="preserve">Ponudnik v informacijskem sistemu e-JN v razdelek </w:t>
      </w:r>
      <w:r w:rsidRPr="00680DF5">
        <w:rPr>
          <w:rFonts w:ascii="Times New Roman" w:hAnsi="Times New Roman" w:cs="Times New Roman"/>
          <w:b/>
          <w:bCs/>
          <w:sz w:val="24"/>
          <w:szCs w:val="24"/>
        </w:rPr>
        <w:t>»Predračun«</w:t>
      </w:r>
      <w:r w:rsidRPr="00680DF5">
        <w:rPr>
          <w:rFonts w:ascii="Times New Roman" w:hAnsi="Times New Roman" w:cs="Times New Roman"/>
          <w:bCs/>
          <w:sz w:val="24"/>
          <w:szCs w:val="24"/>
        </w:rPr>
        <w:t xml:space="preserve"> naloži izpolnjen obrazec </w:t>
      </w:r>
      <w:r w:rsidRPr="00680DF5">
        <w:rPr>
          <w:rFonts w:ascii="Times New Roman" w:hAnsi="Times New Roman" w:cs="Times New Roman"/>
          <w:b/>
          <w:bCs/>
          <w:sz w:val="24"/>
          <w:szCs w:val="24"/>
        </w:rPr>
        <w:t>»</w:t>
      </w:r>
      <w:r w:rsidR="004C0E95" w:rsidRPr="00680DF5">
        <w:rPr>
          <w:rFonts w:ascii="Times New Roman" w:hAnsi="Times New Roman" w:cs="Times New Roman"/>
          <w:b/>
          <w:bCs/>
          <w:sz w:val="24"/>
          <w:szCs w:val="24"/>
        </w:rPr>
        <w:t>P</w:t>
      </w:r>
      <w:r w:rsidRPr="00680DF5">
        <w:rPr>
          <w:rFonts w:ascii="Times New Roman" w:hAnsi="Times New Roman" w:cs="Times New Roman"/>
          <w:b/>
          <w:bCs/>
          <w:sz w:val="24"/>
          <w:szCs w:val="24"/>
        </w:rPr>
        <w:t xml:space="preserve">onudba (Obrazec št. </w:t>
      </w:r>
      <w:r w:rsidR="004C0E95" w:rsidRPr="00680DF5">
        <w:rPr>
          <w:rFonts w:ascii="Times New Roman" w:hAnsi="Times New Roman" w:cs="Times New Roman"/>
          <w:b/>
          <w:bCs/>
          <w:sz w:val="24"/>
          <w:szCs w:val="24"/>
        </w:rPr>
        <w:t>1</w:t>
      </w:r>
      <w:r w:rsidRPr="00680DF5">
        <w:rPr>
          <w:rFonts w:ascii="Times New Roman" w:hAnsi="Times New Roman" w:cs="Times New Roman"/>
          <w:b/>
          <w:bCs/>
          <w:sz w:val="24"/>
          <w:szCs w:val="24"/>
        </w:rPr>
        <w:t>)«</w:t>
      </w:r>
      <w:r w:rsidRPr="00680DF5">
        <w:rPr>
          <w:rFonts w:ascii="Times New Roman" w:hAnsi="Times New Roman" w:cs="Times New Roman"/>
          <w:bCs/>
          <w:sz w:val="24"/>
          <w:szCs w:val="24"/>
        </w:rPr>
        <w:t xml:space="preserve"> v *.</w:t>
      </w:r>
      <w:proofErr w:type="spellStart"/>
      <w:r w:rsidRPr="00680DF5">
        <w:rPr>
          <w:rFonts w:ascii="Times New Roman" w:hAnsi="Times New Roman" w:cs="Times New Roman"/>
          <w:bCs/>
          <w:sz w:val="24"/>
          <w:szCs w:val="24"/>
        </w:rPr>
        <w:t>pdf</w:t>
      </w:r>
      <w:proofErr w:type="spellEnd"/>
      <w:r w:rsidRPr="00680DF5">
        <w:rPr>
          <w:rFonts w:ascii="Times New Roman" w:hAnsi="Times New Roman" w:cs="Times New Roman"/>
          <w:bCs/>
          <w:sz w:val="24"/>
          <w:szCs w:val="24"/>
        </w:rPr>
        <w:t xml:space="preserve"> datoteki, ki bo dostopen na javnem odpiranju ponudb.</w:t>
      </w:r>
    </w:p>
    <w:p w:rsidR="00F21EDD" w:rsidRPr="00680DF5" w:rsidRDefault="00F21EDD" w:rsidP="00F21EDD">
      <w:pPr>
        <w:pStyle w:val="Glava"/>
        <w:tabs>
          <w:tab w:val="clear" w:pos="4536"/>
          <w:tab w:val="clear" w:pos="9072"/>
        </w:tabs>
        <w:ind w:left="720"/>
        <w:jc w:val="both"/>
        <w:rPr>
          <w:rFonts w:ascii="Times New Roman" w:hAnsi="Times New Roman" w:cs="Times New Roman"/>
          <w:bCs/>
          <w:sz w:val="24"/>
          <w:szCs w:val="24"/>
        </w:rPr>
      </w:pPr>
    </w:p>
    <w:p w:rsidR="0025588F" w:rsidRDefault="00680DF5" w:rsidP="0025588F">
      <w:pPr>
        <w:pStyle w:val="Glava"/>
        <w:tabs>
          <w:tab w:val="clear" w:pos="4536"/>
          <w:tab w:val="clear" w:pos="9072"/>
        </w:tabs>
        <w:jc w:val="both"/>
        <w:rPr>
          <w:rFonts w:ascii="Times New Roman" w:hAnsi="Times New Roman" w:cs="Times New Roman"/>
          <w:b/>
          <w:bCs/>
          <w:sz w:val="24"/>
          <w:szCs w:val="24"/>
        </w:rPr>
      </w:pPr>
      <w:r w:rsidRPr="00680DF5">
        <w:rPr>
          <w:rFonts w:ascii="Times New Roman" w:hAnsi="Times New Roman" w:cs="Times New Roman"/>
          <w:bCs/>
          <w:sz w:val="24"/>
          <w:szCs w:val="24"/>
        </w:rPr>
        <w:t xml:space="preserve">Ostala zahtevana dokumentacija se naloži v </w:t>
      </w:r>
      <w:r w:rsidR="00F21EDD" w:rsidRPr="00680DF5">
        <w:rPr>
          <w:rFonts w:ascii="Times New Roman" w:hAnsi="Times New Roman" w:cs="Times New Roman"/>
          <w:bCs/>
          <w:sz w:val="24"/>
          <w:szCs w:val="24"/>
        </w:rPr>
        <w:t>razdelek »Drugi dokumenti«.</w:t>
      </w:r>
      <w:r w:rsidR="0025588F" w:rsidRPr="00680DF5">
        <w:rPr>
          <w:rFonts w:ascii="Times New Roman" w:hAnsi="Times New Roman" w:cs="Times New Roman"/>
          <w:b/>
          <w:bCs/>
          <w:sz w:val="24"/>
          <w:szCs w:val="24"/>
        </w:rPr>
        <w:t xml:space="preserve"> </w:t>
      </w:r>
    </w:p>
    <w:p w:rsidR="00820B19" w:rsidRPr="00C80F0D" w:rsidRDefault="00F21EDD" w:rsidP="00F21EDD">
      <w:pPr>
        <w:pStyle w:val="Naslov1"/>
        <w:pBdr>
          <w:top w:val="single" w:sz="18" w:space="1" w:color="000000" w:themeColor="text1"/>
          <w:left w:val="single" w:sz="18" w:space="4" w:color="000000" w:themeColor="text1"/>
          <w:bottom w:val="single" w:sz="18" w:space="1" w:color="000000" w:themeColor="text1"/>
          <w:right w:val="single" w:sz="18" w:space="31" w:color="000000" w:themeColor="text1"/>
        </w:pBdr>
        <w:shd w:val="clear" w:color="auto" w:fill="000000" w:themeFill="text1"/>
        <w:ind w:right="2833"/>
        <w:rPr>
          <w:rFonts w:ascii="Times New Roman" w:hAnsi="Times New Roman" w:cs="Times New Roman"/>
          <w:color w:val="FFFFFF" w:themeColor="background1"/>
          <w:sz w:val="24"/>
          <w:szCs w:val="24"/>
        </w:rPr>
      </w:pPr>
      <w:r w:rsidRPr="00C80F0D">
        <w:rPr>
          <w:rFonts w:ascii="Times New Roman" w:hAnsi="Times New Roman" w:cs="Times New Roman"/>
          <w:color w:val="FFFFFF" w:themeColor="background1"/>
          <w:sz w:val="24"/>
          <w:szCs w:val="24"/>
        </w:rPr>
        <w:t xml:space="preserve">INFORMACIJA V ZVEZI Z </w:t>
      </w:r>
      <w:r w:rsidR="00BC69B9" w:rsidRPr="00C80F0D">
        <w:rPr>
          <w:rFonts w:ascii="Times New Roman" w:hAnsi="Times New Roman" w:cs="Times New Roman"/>
          <w:color w:val="FFFFFF" w:themeColor="background1"/>
          <w:sz w:val="24"/>
          <w:szCs w:val="24"/>
        </w:rPr>
        <w:t>ODPIRANJE</w:t>
      </w:r>
      <w:r w:rsidRPr="00C80F0D">
        <w:rPr>
          <w:rFonts w:ascii="Times New Roman" w:hAnsi="Times New Roman" w:cs="Times New Roman"/>
          <w:color w:val="FFFFFF" w:themeColor="background1"/>
          <w:sz w:val="24"/>
          <w:szCs w:val="24"/>
        </w:rPr>
        <w:t>M</w:t>
      </w:r>
      <w:r w:rsidR="00BC69B9" w:rsidRPr="00C80F0D">
        <w:rPr>
          <w:rFonts w:ascii="Times New Roman" w:hAnsi="Times New Roman" w:cs="Times New Roman"/>
          <w:color w:val="FFFFFF" w:themeColor="background1"/>
          <w:sz w:val="24"/>
          <w:szCs w:val="24"/>
        </w:rPr>
        <w:t xml:space="preserve"> </w:t>
      </w:r>
      <w:r w:rsidRPr="00C80F0D">
        <w:rPr>
          <w:rFonts w:ascii="Times New Roman" w:hAnsi="Times New Roman" w:cs="Times New Roman"/>
          <w:color w:val="FFFFFF" w:themeColor="background1"/>
          <w:sz w:val="24"/>
          <w:szCs w:val="24"/>
        </w:rPr>
        <w:t xml:space="preserve"> </w:t>
      </w:r>
      <w:r w:rsidR="00BC69B9" w:rsidRPr="00C80F0D">
        <w:rPr>
          <w:rFonts w:ascii="Times New Roman" w:hAnsi="Times New Roman" w:cs="Times New Roman"/>
          <w:color w:val="FFFFFF" w:themeColor="background1"/>
          <w:sz w:val="24"/>
          <w:szCs w:val="24"/>
        </w:rPr>
        <w:t>PONUDB</w:t>
      </w:r>
    </w:p>
    <w:p w:rsidR="0068133F" w:rsidRDefault="0068133F" w:rsidP="0068133F">
      <w:pPr>
        <w:spacing w:after="0" w:line="240" w:lineRule="auto"/>
        <w:jc w:val="both"/>
        <w:rPr>
          <w:rFonts w:ascii="Times New Roman" w:hAnsi="Times New Roman" w:cs="Times New Roman"/>
          <w:sz w:val="24"/>
          <w:szCs w:val="24"/>
        </w:rPr>
      </w:pPr>
    </w:p>
    <w:p w:rsidR="00F21EDD" w:rsidRPr="00EA4094" w:rsidRDefault="00F21EDD" w:rsidP="00F21EDD">
      <w:pPr>
        <w:pStyle w:val="Glava"/>
        <w:jc w:val="both"/>
        <w:rPr>
          <w:rStyle w:val="Hiperpovezava"/>
          <w:rFonts w:ascii="Times New Roman" w:hAnsi="Times New Roman" w:cs="Times New Roman"/>
          <w:sz w:val="24"/>
          <w:szCs w:val="24"/>
        </w:rPr>
      </w:pPr>
      <w:r w:rsidRPr="00EA4094">
        <w:rPr>
          <w:rFonts w:ascii="Times New Roman" w:hAnsi="Times New Roman" w:cs="Times New Roman"/>
          <w:sz w:val="24"/>
          <w:szCs w:val="24"/>
        </w:rPr>
        <w:t xml:space="preserve">Odpiranje ponudb bo potekalo avtomatično v informacijskem sistemu e-JN dne </w:t>
      </w:r>
      <w:r w:rsidR="00791308" w:rsidRPr="00B92DE8">
        <w:rPr>
          <w:rFonts w:ascii="Times New Roman" w:hAnsi="Times New Roman" w:cs="Times New Roman"/>
          <w:b/>
          <w:sz w:val="24"/>
          <w:szCs w:val="24"/>
        </w:rPr>
        <w:t>4</w:t>
      </w:r>
      <w:r w:rsidR="00F50192" w:rsidRPr="00B92DE8">
        <w:rPr>
          <w:rFonts w:ascii="Times New Roman" w:hAnsi="Times New Roman" w:cs="Times New Roman"/>
          <w:b/>
          <w:sz w:val="24"/>
          <w:szCs w:val="24"/>
        </w:rPr>
        <w:t>.</w:t>
      </w:r>
      <w:r w:rsidR="00F50192" w:rsidRPr="00791308">
        <w:rPr>
          <w:rFonts w:ascii="Times New Roman" w:hAnsi="Times New Roman" w:cs="Times New Roman"/>
          <w:b/>
          <w:sz w:val="24"/>
          <w:szCs w:val="24"/>
        </w:rPr>
        <w:t>6</w:t>
      </w:r>
      <w:r w:rsidR="003D3FD2" w:rsidRPr="00791308">
        <w:rPr>
          <w:rFonts w:ascii="Times New Roman" w:hAnsi="Times New Roman" w:cs="Times New Roman"/>
          <w:b/>
          <w:sz w:val="24"/>
          <w:szCs w:val="24"/>
        </w:rPr>
        <w:t>.</w:t>
      </w:r>
      <w:r w:rsidR="00A97806" w:rsidRPr="00791308">
        <w:rPr>
          <w:rFonts w:ascii="Times New Roman" w:hAnsi="Times New Roman" w:cs="Times New Roman"/>
          <w:b/>
          <w:sz w:val="24"/>
          <w:szCs w:val="24"/>
        </w:rPr>
        <w:t>2019</w:t>
      </w:r>
      <w:r w:rsidRPr="00791308">
        <w:rPr>
          <w:rFonts w:ascii="Times New Roman" w:hAnsi="Times New Roman" w:cs="Times New Roman"/>
          <w:sz w:val="24"/>
          <w:szCs w:val="24"/>
        </w:rPr>
        <w:t xml:space="preserve"> in se bo začelo ob </w:t>
      </w:r>
      <w:r w:rsidR="00A97806" w:rsidRPr="00791308">
        <w:rPr>
          <w:rFonts w:ascii="Times New Roman" w:hAnsi="Times New Roman" w:cs="Times New Roman"/>
          <w:b/>
          <w:sz w:val="24"/>
          <w:szCs w:val="24"/>
        </w:rPr>
        <w:t>09.01</w:t>
      </w:r>
      <w:r w:rsidRPr="00791308">
        <w:rPr>
          <w:rFonts w:ascii="Times New Roman" w:hAnsi="Times New Roman" w:cs="Times New Roman"/>
          <w:b/>
          <w:sz w:val="24"/>
          <w:szCs w:val="24"/>
        </w:rPr>
        <w:t xml:space="preserve"> uri</w:t>
      </w:r>
      <w:r w:rsidRPr="00A97806">
        <w:rPr>
          <w:rFonts w:ascii="Times New Roman" w:hAnsi="Times New Roman" w:cs="Times New Roman"/>
          <w:b/>
          <w:color w:val="FF0000"/>
          <w:sz w:val="24"/>
          <w:szCs w:val="24"/>
        </w:rPr>
        <w:t xml:space="preserve"> </w:t>
      </w:r>
      <w:r w:rsidRPr="00EA4094">
        <w:rPr>
          <w:rFonts w:ascii="Times New Roman" w:hAnsi="Times New Roman" w:cs="Times New Roman"/>
          <w:sz w:val="24"/>
          <w:szCs w:val="24"/>
        </w:rPr>
        <w:t>na spletnem</w:t>
      </w:r>
      <w:r w:rsidRPr="00EA4094">
        <w:rPr>
          <w:rFonts w:ascii="Times New Roman" w:hAnsi="Times New Roman" w:cs="Times New Roman"/>
          <w:b/>
          <w:sz w:val="24"/>
          <w:szCs w:val="24"/>
        </w:rPr>
        <w:t xml:space="preserve"> </w:t>
      </w:r>
      <w:r w:rsidRPr="00EA4094">
        <w:rPr>
          <w:rFonts w:ascii="Times New Roman" w:hAnsi="Times New Roman" w:cs="Times New Roman"/>
          <w:sz w:val="24"/>
          <w:szCs w:val="24"/>
        </w:rPr>
        <w:t xml:space="preserve">naslovu  </w:t>
      </w:r>
      <w:hyperlink r:id="rId14" w:history="1">
        <w:r w:rsidRPr="00EA4094">
          <w:rPr>
            <w:rStyle w:val="Hiperpovezava"/>
            <w:rFonts w:ascii="Times New Roman" w:hAnsi="Times New Roman" w:cs="Times New Roman"/>
            <w:sz w:val="24"/>
            <w:szCs w:val="24"/>
          </w:rPr>
          <w:t>https://ejn.gov.si/eJN2</w:t>
        </w:r>
      </w:hyperlink>
      <w:r w:rsidRPr="00EA4094">
        <w:rPr>
          <w:rStyle w:val="Hiperpovezava"/>
          <w:rFonts w:ascii="Times New Roman" w:hAnsi="Times New Roman" w:cs="Times New Roman"/>
          <w:sz w:val="24"/>
          <w:szCs w:val="24"/>
        </w:rPr>
        <w:t xml:space="preserve">. </w:t>
      </w:r>
    </w:p>
    <w:p w:rsidR="00F21EDD" w:rsidRPr="00EA4094" w:rsidRDefault="00F21EDD" w:rsidP="00F21EDD">
      <w:pPr>
        <w:pStyle w:val="Glava"/>
        <w:ind w:left="720"/>
        <w:jc w:val="both"/>
        <w:rPr>
          <w:rStyle w:val="Hiperpovezava"/>
          <w:rFonts w:ascii="Times New Roman" w:hAnsi="Times New Roman" w:cs="Times New Roman"/>
          <w:sz w:val="24"/>
          <w:szCs w:val="24"/>
        </w:rPr>
      </w:pPr>
    </w:p>
    <w:p w:rsidR="002A2C04" w:rsidRPr="00EA4094" w:rsidRDefault="00F21EDD" w:rsidP="00F21EDD">
      <w:pPr>
        <w:pStyle w:val="Glava"/>
        <w:jc w:val="both"/>
        <w:rPr>
          <w:rFonts w:ascii="Times New Roman" w:hAnsi="Times New Roman" w:cs="Times New Roman"/>
          <w:b/>
          <w:sz w:val="24"/>
          <w:szCs w:val="24"/>
        </w:rPr>
      </w:pPr>
      <w:r w:rsidRPr="00EA4094">
        <w:rPr>
          <w:rFonts w:ascii="Times New Roman" w:hAnsi="Times New Roman" w:cs="Times New Roman"/>
          <w:sz w:val="24"/>
          <w:szCs w:val="24"/>
        </w:rPr>
        <w:lastRenderedPageBreak/>
        <w:t>Odpiranje poteka tako, da informacijski sistem e-JN samodejno ob uri, ki je določena za javno odpiranje ponudb, prikaže podatke o ponudniku, o variantah, če so bile zahtevane oziroma dovoljene, ter omogoči dostop do .</w:t>
      </w:r>
      <w:proofErr w:type="spellStart"/>
      <w:r w:rsidRPr="00EA4094">
        <w:rPr>
          <w:rFonts w:ascii="Times New Roman" w:hAnsi="Times New Roman" w:cs="Times New Roman"/>
          <w:sz w:val="24"/>
          <w:szCs w:val="24"/>
        </w:rPr>
        <w:t>pdf</w:t>
      </w:r>
      <w:proofErr w:type="spellEnd"/>
      <w:r w:rsidRPr="00EA4094">
        <w:rPr>
          <w:rFonts w:ascii="Times New Roman" w:hAnsi="Times New Roman" w:cs="Times New Roman"/>
          <w:sz w:val="24"/>
          <w:szCs w:val="24"/>
        </w:rPr>
        <w:t xml:space="preserve"> dokumenta, ki ga ponudnik naloži v sistem e-JN pod razdelek »Predračun«. Javna objava se avtomatično zaključi po preteku 60 minut. Ponudniki, ki so oddali ponudbe, imajo te podatke v informacijskem sistemu e-JN na razpolago v razdelku </w:t>
      </w:r>
      <w:r w:rsidRPr="00EA4094">
        <w:rPr>
          <w:rFonts w:ascii="Times New Roman" w:hAnsi="Times New Roman" w:cs="Times New Roman"/>
          <w:b/>
          <w:sz w:val="24"/>
          <w:szCs w:val="24"/>
        </w:rPr>
        <w:t>»Zapisnik o odpiranju ponudb«.</w:t>
      </w:r>
    </w:p>
    <w:p w:rsidR="00494B7C" w:rsidRPr="00FE58B8" w:rsidRDefault="00494B7C" w:rsidP="00494B7C">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2407"/>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OBRAZEC »ESPD« ZA VSE GOSPODARSKE SUBJEKTE</w:t>
      </w:r>
    </w:p>
    <w:p w:rsidR="00494B7C" w:rsidRDefault="00494B7C" w:rsidP="00F21EDD">
      <w:pPr>
        <w:pStyle w:val="Glava"/>
        <w:jc w:val="both"/>
        <w:rPr>
          <w:rFonts w:ascii="Calibri" w:hAnsi="Calibri" w:cs="Tahoma"/>
          <w:b/>
        </w:rPr>
      </w:pPr>
    </w:p>
    <w:p w:rsidR="00494B7C" w:rsidRPr="00EA4094" w:rsidRDefault="00494B7C" w:rsidP="00494B7C">
      <w:pPr>
        <w:pStyle w:val="Glava"/>
        <w:tabs>
          <w:tab w:val="clear" w:pos="4536"/>
          <w:tab w:val="clear" w:pos="9072"/>
        </w:tabs>
        <w:jc w:val="both"/>
        <w:rPr>
          <w:rFonts w:ascii="Times New Roman" w:hAnsi="Times New Roman" w:cs="Times New Roman"/>
          <w:sz w:val="24"/>
          <w:szCs w:val="24"/>
        </w:rPr>
      </w:pPr>
      <w:r w:rsidRPr="00EA4094">
        <w:rPr>
          <w:rFonts w:ascii="Times New Roman" w:hAnsi="Times New Roman" w:cs="Times New Roman"/>
          <w:sz w:val="24"/>
          <w:szCs w:val="24"/>
        </w:rPr>
        <w:t>Obrazec ESPD predstavlja uradno izjavo gospodarskega subjekta, da zanj ne obstajajo razlogi za izključitev in da izpolnjuje pogoje za sodelovanje, hkrati pa zagotavlja ustrezne informacije, ki jih zahteva naročnik. Obrazec ESPD vključuje tudi uradno izjavo o tem, da bo gospodarski subjekt na zahtevo in brez odlašanja sposoben predložiti dokazila, ki dokazujejo neobstoj razlogov za izključitev oziroma izpolnjevanje pogojev za sodelovanje.</w:t>
      </w:r>
    </w:p>
    <w:p w:rsidR="00494B7C" w:rsidRDefault="00494B7C" w:rsidP="00494B7C">
      <w:pPr>
        <w:pStyle w:val="Glava"/>
        <w:tabs>
          <w:tab w:val="clear" w:pos="4536"/>
          <w:tab w:val="clear" w:pos="9072"/>
        </w:tabs>
        <w:jc w:val="both"/>
        <w:rPr>
          <w:rFonts w:ascii="Times New Roman" w:hAnsi="Times New Roman" w:cs="Times New Roman"/>
          <w:sz w:val="24"/>
          <w:szCs w:val="24"/>
        </w:rPr>
      </w:pPr>
      <w:r w:rsidRPr="00EA4094">
        <w:rPr>
          <w:rFonts w:ascii="Times New Roman" w:hAnsi="Times New Roman" w:cs="Times New Roman"/>
          <w:sz w:val="24"/>
          <w:szCs w:val="24"/>
        </w:rPr>
        <w:t>Navedbe v ESPD in/ali dokazila, ki ji predloži gospodarski subjekt, morajo biti veljavni.</w:t>
      </w:r>
    </w:p>
    <w:p w:rsidR="004801CD" w:rsidRDefault="004801CD" w:rsidP="00494B7C">
      <w:pPr>
        <w:pStyle w:val="Glava"/>
        <w:tabs>
          <w:tab w:val="clear" w:pos="4536"/>
          <w:tab w:val="clear" w:pos="9072"/>
        </w:tabs>
        <w:jc w:val="both"/>
        <w:rPr>
          <w:rFonts w:ascii="Times New Roman" w:hAnsi="Times New Roman" w:cs="Times New Roman"/>
          <w:sz w:val="24"/>
          <w:szCs w:val="24"/>
        </w:rPr>
      </w:pPr>
    </w:p>
    <w:p w:rsidR="004801CD" w:rsidRPr="004801CD" w:rsidRDefault="004801CD" w:rsidP="00494B7C">
      <w:pPr>
        <w:pStyle w:val="Glava"/>
        <w:tabs>
          <w:tab w:val="clear" w:pos="4536"/>
          <w:tab w:val="clear" w:pos="9072"/>
        </w:tabs>
        <w:jc w:val="both"/>
        <w:rPr>
          <w:rFonts w:ascii="Times New Roman" w:hAnsi="Times New Roman" w:cs="Times New Roman"/>
          <w:b/>
          <w:sz w:val="24"/>
          <w:szCs w:val="24"/>
        </w:rPr>
      </w:pPr>
      <w:r w:rsidRPr="004801CD">
        <w:rPr>
          <w:rFonts w:ascii="Times New Roman" w:hAnsi="Times New Roman" w:cs="Times New Roman"/>
          <w:b/>
          <w:sz w:val="24"/>
          <w:szCs w:val="24"/>
        </w:rPr>
        <w:t>Obrazec ESPD je obvezni sestavni del ponudbe.</w:t>
      </w:r>
    </w:p>
    <w:p w:rsidR="00820B19" w:rsidRPr="00FE58B8" w:rsidRDefault="00BC69B9" w:rsidP="00820B1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VELJAVNOST PONUDBE</w:t>
      </w:r>
    </w:p>
    <w:p w:rsidR="008775F0" w:rsidRPr="00FE58B8" w:rsidRDefault="00BC69B9" w:rsidP="008775F0">
      <w:pPr>
        <w:spacing w:before="225" w:after="225" w:line="240" w:lineRule="auto"/>
        <w:jc w:val="both"/>
        <w:rPr>
          <w:rFonts w:ascii="Times New Roman" w:hAnsi="Times New Roman" w:cs="Times New Roman"/>
          <w:sz w:val="24"/>
          <w:szCs w:val="24"/>
        </w:rPr>
      </w:pPr>
      <w:r w:rsidRPr="000D2752">
        <w:rPr>
          <w:rFonts w:ascii="Times New Roman" w:hAnsi="Times New Roman" w:cs="Times New Roman"/>
          <w:sz w:val="24"/>
          <w:szCs w:val="24"/>
        </w:rPr>
        <w:t xml:space="preserve">Čas veljavnosti: </w:t>
      </w:r>
      <w:r w:rsidR="0068133F">
        <w:rPr>
          <w:rFonts w:ascii="Times New Roman" w:hAnsi="Times New Roman" w:cs="Times New Roman"/>
          <w:sz w:val="24"/>
          <w:szCs w:val="24"/>
        </w:rPr>
        <w:t xml:space="preserve">najmanj </w:t>
      </w:r>
      <w:r w:rsidR="00D317A7">
        <w:rPr>
          <w:rFonts w:ascii="Times New Roman" w:hAnsi="Times New Roman" w:cs="Times New Roman"/>
          <w:sz w:val="24"/>
          <w:szCs w:val="24"/>
        </w:rPr>
        <w:t>9</w:t>
      </w:r>
      <w:r w:rsidR="000D2752" w:rsidRPr="000D2752">
        <w:rPr>
          <w:rFonts w:ascii="Times New Roman" w:hAnsi="Times New Roman" w:cs="Times New Roman"/>
          <w:sz w:val="24"/>
          <w:szCs w:val="24"/>
        </w:rPr>
        <w:t>0 od skrajnega roka za oddajo ponudb</w:t>
      </w:r>
      <w:r w:rsidR="008775F0">
        <w:rPr>
          <w:rFonts w:ascii="Times New Roman" w:hAnsi="Times New Roman" w:cs="Times New Roman"/>
          <w:sz w:val="24"/>
          <w:szCs w:val="24"/>
        </w:rPr>
        <w:t xml:space="preserve">. </w:t>
      </w:r>
      <w:r w:rsidR="008775F0" w:rsidRPr="00FE58B8">
        <w:rPr>
          <w:rFonts w:ascii="Times New Roman" w:hAnsi="Times New Roman" w:cs="Times New Roman"/>
          <w:color w:val="000000"/>
          <w:sz w:val="24"/>
          <w:szCs w:val="24"/>
        </w:rPr>
        <w:t>V primeru krajšega roka veljavnosti ponudbe se ponudba zavrne.</w:t>
      </w:r>
    </w:p>
    <w:p w:rsidR="00820B19" w:rsidRPr="00FE58B8" w:rsidRDefault="00BC69B9" w:rsidP="00820B1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PREVZEM RAZPISNE DOKUMENTACIJE</w:t>
      </w:r>
    </w:p>
    <w:p w:rsidR="0068133F" w:rsidRDefault="0068133F" w:rsidP="0068133F">
      <w:pPr>
        <w:pStyle w:val="Paragraf"/>
        <w:spacing w:before="0" w:after="0" w:line="240" w:lineRule="auto"/>
        <w:jc w:val="both"/>
        <w:rPr>
          <w:rFonts w:ascii="Times New Roman" w:hAnsi="Times New Roman" w:cs="Times New Roman"/>
          <w:sz w:val="24"/>
          <w:szCs w:val="24"/>
        </w:rPr>
      </w:pPr>
    </w:p>
    <w:p w:rsidR="00820B19" w:rsidRPr="000D2752" w:rsidRDefault="00BC69B9" w:rsidP="0068133F">
      <w:pPr>
        <w:pStyle w:val="Paragraf"/>
        <w:spacing w:before="0" w:after="0" w:line="240" w:lineRule="auto"/>
        <w:jc w:val="both"/>
        <w:rPr>
          <w:rFonts w:ascii="Times New Roman" w:hAnsi="Times New Roman" w:cs="Times New Roman"/>
          <w:sz w:val="24"/>
          <w:szCs w:val="24"/>
        </w:rPr>
      </w:pPr>
      <w:r w:rsidRPr="00FE58B8">
        <w:rPr>
          <w:rFonts w:ascii="Times New Roman" w:hAnsi="Times New Roman" w:cs="Times New Roman"/>
          <w:sz w:val="24"/>
          <w:szCs w:val="24"/>
        </w:rPr>
        <w:t xml:space="preserve">Razpisna </w:t>
      </w:r>
      <w:r w:rsidRPr="000D2752">
        <w:rPr>
          <w:rFonts w:ascii="Times New Roman" w:hAnsi="Times New Roman" w:cs="Times New Roman"/>
          <w:sz w:val="24"/>
          <w:szCs w:val="24"/>
        </w:rPr>
        <w:t>dokumentacija je brezplačna.</w:t>
      </w:r>
    </w:p>
    <w:p w:rsidR="007F7E36" w:rsidRPr="00FE58B8" w:rsidRDefault="00BC69B9" w:rsidP="0068133F">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si pridržuje pravico, da razpisno dokumentacijo delno spremeni ali dopolni ter po potrebi podaljša rok za oddajo ponudb. Spremembe in dopolnitve razpisne dokumentacije so sestavni del razpisne dokumentacije. Ponudniki morajo spremljati morebitne spremembe razpisne dokumentacije, objavljene na portalu javnih naročil</w:t>
      </w:r>
      <w:r w:rsidR="00132EE9">
        <w:rPr>
          <w:rFonts w:ascii="Times New Roman" w:hAnsi="Times New Roman" w:cs="Times New Roman"/>
          <w:color w:val="000000"/>
          <w:sz w:val="24"/>
          <w:szCs w:val="24"/>
        </w:rPr>
        <w:t>, sistemu e-JN</w:t>
      </w:r>
      <w:r w:rsidRPr="00FE58B8">
        <w:rPr>
          <w:rFonts w:ascii="Times New Roman" w:hAnsi="Times New Roman" w:cs="Times New Roman"/>
          <w:color w:val="000000"/>
          <w:sz w:val="24"/>
          <w:szCs w:val="24"/>
        </w:rPr>
        <w:t xml:space="preserve"> in spletnih straneh naročnika, saj pojasnila in spremembe predstavljajo sestavni del razpisne dokumentacije.</w:t>
      </w:r>
    </w:p>
    <w:p w:rsidR="00820B19" w:rsidRDefault="00BC69B9" w:rsidP="00820B19">
      <w:pPr>
        <w:pStyle w:val="Naslov1"/>
        <w:pBdr>
          <w:top w:val="single" w:sz="18" w:space="1" w:color="000000" w:themeColor="text1"/>
          <w:left w:val="single" w:sz="18" w:space="4" w:color="000000" w:themeColor="text1"/>
          <w:bottom w:val="single" w:sz="18" w:space="1" w:color="000000" w:themeColor="text1"/>
          <w:right w:val="single" w:sz="18" w:space="4" w:color="000000" w:themeColor="text1"/>
        </w:pBdr>
        <w:shd w:val="clear" w:color="auto" w:fill="000000" w:themeFill="text1"/>
        <w:ind w:right="4250"/>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VPRAŠANJA IN ODGOVORI/POJASNILA</w:t>
      </w:r>
    </w:p>
    <w:p w:rsidR="004801CD" w:rsidRDefault="004801CD" w:rsidP="0068133F">
      <w:pPr>
        <w:spacing w:after="0" w:line="240" w:lineRule="auto"/>
        <w:jc w:val="both"/>
        <w:rPr>
          <w:rFonts w:ascii="Times New Roman" w:hAnsi="Times New Roman" w:cs="Times New Roman"/>
          <w:color w:val="000000"/>
          <w:sz w:val="24"/>
          <w:szCs w:val="24"/>
        </w:rPr>
      </w:pPr>
    </w:p>
    <w:p w:rsidR="00252601" w:rsidRDefault="00252601" w:rsidP="0068133F">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Način postavljanja zahtev za pojasnila: Portal javnih naročil</w:t>
      </w:r>
    </w:p>
    <w:p w:rsidR="00820B19" w:rsidRDefault="00BC69B9" w:rsidP="0068133F">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bo v zakonskem roku na Portal javnih naročil posredoval pisni odgovor</w:t>
      </w:r>
      <w:r w:rsidR="00252601">
        <w:rPr>
          <w:rFonts w:ascii="Times New Roman" w:hAnsi="Times New Roman" w:cs="Times New Roman"/>
          <w:color w:val="000000"/>
          <w:sz w:val="24"/>
          <w:szCs w:val="24"/>
        </w:rPr>
        <w:t>.</w:t>
      </w:r>
    </w:p>
    <w:p w:rsidR="002A2C04" w:rsidRDefault="002A2C04" w:rsidP="00820B19">
      <w:pPr>
        <w:pStyle w:val="Paragraf"/>
        <w:spacing w:before="0" w:after="0"/>
        <w:rPr>
          <w:rFonts w:ascii="Times New Roman" w:hAnsi="Times New Roman" w:cs="Times New Roman"/>
          <w:sz w:val="24"/>
          <w:szCs w:val="24"/>
        </w:rPr>
      </w:pPr>
    </w:p>
    <w:p w:rsidR="00EF02E4" w:rsidRDefault="00EF02E4" w:rsidP="00820B19">
      <w:pPr>
        <w:pStyle w:val="Paragraf"/>
        <w:spacing w:before="0" w:after="0"/>
        <w:rPr>
          <w:rFonts w:ascii="Times New Roman" w:hAnsi="Times New Roman" w:cs="Times New Roman"/>
          <w:sz w:val="24"/>
          <w:szCs w:val="24"/>
        </w:rPr>
      </w:pPr>
    </w:p>
    <w:p w:rsidR="003367EA" w:rsidRDefault="003367EA" w:rsidP="003367EA">
      <w:pPr>
        <w:spacing w:after="0"/>
        <w:rPr>
          <w:rFonts w:ascii="Times New Roman" w:hAnsi="Times New Roman" w:cs="Times New Roman"/>
          <w:color w:val="FF0000"/>
          <w:sz w:val="24"/>
          <w:szCs w:val="24"/>
        </w:rPr>
      </w:pPr>
      <w:r>
        <w:rPr>
          <w:rFonts w:ascii="Times New Roman" w:hAnsi="Times New Roman" w:cs="Times New Roman"/>
          <w:sz w:val="24"/>
          <w:szCs w:val="24"/>
        </w:rPr>
        <w:t xml:space="preserve">Številka: </w:t>
      </w:r>
      <w:r w:rsidR="00C0575E" w:rsidRPr="00C0575E">
        <w:rPr>
          <w:rFonts w:ascii="Times New Roman" w:hAnsi="Times New Roman" w:cs="Times New Roman"/>
          <w:sz w:val="24"/>
          <w:szCs w:val="24"/>
        </w:rPr>
        <w:t>430-28</w:t>
      </w:r>
      <w:r w:rsidRPr="00C0575E">
        <w:rPr>
          <w:rFonts w:ascii="Times New Roman" w:hAnsi="Times New Roman" w:cs="Times New Roman"/>
          <w:sz w:val="24"/>
          <w:szCs w:val="24"/>
        </w:rPr>
        <w:t>/2019 04/81</w:t>
      </w:r>
      <w:r w:rsidRPr="00C0575E">
        <w:rPr>
          <w:rFonts w:ascii="Times New Roman" w:hAnsi="Times New Roman"/>
          <w:sz w:val="24"/>
          <w:szCs w:val="24"/>
        </w:rPr>
        <w:t xml:space="preserve">                                 </w:t>
      </w:r>
      <w:r w:rsidR="00EF02E4" w:rsidRPr="00C0575E">
        <w:rPr>
          <w:rFonts w:ascii="Times New Roman" w:hAnsi="Times New Roman"/>
          <w:sz w:val="24"/>
          <w:szCs w:val="24"/>
        </w:rPr>
        <w:t xml:space="preserve">                        </w:t>
      </w:r>
      <w:r w:rsidRPr="00EF02E4">
        <w:rPr>
          <w:rFonts w:ascii="Times New Roman" w:hAnsi="Times New Roman"/>
          <w:b/>
          <w:sz w:val="24"/>
          <w:szCs w:val="24"/>
        </w:rPr>
        <w:t>OBČINA ORMOŽ</w:t>
      </w:r>
    </w:p>
    <w:p w:rsidR="003367EA" w:rsidRPr="00A97806" w:rsidRDefault="00791308" w:rsidP="003367EA">
      <w:pPr>
        <w:spacing w:after="0"/>
        <w:rPr>
          <w:rFonts w:ascii="Times New Roman" w:hAnsi="Times New Roman" w:cs="Times New Roman"/>
          <w:color w:val="FF0000"/>
          <w:sz w:val="24"/>
          <w:szCs w:val="24"/>
        </w:rPr>
      </w:pPr>
      <w:r w:rsidRPr="00791308">
        <w:rPr>
          <w:rFonts w:ascii="Times New Roman" w:hAnsi="Times New Roman" w:cs="Times New Roman"/>
          <w:sz w:val="24"/>
          <w:szCs w:val="24"/>
        </w:rPr>
        <w:t>Datum:   26. 4</w:t>
      </w:r>
      <w:r w:rsidR="003367EA" w:rsidRPr="00791308">
        <w:rPr>
          <w:rFonts w:ascii="Times New Roman" w:hAnsi="Times New Roman" w:cs="Times New Roman"/>
          <w:sz w:val="24"/>
          <w:szCs w:val="24"/>
        </w:rPr>
        <w:t>. 2019</w:t>
      </w:r>
      <w:r w:rsidR="003367EA" w:rsidRPr="00791308">
        <w:rPr>
          <w:rFonts w:ascii="Times New Roman" w:hAnsi="Times New Roman"/>
          <w:sz w:val="24"/>
          <w:szCs w:val="24"/>
        </w:rPr>
        <w:t xml:space="preserve"> </w:t>
      </w:r>
      <w:r w:rsidR="00EF02E4" w:rsidRPr="00791308">
        <w:rPr>
          <w:rFonts w:ascii="Times New Roman" w:hAnsi="Times New Roman"/>
          <w:sz w:val="24"/>
          <w:szCs w:val="24"/>
        </w:rPr>
        <w:t xml:space="preserve">                                                                                </w:t>
      </w:r>
      <w:r w:rsidR="003367EA" w:rsidRPr="00EF02E4">
        <w:rPr>
          <w:rFonts w:ascii="Times New Roman" w:hAnsi="Times New Roman"/>
          <w:b/>
          <w:sz w:val="24"/>
          <w:szCs w:val="24"/>
        </w:rPr>
        <w:t>ŽUPAN</w:t>
      </w:r>
    </w:p>
    <w:p w:rsidR="003367EA" w:rsidRDefault="00EF02E4" w:rsidP="00820B19">
      <w:pPr>
        <w:pStyle w:val="Paragraf"/>
        <w:spacing w:before="0" w:after="0"/>
        <w:rPr>
          <w:rFonts w:ascii="Times New Roman" w:hAnsi="Times New Roman" w:cs="Times New Roman"/>
          <w:b/>
          <w:sz w:val="24"/>
          <w:szCs w:val="24"/>
        </w:rPr>
      </w:pPr>
      <w:r>
        <w:rPr>
          <w:rFonts w:ascii="Times New Roman" w:hAnsi="Times New Roman" w:cs="Times New Roman"/>
          <w:b/>
          <w:sz w:val="24"/>
          <w:szCs w:val="24"/>
        </w:rPr>
        <w:t xml:space="preserve">                                                                                            </w:t>
      </w:r>
      <w:r w:rsidRPr="00A97806">
        <w:rPr>
          <w:rFonts w:ascii="Times New Roman" w:hAnsi="Times New Roman" w:cs="Times New Roman"/>
          <w:b/>
          <w:sz w:val="24"/>
          <w:szCs w:val="24"/>
        </w:rPr>
        <w:t>Danije</w:t>
      </w:r>
      <w:r>
        <w:rPr>
          <w:rFonts w:ascii="Times New Roman" w:hAnsi="Times New Roman" w:cs="Times New Roman"/>
          <w:b/>
          <w:sz w:val="24"/>
          <w:szCs w:val="24"/>
        </w:rPr>
        <w:t>l VRBNJAK, mag. posl. ved</w:t>
      </w:r>
    </w:p>
    <w:p w:rsidR="00791308" w:rsidRDefault="00791308" w:rsidP="00820B19">
      <w:pPr>
        <w:pStyle w:val="Paragraf"/>
        <w:spacing w:before="0" w:after="0"/>
        <w:rPr>
          <w:rFonts w:ascii="Times New Roman" w:hAnsi="Times New Roman" w:cs="Times New Roman"/>
          <w:b/>
          <w:sz w:val="24"/>
          <w:szCs w:val="24"/>
        </w:rPr>
      </w:pPr>
    </w:p>
    <w:p w:rsidR="00791308" w:rsidRDefault="00791308" w:rsidP="00820B19">
      <w:pPr>
        <w:pStyle w:val="Paragraf"/>
        <w:spacing w:before="0" w:after="0"/>
        <w:rPr>
          <w:rFonts w:ascii="Times New Roman" w:hAnsi="Times New Roman" w:cs="Times New Roman"/>
          <w:b/>
          <w:sz w:val="24"/>
          <w:szCs w:val="24"/>
        </w:rPr>
      </w:pPr>
    </w:p>
    <w:p w:rsidR="00791308" w:rsidRDefault="00791308" w:rsidP="00820B19">
      <w:pPr>
        <w:pStyle w:val="Paragraf"/>
        <w:spacing w:before="0" w:after="0"/>
        <w:rPr>
          <w:rFonts w:ascii="Times New Roman" w:hAnsi="Times New Roman" w:cs="Times New Roman"/>
          <w:sz w:val="24"/>
          <w:szCs w:val="24"/>
        </w:rPr>
      </w:pPr>
    </w:p>
    <w:p w:rsidR="00820B19" w:rsidRPr="00FE58B8" w:rsidRDefault="00EA4094" w:rsidP="00820B19">
      <w:pPr>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360" w:after="0"/>
        <w:ind w:left="1985"/>
        <w:rPr>
          <w:rFonts w:ascii="Times New Roman" w:hAnsi="Times New Roman" w:cs="Times New Roman"/>
          <w:b/>
          <w:color w:val="FFFFFF" w:themeColor="background1"/>
          <w:sz w:val="24"/>
          <w:szCs w:val="24"/>
        </w:rPr>
      </w:pPr>
      <w:r>
        <w:rPr>
          <w:rFonts w:ascii="Times New Roman" w:hAnsi="Times New Roman" w:cs="Times New Roman"/>
          <w:b/>
          <w:color w:val="FFFFFF" w:themeColor="background1"/>
          <w:sz w:val="24"/>
          <w:szCs w:val="24"/>
        </w:rPr>
        <w:lastRenderedPageBreak/>
        <w:t>N</w:t>
      </w:r>
      <w:r w:rsidR="00BC69B9" w:rsidRPr="00FE58B8">
        <w:rPr>
          <w:rFonts w:ascii="Times New Roman" w:hAnsi="Times New Roman" w:cs="Times New Roman"/>
          <w:b/>
          <w:color w:val="FFFFFF" w:themeColor="background1"/>
          <w:sz w:val="24"/>
          <w:szCs w:val="24"/>
        </w:rPr>
        <w:t>avodila ponudnikom za izdelavo ponudbe</w:t>
      </w:r>
    </w:p>
    <w:p w:rsidR="00820B19" w:rsidRPr="00FE58B8" w:rsidRDefault="00820B19" w:rsidP="00820B19">
      <w:pPr>
        <w:spacing w:before="120" w:after="120"/>
        <w:rPr>
          <w:rFonts w:ascii="Times New Roman" w:hAnsi="Times New Roman" w:cs="Times New Roman"/>
          <w:sz w:val="24"/>
          <w:szCs w:val="24"/>
        </w:rPr>
      </w:pPr>
    </w:p>
    <w:tbl>
      <w:tblPr>
        <w:tblStyle w:val="NormalTablePHPDOCX"/>
        <w:tblW w:w="2500" w:type="pct"/>
        <w:tblInd w:w="108" w:type="dxa"/>
        <w:tblLook w:val="04A0" w:firstRow="1" w:lastRow="0" w:firstColumn="1" w:lastColumn="0" w:noHBand="0" w:noVBand="1"/>
      </w:tblPr>
      <w:tblGrid>
        <w:gridCol w:w="4643"/>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 Splošna navodila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Navodila so namenjena za pomoč pri pripravi ponudbe. Prosimo, da poskrbite, da bo ponudba sestavljena v skladu s temi navodili. </w:t>
      </w:r>
    </w:p>
    <w:p w:rsidR="007F7E36" w:rsidRPr="004801CD" w:rsidRDefault="00BC69B9">
      <w:pPr>
        <w:spacing w:before="225" w:after="225" w:line="240" w:lineRule="auto"/>
        <w:jc w:val="both"/>
        <w:rPr>
          <w:rFonts w:ascii="Times New Roman" w:hAnsi="Times New Roman" w:cs="Times New Roman"/>
          <w:b/>
          <w:sz w:val="24"/>
          <w:szCs w:val="24"/>
        </w:rPr>
      </w:pPr>
      <w:r w:rsidRPr="00FE58B8">
        <w:rPr>
          <w:rFonts w:ascii="Times New Roman" w:hAnsi="Times New Roman" w:cs="Times New Roman"/>
          <w:color w:val="000000"/>
          <w:sz w:val="24"/>
          <w:szCs w:val="24"/>
        </w:rPr>
        <w:t>Ponudba se sestavi tako, da ponudnik vpiše zahtevane podatke v obrazce, ki so sestavni del razpisne dokumentacije oz. posameznih delov le-te. Ponudbena dokumentacija mora biti izpolnjena in natisnjena, natipkana ali napisana z neizbrisljivo pisavo.</w:t>
      </w:r>
      <w:r w:rsidR="004801CD">
        <w:rPr>
          <w:rFonts w:ascii="Times New Roman" w:hAnsi="Times New Roman" w:cs="Times New Roman"/>
          <w:color w:val="000000"/>
          <w:sz w:val="24"/>
          <w:szCs w:val="24"/>
        </w:rPr>
        <w:t xml:space="preserve"> </w:t>
      </w:r>
      <w:r w:rsidR="004801CD" w:rsidRPr="004801CD">
        <w:rPr>
          <w:rFonts w:ascii="Times New Roman" w:hAnsi="Times New Roman" w:cs="Times New Roman"/>
          <w:b/>
          <w:color w:val="000000"/>
          <w:sz w:val="24"/>
          <w:szCs w:val="24"/>
        </w:rPr>
        <w:t>Sestavni del ponudbe je tudi izpolnjen in podpisan ESPD obrazec.</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Ponudba mora biti izdelana na obrazcih iz prilog razpisne dokumentacije ali po vsebini in obliki enakih obrazcih, izdelanih s strani ponudnika. Ponudniki morajo izjave predložiti brez dodatnih pogojev. Vse priloge morajo biti izpolnjene, podpisane in žigosane s strani ponudnika (zakonitega zastopnika ali pooblaščene osebe s priloženim pooblastilom), razen prilog, ki jih izpolnijo, podpišejo in žigosajo samo tisti ponudniki, ki nastopajo s podizvajalci.</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Ponudba ne sme vsebovati nobenih sprememb in dodatkov, ki niso v skladu z razpisno dokumentacijo. Popravljene napake morajo biti označene s </w:t>
      </w:r>
      <w:proofErr w:type="spellStart"/>
      <w:r w:rsidRPr="00FE58B8">
        <w:rPr>
          <w:rFonts w:ascii="Times New Roman" w:hAnsi="Times New Roman" w:cs="Times New Roman"/>
          <w:color w:val="000000"/>
          <w:sz w:val="24"/>
          <w:szCs w:val="24"/>
        </w:rPr>
        <w:t>parafo</w:t>
      </w:r>
      <w:proofErr w:type="spellEnd"/>
      <w:r w:rsidRPr="00FE58B8">
        <w:rPr>
          <w:rFonts w:ascii="Times New Roman" w:hAnsi="Times New Roman" w:cs="Times New Roman"/>
          <w:color w:val="000000"/>
          <w:sz w:val="24"/>
          <w:szCs w:val="24"/>
        </w:rPr>
        <w:t xml:space="preserve"> osebe, ki podpiše ponudbo. </w:t>
      </w:r>
    </w:p>
    <w:tbl>
      <w:tblPr>
        <w:tblStyle w:val="NormalTablePHPDOCX"/>
        <w:tblW w:w="2500" w:type="pct"/>
        <w:tblInd w:w="108" w:type="dxa"/>
        <w:tblLook w:val="04A0" w:firstRow="1" w:lastRow="0" w:firstColumn="1" w:lastColumn="0" w:noHBand="0" w:noVBand="1"/>
      </w:tblPr>
      <w:tblGrid>
        <w:gridCol w:w="4643"/>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2. Zakoni in predpisi</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Oddaja javnega naročila se izvaja predvsem po določbah naslednjih zakonov in na njihovi podlagi sprejetih podzakonskih predpisov:</w:t>
      </w:r>
    </w:p>
    <w:tbl>
      <w:tblPr>
        <w:tblStyle w:val="NormalTablePHPDOCX"/>
        <w:tblW w:w="0" w:type="auto"/>
        <w:tblInd w:w="108" w:type="dxa"/>
        <w:tblLook w:val="04A0" w:firstRow="1" w:lastRow="0" w:firstColumn="1" w:lastColumn="0" w:noHBand="0" w:noVBand="1"/>
      </w:tblPr>
      <w:tblGrid>
        <w:gridCol w:w="9178"/>
      </w:tblGrid>
      <w:tr w:rsidR="007F7E36" w:rsidRPr="00265828">
        <w:tc>
          <w:tcPr>
            <w:tcW w:w="0" w:type="auto"/>
            <w:tcMar>
              <w:top w:w="0" w:type="auto"/>
              <w:bottom w:w="0" w:type="auto"/>
            </w:tcMar>
          </w:tcPr>
          <w:p w:rsidR="00B745F8" w:rsidRPr="00265828" w:rsidRDefault="00B745F8" w:rsidP="00435FDC">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color w:val="000000"/>
                <w:sz w:val="24"/>
                <w:szCs w:val="24"/>
              </w:rPr>
              <w:t xml:space="preserve">Zakon o javnem naročanju </w:t>
            </w:r>
            <w:r w:rsidR="004264FF">
              <w:rPr>
                <w:rFonts w:ascii="Times New Roman" w:hAnsi="Times New Roman" w:cs="Times New Roman"/>
                <w:color w:val="000000"/>
                <w:sz w:val="24"/>
                <w:szCs w:val="24"/>
              </w:rPr>
              <w:t>–</w:t>
            </w:r>
            <w:r w:rsidRPr="00265828">
              <w:rPr>
                <w:rFonts w:ascii="Times New Roman" w:hAnsi="Times New Roman" w:cs="Times New Roman"/>
                <w:color w:val="000000"/>
                <w:sz w:val="24"/>
                <w:szCs w:val="24"/>
              </w:rPr>
              <w:t xml:space="preserve"> ZJN-3 (Uradni list RS št. 91/2015</w:t>
            </w:r>
            <w:r w:rsidR="00C43679" w:rsidRPr="00265828">
              <w:rPr>
                <w:rFonts w:ascii="Times New Roman" w:hAnsi="Times New Roman" w:cs="Times New Roman"/>
                <w:color w:val="000000"/>
                <w:sz w:val="24"/>
                <w:szCs w:val="24"/>
              </w:rPr>
              <w:t xml:space="preserve"> in 14/2018</w:t>
            </w:r>
            <w:r w:rsidRPr="00265828">
              <w:rPr>
                <w:rFonts w:ascii="Times New Roman" w:hAnsi="Times New Roman" w:cs="Times New Roman"/>
                <w:color w:val="000000"/>
                <w:sz w:val="24"/>
                <w:szCs w:val="24"/>
              </w:rPr>
              <w:t>),</w:t>
            </w:r>
          </w:p>
          <w:p w:rsidR="00B745F8" w:rsidRPr="00265828" w:rsidRDefault="00B745F8" w:rsidP="00435FDC">
            <w:pPr>
              <w:numPr>
                <w:ilvl w:val="0"/>
                <w:numId w:val="2"/>
              </w:numPr>
              <w:ind w:left="360"/>
              <w:rPr>
                <w:rFonts w:ascii="Times New Roman" w:hAnsi="Times New Roman" w:cs="Times New Roman"/>
                <w:sz w:val="24"/>
                <w:szCs w:val="24"/>
              </w:rPr>
            </w:pPr>
            <w:r w:rsidRPr="00265828">
              <w:rPr>
                <w:rFonts w:ascii="Times New Roman" w:hAnsi="Times New Roman" w:cs="Times New Roman"/>
                <w:color w:val="000000"/>
                <w:sz w:val="24"/>
                <w:szCs w:val="24"/>
              </w:rPr>
              <w:t xml:space="preserve">Zakon o pravnem varstvu v postopkih javnega naročanja (Uradni list RS št. 43/11, </w:t>
            </w:r>
            <w:r w:rsidRPr="00265828">
              <w:rPr>
                <w:rFonts w:ascii="Times New Roman" w:hAnsi="Times New Roman" w:cs="Times New Roman"/>
                <w:sz w:val="24"/>
                <w:szCs w:val="24"/>
              </w:rPr>
              <w:t xml:space="preserve">60/11 </w:t>
            </w:r>
            <w:r w:rsidR="004264FF">
              <w:rPr>
                <w:rFonts w:ascii="Times New Roman" w:hAnsi="Times New Roman" w:cs="Times New Roman"/>
                <w:sz w:val="24"/>
                <w:szCs w:val="24"/>
              </w:rPr>
              <w:t>–</w:t>
            </w:r>
            <w:r w:rsidRPr="00265828">
              <w:rPr>
                <w:rFonts w:ascii="Times New Roman" w:hAnsi="Times New Roman" w:cs="Times New Roman"/>
                <w:sz w:val="24"/>
                <w:szCs w:val="24"/>
              </w:rPr>
              <w:t xml:space="preserve"> ZTP-D, 63/13, 90/14 </w:t>
            </w:r>
            <w:r w:rsidR="004264FF">
              <w:rPr>
                <w:rFonts w:ascii="Times New Roman" w:hAnsi="Times New Roman" w:cs="Times New Roman"/>
                <w:sz w:val="24"/>
                <w:szCs w:val="24"/>
              </w:rPr>
              <w:t>–</w:t>
            </w:r>
            <w:r w:rsidRPr="00265828">
              <w:rPr>
                <w:rFonts w:ascii="Times New Roman" w:hAnsi="Times New Roman" w:cs="Times New Roman"/>
                <w:sz w:val="24"/>
                <w:szCs w:val="24"/>
              </w:rPr>
              <w:t xml:space="preserve"> ZDU-1I in 60/2017),</w:t>
            </w:r>
          </w:p>
          <w:p w:rsidR="00B745F8" w:rsidRPr="00265828" w:rsidRDefault="00B745F8" w:rsidP="00435FDC">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color w:val="000000"/>
                <w:sz w:val="24"/>
                <w:szCs w:val="24"/>
              </w:rPr>
              <w:t xml:space="preserve">Zakon o javnih financah (Uradni list RS št. 11/11 </w:t>
            </w:r>
            <w:r w:rsidR="004264FF">
              <w:rPr>
                <w:rFonts w:ascii="Times New Roman" w:hAnsi="Times New Roman" w:cs="Times New Roman"/>
                <w:color w:val="000000"/>
                <w:sz w:val="24"/>
                <w:szCs w:val="24"/>
              </w:rPr>
              <w:t>–</w:t>
            </w:r>
            <w:r w:rsidRPr="00265828">
              <w:rPr>
                <w:rFonts w:ascii="Times New Roman" w:hAnsi="Times New Roman" w:cs="Times New Roman"/>
                <w:color w:val="000000"/>
                <w:sz w:val="24"/>
                <w:szCs w:val="24"/>
              </w:rPr>
              <w:t xml:space="preserve"> uradno prečiščeno besedilo, 14/13 </w:t>
            </w:r>
            <w:r w:rsidR="004264FF">
              <w:rPr>
                <w:rFonts w:ascii="Times New Roman" w:hAnsi="Times New Roman" w:cs="Times New Roman"/>
                <w:color w:val="000000"/>
                <w:sz w:val="24"/>
                <w:szCs w:val="24"/>
              </w:rPr>
              <w:t>–</w:t>
            </w:r>
            <w:r w:rsidRPr="00265828">
              <w:rPr>
                <w:rFonts w:ascii="Times New Roman" w:hAnsi="Times New Roman" w:cs="Times New Roman"/>
                <w:color w:val="000000"/>
                <w:sz w:val="24"/>
                <w:szCs w:val="24"/>
              </w:rPr>
              <w:t xml:space="preserve"> </w:t>
            </w:r>
            <w:proofErr w:type="spellStart"/>
            <w:r w:rsidRPr="00265828">
              <w:rPr>
                <w:rFonts w:ascii="Times New Roman" w:hAnsi="Times New Roman" w:cs="Times New Roman"/>
                <w:color w:val="000000"/>
                <w:sz w:val="24"/>
                <w:szCs w:val="24"/>
              </w:rPr>
              <w:t>popr</w:t>
            </w:r>
            <w:proofErr w:type="spellEnd"/>
            <w:r w:rsidRPr="00265828">
              <w:rPr>
                <w:rFonts w:ascii="Times New Roman" w:hAnsi="Times New Roman" w:cs="Times New Roman"/>
                <w:color w:val="000000"/>
                <w:sz w:val="24"/>
                <w:szCs w:val="24"/>
              </w:rPr>
              <w:t xml:space="preserve">. </w:t>
            </w:r>
            <w:r w:rsidR="004264FF" w:rsidRPr="00265828">
              <w:rPr>
                <w:rFonts w:ascii="Times New Roman" w:hAnsi="Times New Roman" w:cs="Times New Roman"/>
                <w:color w:val="000000"/>
                <w:sz w:val="24"/>
                <w:szCs w:val="24"/>
              </w:rPr>
              <w:t>I</w:t>
            </w:r>
            <w:r w:rsidRPr="00265828">
              <w:rPr>
                <w:rFonts w:ascii="Times New Roman" w:hAnsi="Times New Roman" w:cs="Times New Roman"/>
                <w:color w:val="000000"/>
                <w:sz w:val="24"/>
                <w:szCs w:val="24"/>
              </w:rPr>
              <w:t xml:space="preserve">n 101/13, 55/15 – </w:t>
            </w:r>
            <w:proofErr w:type="spellStart"/>
            <w:r w:rsidRPr="00265828">
              <w:rPr>
                <w:rFonts w:ascii="Times New Roman" w:hAnsi="Times New Roman" w:cs="Times New Roman"/>
                <w:color w:val="000000"/>
                <w:sz w:val="24"/>
                <w:szCs w:val="24"/>
              </w:rPr>
              <w:t>Z</w:t>
            </w:r>
            <w:r w:rsidR="004264FF" w:rsidRPr="00265828">
              <w:rPr>
                <w:rFonts w:ascii="Times New Roman" w:hAnsi="Times New Roman" w:cs="Times New Roman"/>
                <w:color w:val="000000"/>
                <w:sz w:val="24"/>
                <w:szCs w:val="24"/>
              </w:rPr>
              <w:t>f</w:t>
            </w:r>
            <w:r w:rsidRPr="00265828">
              <w:rPr>
                <w:rFonts w:ascii="Times New Roman" w:hAnsi="Times New Roman" w:cs="Times New Roman"/>
                <w:color w:val="000000"/>
                <w:sz w:val="24"/>
                <w:szCs w:val="24"/>
              </w:rPr>
              <w:t>isP</w:t>
            </w:r>
            <w:proofErr w:type="spellEnd"/>
            <w:r w:rsidRPr="00265828">
              <w:rPr>
                <w:rFonts w:ascii="Times New Roman" w:hAnsi="Times New Roman" w:cs="Times New Roman"/>
                <w:color w:val="000000"/>
                <w:sz w:val="24"/>
                <w:szCs w:val="24"/>
              </w:rPr>
              <w:t>, 96/15 – ZIPRS1617, 80/2016-ZIPRS1718 in 60/2017),</w:t>
            </w:r>
          </w:p>
          <w:p w:rsidR="00B745F8" w:rsidRPr="00265828" w:rsidRDefault="00B745F8" w:rsidP="00435FDC">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color w:val="000000"/>
                <w:sz w:val="24"/>
                <w:szCs w:val="24"/>
              </w:rPr>
              <w:t xml:space="preserve">Zakon o integriteti in preprečevanju korupcije (Uradni list RS št. 69/11 </w:t>
            </w:r>
            <w:r w:rsidR="004264FF">
              <w:rPr>
                <w:rFonts w:ascii="Times New Roman" w:hAnsi="Times New Roman" w:cs="Times New Roman"/>
                <w:color w:val="000000"/>
                <w:sz w:val="24"/>
                <w:szCs w:val="24"/>
              </w:rPr>
              <w:t>–</w:t>
            </w:r>
            <w:r w:rsidRPr="00265828">
              <w:rPr>
                <w:rFonts w:ascii="Times New Roman" w:hAnsi="Times New Roman" w:cs="Times New Roman"/>
                <w:color w:val="000000"/>
                <w:sz w:val="24"/>
                <w:szCs w:val="24"/>
              </w:rPr>
              <w:t xml:space="preserve"> uradno prečiščeno besedilo),</w:t>
            </w:r>
          </w:p>
          <w:p w:rsidR="00B745F8" w:rsidRPr="00265828" w:rsidRDefault="00B745F8" w:rsidP="00435FDC">
            <w:pPr>
              <w:numPr>
                <w:ilvl w:val="0"/>
                <w:numId w:val="2"/>
              </w:numPr>
              <w:ind w:left="360"/>
              <w:rPr>
                <w:rFonts w:ascii="Times New Roman" w:hAnsi="Times New Roman" w:cs="Times New Roman"/>
                <w:sz w:val="24"/>
                <w:szCs w:val="24"/>
              </w:rPr>
            </w:pPr>
            <w:r w:rsidRPr="00265828">
              <w:rPr>
                <w:rFonts w:ascii="Times New Roman" w:hAnsi="Times New Roman" w:cs="Times New Roman"/>
                <w:sz w:val="24"/>
                <w:szCs w:val="24"/>
              </w:rPr>
              <w:t>Uredba o finančnih zavarovanjih pri javnem naročanju (Uradni list RS št. 27/16),</w:t>
            </w:r>
          </w:p>
          <w:p w:rsidR="00265828" w:rsidRPr="00265828" w:rsidRDefault="00B745F8" w:rsidP="00265828">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color w:val="000000"/>
                <w:sz w:val="24"/>
                <w:szCs w:val="24"/>
              </w:rPr>
              <w:t>Obligacijski zakonik (Uradni list RS št. 97/0</w:t>
            </w:r>
            <w:r w:rsidR="00B930AE">
              <w:rPr>
                <w:rFonts w:ascii="Times New Roman" w:hAnsi="Times New Roman" w:cs="Times New Roman"/>
                <w:color w:val="000000"/>
                <w:sz w:val="24"/>
                <w:szCs w:val="24"/>
              </w:rPr>
              <w:t xml:space="preserve">7 </w:t>
            </w:r>
            <w:r w:rsidR="004264FF">
              <w:rPr>
                <w:rFonts w:ascii="Times New Roman" w:hAnsi="Times New Roman" w:cs="Times New Roman"/>
                <w:color w:val="000000"/>
                <w:sz w:val="24"/>
                <w:szCs w:val="24"/>
              </w:rPr>
              <w:t>–</w:t>
            </w:r>
            <w:r w:rsidR="00B930AE">
              <w:rPr>
                <w:rFonts w:ascii="Times New Roman" w:hAnsi="Times New Roman" w:cs="Times New Roman"/>
                <w:color w:val="000000"/>
                <w:sz w:val="24"/>
                <w:szCs w:val="24"/>
              </w:rPr>
              <w:t xml:space="preserve"> uradno prečiščeno besedilo),</w:t>
            </w:r>
          </w:p>
          <w:p w:rsidR="00265828" w:rsidRPr="00265828" w:rsidRDefault="00265828" w:rsidP="00265828">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sz w:val="24"/>
                <w:szCs w:val="24"/>
              </w:rPr>
              <w:t>Zakon o prevozih v cestnem prometu (Ur. l. RS</w:t>
            </w:r>
            <w:r w:rsidR="00B930AE">
              <w:rPr>
                <w:rFonts w:ascii="Times New Roman" w:hAnsi="Times New Roman" w:cs="Times New Roman"/>
                <w:sz w:val="24"/>
                <w:szCs w:val="24"/>
              </w:rPr>
              <w:t xml:space="preserve"> št. 6/16 </w:t>
            </w:r>
            <w:r w:rsidR="004264FF">
              <w:rPr>
                <w:rFonts w:ascii="Times New Roman" w:hAnsi="Times New Roman" w:cs="Times New Roman"/>
                <w:sz w:val="24"/>
                <w:szCs w:val="24"/>
              </w:rPr>
              <w:t>–</w:t>
            </w:r>
            <w:r w:rsidR="00B930AE">
              <w:rPr>
                <w:rFonts w:ascii="Times New Roman" w:hAnsi="Times New Roman" w:cs="Times New Roman"/>
                <w:sz w:val="24"/>
                <w:szCs w:val="24"/>
              </w:rPr>
              <w:t xml:space="preserve"> UPB</w:t>
            </w:r>
            <w:r w:rsidRPr="00265828">
              <w:rPr>
                <w:rFonts w:ascii="Times New Roman" w:hAnsi="Times New Roman" w:cs="Times New Roman"/>
                <w:sz w:val="24"/>
                <w:szCs w:val="24"/>
              </w:rPr>
              <w:t>),</w:t>
            </w:r>
          </w:p>
          <w:p w:rsidR="00265828" w:rsidRPr="00265828" w:rsidRDefault="00265828" w:rsidP="00265828">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sz w:val="24"/>
                <w:szCs w:val="24"/>
              </w:rPr>
              <w:t>Zakon o motornih vozilih (Ur. l. RS št. 106/10</w:t>
            </w:r>
            <w:r w:rsidR="00B930AE">
              <w:rPr>
                <w:rFonts w:ascii="Times New Roman" w:hAnsi="Times New Roman" w:cs="Times New Roman"/>
                <w:sz w:val="24"/>
                <w:szCs w:val="24"/>
              </w:rPr>
              <w:t>, 23/15 in 68/16</w:t>
            </w:r>
            <w:r w:rsidRPr="00265828">
              <w:rPr>
                <w:rFonts w:ascii="Times New Roman" w:hAnsi="Times New Roman" w:cs="Times New Roman"/>
                <w:sz w:val="24"/>
                <w:szCs w:val="24"/>
              </w:rPr>
              <w:t>),</w:t>
            </w:r>
          </w:p>
          <w:p w:rsidR="00265828" w:rsidRPr="00265828" w:rsidRDefault="00265828" w:rsidP="00265828">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sz w:val="24"/>
                <w:szCs w:val="24"/>
              </w:rPr>
              <w:t xml:space="preserve">Zakon o voznikih (Ur. l. RS št. </w:t>
            </w:r>
            <w:r w:rsidR="00B930AE">
              <w:rPr>
                <w:rFonts w:ascii="Times New Roman" w:hAnsi="Times New Roman" w:cs="Times New Roman"/>
                <w:sz w:val="24"/>
                <w:szCs w:val="24"/>
              </w:rPr>
              <w:t>85/16, 67/17</w:t>
            </w:r>
            <w:r w:rsidRPr="00265828">
              <w:rPr>
                <w:rFonts w:ascii="Times New Roman" w:hAnsi="Times New Roman" w:cs="Times New Roman"/>
                <w:sz w:val="24"/>
                <w:szCs w:val="24"/>
              </w:rPr>
              <w:t xml:space="preserve"> in </w:t>
            </w:r>
            <w:r w:rsidR="00B930AE">
              <w:rPr>
                <w:rFonts w:ascii="Times New Roman" w:hAnsi="Times New Roman" w:cs="Times New Roman"/>
                <w:sz w:val="24"/>
                <w:szCs w:val="24"/>
              </w:rPr>
              <w:t>21</w:t>
            </w:r>
            <w:r w:rsidRPr="00265828">
              <w:rPr>
                <w:rFonts w:ascii="Times New Roman" w:hAnsi="Times New Roman" w:cs="Times New Roman"/>
                <w:sz w:val="24"/>
                <w:szCs w:val="24"/>
              </w:rPr>
              <w:t>/1</w:t>
            </w:r>
            <w:r w:rsidR="00B930AE">
              <w:rPr>
                <w:rFonts w:ascii="Times New Roman" w:hAnsi="Times New Roman" w:cs="Times New Roman"/>
                <w:sz w:val="24"/>
                <w:szCs w:val="24"/>
              </w:rPr>
              <w:t>8-</w:t>
            </w:r>
            <w:proofErr w:type="spellStart"/>
            <w:r w:rsidR="00B930AE">
              <w:rPr>
                <w:rFonts w:ascii="Times New Roman" w:hAnsi="Times New Roman" w:cs="Times New Roman"/>
                <w:sz w:val="24"/>
                <w:szCs w:val="24"/>
              </w:rPr>
              <w:t>ZNOrg</w:t>
            </w:r>
            <w:proofErr w:type="spellEnd"/>
            <w:r w:rsidRPr="00265828">
              <w:rPr>
                <w:rFonts w:ascii="Times New Roman" w:hAnsi="Times New Roman" w:cs="Times New Roman"/>
                <w:sz w:val="24"/>
                <w:szCs w:val="24"/>
              </w:rPr>
              <w:t>),</w:t>
            </w:r>
          </w:p>
          <w:p w:rsidR="00265828" w:rsidRPr="00265828" w:rsidRDefault="00265828" w:rsidP="00265828">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sz w:val="24"/>
                <w:szCs w:val="24"/>
              </w:rPr>
              <w:t>Pravilnik o delih in opremi vozil (Ur. l. RS št. 44/13</w:t>
            </w:r>
            <w:r w:rsidR="00B930AE">
              <w:rPr>
                <w:rFonts w:ascii="Times New Roman" w:hAnsi="Times New Roman" w:cs="Times New Roman"/>
                <w:sz w:val="24"/>
                <w:szCs w:val="24"/>
              </w:rPr>
              <w:t>, 36/14, 44/17, 75/17-ZMV-1</w:t>
            </w:r>
            <w:r w:rsidRPr="00265828">
              <w:rPr>
                <w:rFonts w:ascii="Times New Roman" w:hAnsi="Times New Roman" w:cs="Times New Roman"/>
                <w:sz w:val="24"/>
                <w:szCs w:val="24"/>
              </w:rPr>
              <w:t>),</w:t>
            </w:r>
          </w:p>
          <w:p w:rsidR="00265828" w:rsidRPr="00265828" w:rsidRDefault="00265828" w:rsidP="00265828">
            <w:pPr>
              <w:numPr>
                <w:ilvl w:val="0"/>
                <w:numId w:val="2"/>
              </w:numPr>
              <w:ind w:left="360"/>
              <w:rPr>
                <w:rFonts w:ascii="Times New Roman" w:hAnsi="Times New Roman" w:cs="Times New Roman"/>
                <w:color w:val="000000"/>
                <w:sz w:val="24"/>
                <w:szCs w:val="24"/>
              </w:rPr>
            </w:pPr>
            <w:r w:rsidRPr="00265828">
              <w:rPr>
                <w:rFonts w:ascii="Times New Roman" w:hAnsi="Times New Roman" w:cs="Times New Roman"/>
                <w:sz w:val="24"/>
                <w:szCs w:val="24"/>
              </w:rPr>
              <w:t>Pravilnik o licencah za opravljanje prevozov v cestnem prometu (Ur. l. RS št. 67/07) ter</w:t>
            </w:r>
          </w:p>
          <w:p w:rsidR="00B745F8" w:rsidRPr="00265828" w:rsidRDefault="00B745F8" w:rsidP="004264FF">
            <w:pPr>
              <w:spacing w:after="200" w:line="276" w:lineRule="auto"/>
              <w:ind w:left="360"/>
              <w:rPr>
                <w:rFonts w:ascii="Times New Roman" w:hAnsi="Times New Roman" w:cs="Times New Roman"/>
                <w:color w:val="000000"/>
                <w:sz w:val="24"/>
                <w:szCs w:val="24"/>
              </w:rPr>
            </w:pPr>
            <w:r w:rsidRPr="00265828">
              <w:rPr>
                <w:rFonts w:ascii="Times New Roman" w:hAnsi="Times New Roman" w:cs="Times New Roman"/>
                <w:color w:val="000000"/>
                <w:sz w:val="24"/>
                <w:szCs w:val="24"/>
              </w:rPr>
              <w:t>vsa ostala veljavna zakonodaja, ki velja v Republiki Sloveniji in ureja zadevno področje.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Pri izvedbi javnega naročila ne more nastopati subjekt, za katerega je podana absolutna prepoved poslovanja na podlagi določbe 35. </w:t>
      </w:r>
      <w:r w:rsidR="00CE7204">
        <w:rPr>
          <w:rFonts w:ascii="Times New Roman" w:hAnsi="Times New Roman" w:cs="Times New Roman"/>
          <w:color w:val="000000"/>
          <w:sz w:val="24"/>
          <w:szCs w:val="24"/>
        </w:rPr>
        <w:t>č</w:t>
      </w:r>
      <w:r w:rsidRPr="00FE58B8">
        <w:rPr>
          <w:rFonts w:ascii="Times New Roman" w:hAnsi="Times New Roman" w:cs="Times New Roman"/>
          <w:color w:val="000000"/>
          <w:sz w:val="24"/>
          <w:szCs w:val="24"/>
        </w:rPr>
        <w:t xml:space="preserve">lena </w:t>
      </w:r>
      <w:proofErr w:type="spellStart"/>
      <w:r w:rsidRPr="00FE58B8">
        <w:rPr>
          <w:rFonts w:ascii="Times New Roman" w:hAnsi="Times New Roman" w:cs="Times New Roman"/>
          <w:color w:val="000000"/>
          <w:sz w:val="24"/>
          <w:szCs w:val="24"/>
        </w:rPr>
        <w:t>Z</w:t>
      </w:r>
      <w:r w:rsidR="004264FF" w:rsidRPr="00FE58B8">
        <w:rPr>
          <w:rFonts w:ascii="Times New Roman" w:hAnsi="Times New Roman" w:cs="Times New Roman"/>
          <w:color w:val="000000"/>
          <w:sz w:val="24"/>
          <w:szCs w:val="24"/>
        </w:rPr>
        <w:t>i</w:t>
      </w:r>
      <w:r w:rsidRPr="00FE58B8">
        <w:rPr>
          <w:rFonts w:ascii="Times New Roman" w:hAnsi="Times New Roman" w:cs="Times New Roman"/>
          <w:color w:val="000000"/>
          <w:sz w:val="24"/>
          <w:szCs w:val="24"/>
        </w:rPr>
        <w:t>ntPK</w:t>
      </w:r>
      <w:proofErr w:type="spellEnd"/>
      <w:r w:rsidRPr="00FE58B8">
        <w:rPr>
          <w:rFonts w:ascii="Times New Roman" w:hAnsi="Times New Roman" w:cs="Times New Roman"/>
          <w:color w:val="000000"/>
          <w:sz w:val="24"/>
          <w:szCs w:val="24"/>
        </w:rPr>
        <w:t xml:space="preserve">. V primeru nastopanja subjekta za katerega je na podlagi določbe 35. </w:t>
      </w:r>
      <w:r w:rsidR="00CE7204">
        <w:rPr>
          <w:rFonts w:ascii="Times New Roman" w:hAnsi="Times New Roman" w:cs="Times New Roman"/>
          <w:color w:val="000000"/>
          <w:sz w:val="24"/>
          <w:szCs w:val="24"/>
        </w:rPr>
        <w:t>č</w:t>
      </w:r>
      <w:r w:rsidRPr="00FE58B8">
        <w:rPr>
          <w:rFonts w:ascii="Times New Roman" w:hAnsi="Times New Roman" w:cs="Times New Roman"/>
          <w:color w:val="000000"/>
          <w:sz w:val="24"/>
          <w:szCs w:val="24"/>
        </w:rPr>
        <w:t xml:space="preserve">lena </w:t>
      </w:r>
      <w:proofErr w:type="spellStart"/>
      <w:r w:rsidRPr="00FE58B8">
        <w:rPr>
          <w:rFonts w:ascii="Times New Roman" w:hAnsi="Times New Roman" w:cs="Times New Roman"/>
          <w:color w:val="000000"/>
          <w:sz w:val="24"/>
          <w:szCs w:val="24"/>
        </w:rPr>
        <w:t>Z</w:t>
      </w:r>
      <w:r w:rsidR="004264FF" w:rsidRPr="00FE58B8">
        <w:rPr>
          <w:rFonts w:ascii="Times New Roman" w:hAnsi="Times New Roman" w:cs="Times New Roman"/>
          <w:color w:val="000000"/>
          <w:sz w:val="24"/>
          <w:szCs w:val="24"/>
        </w:rPr>
        <w:t>i</w:t>
      </w:r>
      <w:r w:rsidRPr="00FE58B8">
        <w:rPr>
          <w:rFonts w:ascii="Times New Roman" w:hAnsi="Times New Roman" w:cs="Times New Roman"/>
          <w:color w:val="000000"/>
          <w:sz w:val="24"/>
          <w:szCs w:val="24"/>
        </w:rPr>
        <w:t>ntPK</w:t>
      </w:r>
      <w:proofErr w:type="spellEnd"/>
      <w:r w:rsidRPr="00FE58B8">
        <w:rPr>
          <w:rFonts w:ascii="Times New Roman" w:hAnsi="Times New Roman" w:cs="Times New Roman"/>
          <w:color w:val="000000"/>
          <w:sz w:val="24"/>
          <w:szCs w:val="24"/>
        </w:rPr>
        <w:t xml:space="preserve"> dovoljeno pogojno poslovanje, se morajo takšni subjekti vzdržati vseh dejanj, ki bi lahko pomenila vpliv na odločanje o sklenitvi in </w:t>
      </w:r>
      <w:r w:rsidRPr="00FE58B8">
        <w:rPr>
          <w:rFonts w:ascii="Times New Roman" w:hAnsi="Times New Roman" w:cs="Times New Roman"/>
          <w:color w:val="000000"/>
          <w:sz w:val="24"/>
          <w:szCs w:val="24"/>
        </w:rPr>
        <w:lastRenderedPageBreak/>
        <w:t xml:space="preserve">izvedbi postopka ali posla. V zvezi s tem morajo biti dosledno upoštevana določila </w:t>
      </w:r>
      <w:proofErr w:type="spellStart"/>
      <w:r w:rsidRPr="00FE58B8">
        <w:rPr>
          <w:rFonts w:ascii="Times New Roman" w:hAnsi="Times New Roman" w:cs="Times New Roman"/>
          <w:color w:val="000000"/>
          <w:sz w:val="24"/>
          <w:szCs w:val="24"/>
        </w:rPr>
        <w:t>Z</w:t>
      </w:r>
      <w:r w:rsidR="004264FF" w:rsidRPr="00FE58B8">
        <w:rPr>
          <w:rFonts w:ascii="Times New Roman" w:hAnsi="Times New Roman" w:cs="Times New Roman"/>
          <w:color w:val="000000"/>
          <w:sz w:val="24"/>
          <w:szCs w:val="24"/>
        </w:rPr>
        <w:t>i</w:t>
      </w:r>
      <w:r w:rsidRPr="00FE58B8">
        <w:rPr>
          <w:rFonts w:ascii="Times New Roman" w:hAnsi="Times New Roman" w:cs="Times New Roman"/>
          <w:color w:val="000000"/>
          <w:sz w:val="24"/>
          <w:szCs w:val="24"/>
        </w:rPr>
        <w:t>ntPK</w:t>
      </w:r>
      <w:proofErr w:type="spellEnd"/>
      <w:r w:rsidRPr="00FE58B8">
        <w:rPr>
          <w:rFonts w:ascii="Times New Roman" w:hAnsi="Times New Roman" w:cs="Times New Roman"/>
          <w:color w:val="000000"/>
          <w:sz w:val="24"/>
          <w:szCs w:val="24"/>
        </w:rPr>
        <w:t xml:space="preserve"> in relevantne določbe ZJN-3 (3. </w:t>
      </w:r>
      <w:r w:rsidR="00CE7204">
        <w:rPr>
          <w:rFonts w:ascii="Times New Roman" w:hAnsi="Times New Roman" w:cs="Times New Roman"/>
          <w:color w:val="000000"/>
          <w:sz w:val="24"/>
          <w:szCs w:val="24"/>
        </w:rPr>
        <w:t>o</w:t>
      </w:r>
      <w:r w:rsidRPr="00FE58B8">
        <w:rPr>
          <w:rFonts w:ascii="Times New Roman" w:hAnsi="Times New Roman" w:cs="Times New Roman"/>
          <w:color w:val="000000"/>
          <w:sz w:val="24"/>
          <w:szCs w:val="24"/>
        </w:rPr>
        <w:t xml:space="preserve">dstavek 91. </w:t>
      </w:r>
      <w:r w:rsidR="00CE7204">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V primeru kršitev navedenih določb bo takšna ponudba izločena iz nadaljnjega postopka.</w:t>
      </w:r>
    </w:p>
    <w:p w:rsidR="007F7E36" w:rsidRPr="00FE58B8" w:rsidRDefault="00BC69B9" w:rsidP="009E56BF">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 naročnikov poziv mora izbrani ponudnik v postopku javnega naročanja ali pri izvajanju javnega naročila posredovati podatke o:</w:t>
      </w:r>
    </w:p>
    <w:tbl>
      <w:tblPr>
        <w:tblStyle w:val="NormalTablePHPDOCX"/>
        <w:tblW w:w="0" w:type="auto"/>
        <w:tblInd w:w="108" w:type="dxa"/>
        <w:tblLook w:val="04A0" w:firstRow="1" w:lastRow="0" w:firstColumn="1" w:lastColumn="0" w:noHBand="0" w:noVBand="1"/>
      </w:tblPr>
      <w:tblGrid>
        <w:gridCol w:w="9178"/>
      </w:tblGrid>
      <w:tr w:rsidR="007F7E36" w:rsidRPr="00FE58B8">
        <w:tc>
          <w:tcPr>
            <w:tcW w:w="0" w:type="auto"/>
            <w:tcMar>
              <w:top w:w="0" w:type="auto"/>
              <w:bottom w:w="0" w:type="auto"/>
            </w:tcMar>
          </w:tcPr>
          <w:p w:rsidR="007F7E36" w:rsidRPr="00FE58B8" w:rsidRDefault="00BC69B9" w:rsidP="00435FDC">
            <w:pPr>
              <w:numPr>
                <w:ilvl w:val="0"/>
                <w:numId w:val="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svojih ustanoviteljih, družbenikih, delničarjih, </w:t>
            </w:r>
            <w:proofErr w:type="spellStart"/>
            <w:r w:rsidRPr="00FE58B8">
              <w:rPr>
                <w:rFonts w:ascii="Times New Roman" w:hAnsi="Times New Roman" w:cs="Times New Roman"/>
                <w:color w:val="000000"/>
                <w:sz w:val="24"/>
                <w:szCs w:val="24"/>
              </w:rPr>
              <w:t>komanditistih</w:t>
            </w:r>
            <w:proofErr w:type="spellEnd"/>
            <w:r w:rsidRPr="00FE58B8">
              <w:rPr>
                <w:rFonts w:ascii="Times New Roman" w:hAnsi="Times New Roman" w:cs="Times New Roman"/>
                <w:color w:val="000000"/>
                <w:sz w:val="24"/>
                <w:szCs w:val="24"/>
              </w:rPr>
              <w:t xml:space="preserve"> ali drugih lastnikih in podatke o lastniških deležih navedenih oseb in</w:t>
            </w:r>
          </w:p>
          <w:p w:rsidR="007F7E36" w:rsidRPr="00FE58B8" w:rsidRDefault="00BC69B9" w:rsidP="00435FDC">
            <w:pPr>
              <w:numPr>
                <w:ilvl w:val="0"/>
                <w:numId w:val="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gospodarskih subjektih, za katere se glede na določbe zakona, ki ureja gospodarske družbe, šteje, da so z njim povezane družbe.</w:t>
            </w:r>
          </w:p>
        </w:tc>
      </w:tr>
    </w:tbl>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Izbrani ponudnik mora podatke posredovati naročniku v roku osmih dni od prejema </w:t>
      </w:r>
      <w:r w:rsidR="00365116">
        <w:rPr>
          <w:rFonts w:ascii="Times New Roman" w:hAnsi="Times New Roman" w:cs="Times New Roman"/>
          <w:color w:val="000000"/>
          <w:sz w:val="24"/>
          <w:szCs w:val="24"/>
        </w:rPr>
        <w:t>n</w:t>
      </w:r>
      <w:r w:rsidRPr="00FE58B8">
        <w:rPr>
          <w:rFonts w:ascii="Times New Roman" w:hAnsi="Times New Roman" w:cs="Times New Roman"/>
          <w:color w:val="000000"/>
          <w:sz w:val="24"/>
          <w:szCs w:val="24"/>
        </w:rPr>
        <w:t>aročnikovega poziva.</w:t>
      </w:r>
    </w:p>
    <w:tbl>
      <w:tblPr>
        <w:tblStyle w:val="NormalTablePHPDOCX"/>
        <w:tblW w:w="3997" w:type="pct"/>
        <w:tblInd w:w="108" w:type="dxa"/>
        <w:tblLook w:val="04A0" w:firstRow="1" w:lastRow="0" w:firstColumn="1" w:lastColumn="0" w:noHBand="0" w:noVBand="1"/>
      </w:tblPr>
      <w:tblGrid>
        <w:gridCol w:w="7423"/>
      </w:tblGrid>
      <w:tr w:rsidR="007F7E36" w:rsidRPr="00FE58B8" w:rsidTr="001472DE">
        <w:trPr>
          <w:trHeight w:val="383"/>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3. Jezik razpisne dokumentacije in ponudbe ter oblika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Razpisna dokumentacija je pripravljena v slovenskem jeziku. Ponudbe se oddajo v slovenskem jeziku.</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Ponudba je lahko v delu, ki se nanaša na tehnične značilnosti, kakovost in tehnično dokumentacijo, kot so na primer prospekti, propagandni ter tehnični material in drugo, predložena v tujem jeziku. Če bo naročnik ob pregledu in ocenjevanju ponudb ocenil, da je potrebno del ponudbe, ki ni predložen v slovenskem jeziku, uradno prevesti v slovenski jezik, bo to zahteval in ponudniku določi ustrezni rok. Stroške prevoda nosi ponudnik. Za tolmačenje vsebine ponudbe se upošteva besedilo ponudbe v slovenskem jeziku oziroma uraden prevod ponudbe v slovenski jezik.</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Ponudbena dokumentacija mora biti podana na obrazcih iz prilog razpisne dokumentacije ali po vsebini in obliki enakih obrazcih, izdelanih s strani ponudnika, podpisana od osebe ali oseb, ki imajo pravico zastopanja ponudnika vsaj v obsegu, ki zadošča namenu ponudbe, in parafirana, kjer je to zahtevano.</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Ponudnik nosi vse stroške, povezane s pripravo in predložitvijo ponudbe. V primeru, da naročnik postopka ne zaključi z izbiro najugodnejšega ponudnika oziroma z najugodnejšim ponudnikom ne sklene pogodbe, naročnik ponudnikom odškodninsko ne odgovarja za stroške v zvezi s pripravo ponudbe. Izključena je tudi odškodninska odgovornost naročnika na podlagi 20. </w:t>
      </w:r>
      <w:r w:rsidR="005E11A3">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Obligacijskega zakonika za primer, če naročnik postopka ne bo zaključil z izbiro najugodnejšega ponudnika oziroma če z izbranim ponudnikom ne bo sklenil pogodbe zaradi neizpolnitve podlag za oddajo ali realizacijo predmeta javnega naročila.</w:t>
      </w:r>
    </w:p>
    <w:tbl>
      <w:tblPr>
        <w:tblStyle w:val="NormalTablePHPDOCX"/>
        <w:tblW w:w="2500" w:type="pct"/>
        <w:tblInd w:w="108" w:type="dxa"/>
        <w:tblLook w:val="04A0" w:firstRow="1" w:lastRow="0" w:firstColumn="1" w:lastColumn="0" w:noHBand="0" w:noVBand="1"/>
      </w:tblPr>
      <w:tblGrid>
        <w:gridCol w:w="4643"/>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4. Skupna ponudba</w:t>
            </w:r>
          </w:p>
        </w:tc>
      </w:tr>
    </w:tbl>
    <w:p w:rsidR="00F71B72" w:rsidRDefault="00F71B72" w:rsidP="009E56BF">
      <w:pPr>
        <w:spacing w:after="0" w:line="240" w:lineRule="auto"/>
        <w:jc w:val="both"/>
        <w:rPr>
          <w:rFonts w:ascii="Times New Roman" w:hAnsi="Times New Roman" w:cs="Times New Roman"/>
          <w:color w:val="000000"/>
          <w:sz w:val="24"/>
          <w:szCs w:val="24"/>
        </w:rPr>
      </w:pPr>
    </w:p>
    <w:p w:rsidR="007F7E36" w:rsidRPr="00FE58B8" w:rsidRDefault="00BC69B9" w:rsidP="009E56BF">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Ponudbo lahko odda skupina gospodarskih subjektov, vključno z začasnimi združenji. Naročnik od slednjih v fazi oddaje ponudbe ne zahteva določene pravne oblike. V ponudbi mora skupina gospodarskih subjektov predložiti s strani zakonitih zastopnikov vseh sodelujočih v skupni ponudbi podpisan sporazum oziroma pogodbo, iz katere izhajajo sledeče informacije:</w:t>
      </w:r>
    </w:p>
    <w:tbl>
      <w:tblPr>
        <w:tblStyle w:val="NormalTablePHPDOCX"/>
        <w:tblW w:w="0" w:type="auto"/>
        <w:tblInd w:w="108" w:type="dxa"/>
        <w:tblLook w:val="04A0" w:firstRow="1" w:lastRow="0" w:firstColumn="1" w:lastColumn="0" w:noHBand="0" w:noVBand="1"/>
      </w:tblPr>
      <w:tblGrid>
        <w:gridCol w:w="9178"/>
      </w:tblGrid>
      <w:tr w:rsidR="007F7E36" w:rsidRPr="00FE58B8">
        <w:tc>
          <w:tcPr>
            <w:tcW w:w="0" w:type="auto"/>
            <w:tcMar>
              <w:top w:w="0" w:type="auto"/>
              <w:bottom w:w="0" w:type="auto"/>
            </w:tcMar>
          </w:tcPr>
          <w:p w:rsidR="007F7E36" w:rsidRPr="00FE58B8" w:rsidRDefault="00BC69B9" w:rsidP="00435FDC">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imenovanje nosilca posla pri izvedbi javnega naročila,</w:t>
            </w:r>
          </w:p>
          <w:p w:rsidR="007F7E36" w:rsidRPr="00FE58B8" w:rsidRDefault="00BC69B9" w:rsidP="00435FDC">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pooblastilo nosilcu posla in odgovorni osebi za podpis ponudbe, za komunikacijo z </w:t>
            </w:r>
            <w:r w:rsidRPr="00FE58B8">
              <w:rPr>
                <w:rFonts w:ascii="Times New Roman" w:hAnsi="Times New Roman" w:cs="Times New Roman"/>
                <w:color w:val="000000"/>
                <w:sz w:val="24"/>
                <w:szCs w:val="24"/>
              </w:rPr>
              <w:lastRenderedPageBreak/>
              <w:t>naročnikom, za zastopnika za sprejem pošiljk ter podpis pogodbe,</w:t>
            </w:r>
          </w:p>
          <w:p w:rsidR="007F7E36" w:rsidRDefault="00BC69B9" w:rsidP="00435FDC">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obseg posla (natančna navedba vrste in obsega del), ki ga bo opravil posamezni gospodarski subjekt v skupni ponudbi prevzel in odgovornosti posameznega gospodarskega subjekta v skupni ponudbi,</w:t>
            </w:r>
          </w:p>
          <w:p w:rsidR="007F7E36" w:rsidRPr="00FE58B8" w:rsidRDefault="00BC69B9" w:rsidP="00435FDC">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izjava, da so vsi gospodarski subjekti v skupni ponudbi seznanjeni z navodili ponudnikom in razpisnimi pogoji ter merili za dodelitev javnega naročila in da z njimi v celoti soglašajo,</w:t>
            </w:r>
          </w:p>
          <w:p w:rsidR="007F7E36" w:rsidRPr="00FE58B8" w:rsidRDefault="00BC69B9" w:rsidP="00435FDC">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izjava, da so vsi gospodarski subjekti v skupni ponudbi seznanjeni s plačilnimi pogoji iz razpisne dokumentacije, in</w:t>
            </w:r>
          </w:p>
          <w:p w:rsidR="007F7E36" w:rsidRPr="00FE58B8" w:rsidRDefault="00BC69B9" w:rsidP="00435FDC">
            <w:pPr>
              <w:numPr>
                <w:ilvl w:val="0"/>
                <w:numId w:val="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navedba, da gospodarski subjekti odgovarjajo naročniku neomejeno solidarno za izvedbo celotnega naročila.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lastRenderedPageBreak/>
        <w:t xml:space="preserve">Izkazovanje, da niso podani razlogi za izključitev, kot jih opredeljuje 75. </w:t>
      </w:r>
      <w:r w:rsidR="00CE7204">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 ZJN-3 in so navedeni v poglavju Pogoji za ugotavljanje sposobnosti te razpisne dokumentacije, mora biti podano s strani vseh sodelujočih gospodarskih subjektov v skupni ponudbi.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Izpolnjevanje pogojev za sodelovanje, kot jih opredeljuje 76. </w:t>
      </w:r>
      <w:r w:rsidR="00CE7204">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 ZJN-3, se, če ni pri posameznem pogoju te razpisne dokumentacije določeno drugače, ugotavlja kumulativno, za vse gospodarske subjekte v skupni ponudbi. </w:t>
      </w:r>
    </w:p>
    <w:tbl>
      <w:tblPr>
        <w:tblStyle w:val="NormalTablePHPDOCX"/>
        <w:tblW w:w="2500" w:type="pct"/>
        <w:tblInd w:w="108" w:type="dxa"/>
        <w:tblLook w:val="04A0" w:firstRow="1" w:lastRow="0" w:firstColumn="1" w:lastColumn="0" w:noHBand="0" w:noVBand="1"/>
      </w:tblPr>
      <w:tblGrid>
        <w:gridCol w:w="4643"/>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5. Ponudba s podizvajalci</w:t>
            </w:r>
          </w:p>
        </w:tc>
      </w:tr>
    </w:tbl>
    <w:p w:rsidR="007F7E36" w:rsidRPr="007F4F6B"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Za </w:t>
      </w:r>
      <w:proofErr w:type="spellStart"/>
      <w:r w:rsidRPr="00FE58B8">
        <w:rPr>
          <w:rFonts w:ascii="Times New Roman" w:hAnsi="Times New Roman" w:cs="Times New Roman"/>
          <w:color w:val="000000"/>
          <w:sz w:val="24"/>
          <w:szCs w:val="24"/>
        </w:rPr>
        <w:t>podizvajalsko</w:t>
      </w:r>
      <w:proofErr w:type="spellEnd"/>
      <w:r w:rsidRPr="00FE58B8">
        <w:rPr>
          <w:rFonts w:ascii="Times New Roman" w:hAnsi="Times New Roman" w:cs="Times New Roman"/>
          <w:color w:val="000000"/>
          <w:sz w:val="24"/>
          <w:szCs w:val="24"/>
        </w:rPr>
        <w:t xml:space="preserve"> razmerje gre v vseh primerih, ko glavni izvajalec del javnega naročila odda v izvajanje drugi osebi, to je podizvajalcu. Podizvajalec je gospodarski subjekt, ki je pravna ali fizična oseba in za ponudnika, s katerim je naročnik sklenil pogodbo o izvedbi javnega naročila, dobavlja blago ali izvaja storitev oziroma gradnjo, ki je neposredno povezana s predmetom javnega naročila. V razmerju do naročnika ponudnik kot glavni ponudnik v celoti </w:t>
      </w:r>
      <w:r w:rsidRPr="007F4F6B">
        <w:rPr>
          <w:rFonts w:ascii="Times New Roman" w:hAnsi="Times New Roman" w:cs="Times New Roman"/>
          <w:color w:val="000000"/>
          <w:sz w:val="24"/>
          <w:szCs w:val="24"/>
        </w:rPr>
        <w:t>odgovarja za izvedbo prevzetega naročila ne glede na število podizvajalcev.</w:t>
      </w:r>
    </w:p>
    <w:p w:rsidR="007F4F6B" w:rsidRPr="007F4F6B" w:rsidRDefault="007F4F6B" w:rsidP="007F4F6B">
      <w:pPr>
        <w:spacing w:before="225" w:after="225" w:line="240" w:lineRule="auto"/>
        <w:jc w:val="both"/>
        <w:rPr>
          <w:rFonts w:ascii="Times New Roman" w:hAnsi="Times New Roman" w:cs="Times New Roman"/>
          <w:sz w:val="24"/>
          <w:szCs w:val="24"/>
        </w:rPr>
      </w:pPr>
      <w:r w:rsidRPr="007F4F6B">
        <w:rPr>
          <w:rFonts w:ascii="Times New Roman" w:hAnsi="Times New Roman" w:cs="Times New Roman"/>
          <w:color w:val="000000"/>
          <w:sz w:val="24"/>
          <w:szCs w:val="24"/>
        </w:rPr>
        <w:t>Če bo ponudnik izvajal javno naročilo s podizvajalci, mora v ponudbi:</w:t>
      </w:r>
    </w:p>
    <w:tbl>
      <w:tblPr>
        <w:tblStyle w:val="NormalTablePHPDOCX"/>
        <w:tblW w:w="0" w:type="auto"/>
        <w:tblInd w:w="108" w:type="dxa"/>
        <w:tblLook w:val="04A0" w:firstRow="1" w:lastRow="0" w:firstColumn="1" w:lastColumn="0" w:noHBand="0" w:noVBand="1"/>
      </w:tblPr>
      <w:tblGrid>
        <w:gridCol w:w="9178"/>
      </w:tblGrid>
      <w:tr w:rsidR="007F4F6B" w:rsidRPr="007F4F6B" w:rsidTr="00BA40F5">
        <w:tc>
          <w:tcPr>
            <w:tcW w:w="0" w:type="auto"/>
            <w:tcMar>
              <w:top w:w="0" w:type="auto"/>
              <w:bottom w:w="0" w:type="auto"/>
            </w:tcMar>
          </w:tcPr>
          <w:p w:rsidR="007F4F6B" w:rsidRPr="007F4F6B" w:rsidRDefault="007F4F6B" w:rsidP="00435FDC">
            <w:pPr>
              <w:numPr>
                <w:ilvl w:val="0"/>
                <w:numId w:val="5"/>
              </w:numPr>
              <w:ind w:left="720"/>
              <w:jc w:val="both"/>
              <w:rPr>
                <w:rFonts w:ascii="Times New Roman" w:hAnsi="Times New Roman" w:cs="Times New Roman"/>
                <w:color w:val="000000"/>
                <w:sz w:val="24"/>
                <w:szCs w:val="24"/>
              </w:rPr>
            </w:pPr>
            <w:r w:rsidRPr="007F4F6B">
              <w:rPr>
                <w:rFonts w:ascii="Times New Roman" w:hAnsi="Times New Roman" w:cs="Times New Roman"/>
                <w:color w:val="000000"/>
                <w:sz w:val="24"/>
                <w:szCs w:val="24"/>
              </w:rPr>
              <w:t xml:space="preserve">navesti vse podizvajalce ter vsak del javnega naročila, ki ga namerava oddati v </w:t>
            </w:r>
            <w:proofErr w:type="spellStart"/>
            <w:r w:rsidRPr="007F4F6B">
              <w:rPr>
                <w:rFonts w:ascii="Times New Roman" w:hAnsi="Times New Roman" w:cs="Times New Roman"/>
                <w:color w:val="000000"/>
                <w:sz w:val="24"/>
                <w:szCs w:val="24"/>
              </w:rPr>
              <w:t>podizvajanje</w:t>
            </w:r>
            <w:proofErr w:type="spellEnd"/>
            <w:r w:rsidRPr="007F4F6B">
              <w:rPr>
                <w:rFonts w:ascii="Times New Roman" w:hAnsi="Times New Roman" w:cs="Times New Roman"/>
                <w:color w:val="000000"/>
                <w:sz w:val="24"/>
                <w:szCs w:val="24"/>
              </w:rPr>
              <w:t>,</w:t>
            </w:r>
          </w:p>
          <w:p w:rsidR="007F4F6B" w:rsidRPr="007F4F6B" w:rsidRDefault="007F4F6B" w:rsidP="00435FDC">
            <w:pPr>
              <w:numPr>
                <w:ilvl w:val="0"/>
                <w:numId w:val="5"/>
              </w:numPr>
              <w:ind w:left="720"/>
              <w:jc w:val="both"/>
              <w:rPr>
                <w:rFonts w:ascii="Times New Roman" w:hAnsi="Times New Roman" w:cs="Times New Roman"/>
                <w:color w:val="000000"/>
                <w:sz w:val="24"/>
                <w:szCs w:val="24"/>
              </w:rPr>
            </w:pPr>
            <w:r w:rsidRPr="007F4F6B">
              <w:rPr>
                <w:rFonts w:ascii="Times New Roman" w:hAnsi="Times New Roman" w:cs="Times New Roman"/>
                <w:color w:val="000000"/>
                <w:sz w:val="24"/>
                <w:szCs w:val="24"/>
              </w:rPr>
              <w:t>kontaktne podatke in zakonite zastopnike predlaganih podizvajalcev,</w:t>
            </w:r>
          </w:p>
          <w:p w:rsidR="007F4F6B" w:rsidRPr="007F4F6B" w:rsidRDefault="007F4F6B" w:rsidP="00435FDC">
            <w:pPr>
              <w:numPr>
                <w:ilvl w:val="0"/>
                <w:numId w:val="5"/>
              </w:numPr>
              <w:ind w:left="720"/>
              <w:jc w:val="both"/>
              <w:rPr>
                <w:rFonts w:ascii="Times New Roman" w:hAnsi="Times New Roman" w:cs="Times New Roman"/>
                <w:color w:val="000000"/>
                <w:sz w:val="24"/>
                <w:szCs w:val="24"/>
              </w:rPr>
            </w:pPr>
            <w:r w:rsidRPr="007F4F6B">
              <w:rPr>
                <w:rFonts w:ascii="Times New Roman" w:hAnsi="Times New Roman" w:cs="Times New Roman"/>
                <w:color w:val="000000"/>
                <w:sz w:val="24"/>
                <w:szCs w:val="24"/>
              </w:rPr>
              <w:t xml:space="preserve">izpolnjene ESPD teh podizvajalcev v skladu z 79. </w:t>
            </w:r>
            <w:r w:rsidR="00A97806">
              <w:rPr>
                <w:rFonts w:ascii="Times New Roman" w:hAnsi="Times New Roman" w:cs="Times New Roman"/>
                <w:color w:val="000000"/>
                <w:sz w:val="24"/>
                <w:szCs w:val="24"/>
              </w:rPr>
              <w:t>č</w:t>
            </w:r>
            <w:r w:rsidRPr="007F4F6B">
              <w:rPr>
                <w:rFonts w:ascii="Times New Roman" w:hAnsi="Times New Roman" w:cs="Times New Roman"/>
                <w:color w:val="000000"/>
                <w:sz w:val="24"/>
                <w:szCs w:val="24"/>
              </w:rPr>
              <w:t>lenom ZJN-3 ter</w:t>
            </w:r>
          </w:p>
          <w:p w:rsidR="007F4F6B" w:rsidRPr="007F4F6B" w:rsidRDefault="007F4F6B" w:rsidP="00435FDC">
            <w:pPr>
              <w:numPr>
                <w:ilvl w:val="0"/>
                <w:numId w:val="5"/>
              </w:numPr>
              <w:ind w:left="720"/>
              <w:jc w:val="both"/>
              <w:rPr>
                <w:rFonts w:ascii="Times New Roman" w:hAnsi="Times New Roman" w:cs="Times New Roman"/>
                <w:color w:val="000000"/>
                <w:sz w:val="24"/>
                <w:szCs w:val="24"/>
              </w:rPr>
            </w:pPr>
            <w:r w:rsidRPr="007F4F6B">
              <w:rPr>
                <w:rFonts w:ascii="Times New Roman" w:hAnsi="Times New Roman" w:cs="Times New Roman"/>
                <w:color w:val="000000"/>
                <w:sz w:val="24"/>
                <w:szCs w:val="24"/>
              </w:rPr>
              <w:t>priložiti zahtevo podizvajalca za neposredno plačilo, če podizvajalec to zahteva.</w:t>
            </w:r>
          </w:p>
        </w:tc>
      </w:tr>
    </w:tbl>
    <w:p w:rsidR="007F4F6B" w:rsidRPr="007F4F6B" w:rsidRDefault="007F4F6B" w:rsidP="007F4F6B">
      <w:pPr>
        <w:spacing w:before="225" w:after="225" w:line="240" w:lineRule="auto"/>
        <w:jc w:val="both"/>
        <w:rPr>
          <w:rFonts w:ascii="Times New Roman" w:hAnsi="Times New Roman" w:cs="Times New Roman"/>
          <w:sz w:val="24"/>
          <w:szCs w:val="24"/>
        </w:rPr>
      </w:pPr>
      <w:r w:rsidRPr="007F4F6B">
        <w:rPr>
          <w:rFonts w:ascii="Times New Roman" w:hAnsi="Times New Roman" w:cs="Times New Roman"/>
          <w:color w:val="000000"/>
          <w:sz w:val="24"/>
          <w:szCs w:val="24"/>
        </w:rPr>
        <w:t>Ponudnik z oddajo ponudbe in podpisom krovne izjave potrjuje, da je v primeru podajanja popusta na ponudbeno ceno, pridobil predhodno soglasje podizvajalca k znižanju ponudbene cene tudi v delu, ki ga bo izvedel podizvajalec. Popust na ponudbeno ceno se bo upošteval tudi na vrednost del, ki jih bo izvedel podizvajalec.</w:t>
      </w:r>
    </w:p>
    <w:p w:rsidR="007F4F6B" w:rsidRPr="007F4F6B" w:rsidRDefault="007F4F6B" w:rsidP="007F4F6B">
      <w:pPr>
        <w:spacing w:before="225" w:after="225" w:line="240" w:lineRule="auto"/>
        <w:jc w:val="both"/>
        <w:rPr>
          <w:rFonts w:ascii="Times New Roman" w:hAnsi="Times New Roman" w:cs="Times New Roman"/>
          <w:sz w:val="24"/>
          <w:szCs w:val="24"/>
        </w:rPr>
      </w:pPr>
      <w:r w:rsidRPr="007F4F6B">
        <w:rPr>
          <w:rFonts w:ascii="Times New Roman" w:hAnsi="Times New Roman" w:cs="Times New Roman"/>
          <w:color w:val="000000"/>
          <w:sz w:val="24"/>
          <w:szCs w:val="24"/>
        </w:rPr>
        <w:t xml:space="preserve">Glavni izvajalec mora med izvajanjem javnega naročila naročnika obvestiti o morebitnih spremembah informacij iz prejšnjega odstavka in poslati informacije o novih podizvajalcih, ki jih namerava naknadno vključiti v izvajanje takšnih gradenj ali storitev, in sicer najkasneje v petih dneh po spremembi. V primeru vključitve novih podizvajalcev mora glavni izvajalec skupaj z obvestilom posredovati tudi kontaktne podatke in zakonite zastopnike predlaganih podizvajalcev, izpolnjene ESPD teh podizvajalcev v skladu z 79. </w:t>
      </w:r>
      <w:r w:rsidR="00CE7204">
        <w:rPr>
          <w:rFonts w:ascii="Times New Roman" w:hAnsi="Times New Roman" w:cs="Times New Roman"/>
          <w:color w:val="000000"/>
          <w:sz w:val="24"/>
          <w:szCs w:val="24"/>
        </w:rPr>
        <w:t>č</w:t>
      </w:r>
      <w:r w:rsidRPr="007F4F6B">
        <w:rPr>
          <w:rFonts w:ascii="Times New Roman" w:hAnsi="Times New Roman" w:cs="Times New Roman"/>
          <w:color w:val="000000"/>
          <w:sz w:val="24"/>
          <w:szCs w:val="24"/>
        </w:rPr>
        <w:t>lenom ZJN-3 ter priložiti zahtevo podizvajalca za neposredno plačilo, če podizvajalec to zahteva.</w:t>
      </w:r>
    </w:p>
    <w:p w:rsidR="007F7E36" w:rsidRPr="007F4F6B" w:rsidRDefault="00BC69B9">
      <w:pPr>
        <w:spacing w:before="225" w:after="225" w:line="240" w:lineRule="auto"/>
        <w:jc w:val="both"/>
        <w:rPr>
          <w:rFonts w:ascii="Times New Roman" w:hAnsi="Times New Roman" w:cs="Times New Roman"/>
          <w:sz w:val="24"/>
          <w:szCs w:val="24"/>
        </w:rPr>
      </w:pPr>
      <w:r w:rsidRPr="007F4F6B">
        <w:rPr>
          <w:rFonts w:ascii="Times New Roman" w:hAnsi="Times New Roman" w:cs="Times New Roman"/>
          <w:color w:val="000000"/>
          <w:sz w:val="24"/>
          <w:szCs w:val="24"/>
        </w:rPr>
        <w:lastRenderedPageBreak/>
        <w:t xml:space="preserve">Ne glede na to ali je naročnik v razpisni dokumentaciji kot relevantne opredelil razloge za izključitev iz 6. </w:t>
      </w:r>
      <w:r w:rsidR="00A97806">
        <w:rPr>
          <w:rFonts w:ascii="Times New Roman" w:hAnsi="Times New Roman" w:cs="Times New Roman"/>
          <w:color w:val="000000"/>
          <w:sz w:val="24"/>
          <w:szCs w:val="24"/>
        </w:rPr>
        <w:t>o</w:t>
      </w:r>
      <w:r w:rsidRPr="007F4F6B">
        <w:rPr>
          <w:rFonts w:ascii="Times New Roman" w:hAnsi="Times New Roman" w:cs="Times New Roman"/>
          <w:color w:val="000000"/>
          <w:sz w:val="24"/>
          <w:szCs w:val="24"/>
        </w:rPr>
        <w:t xml:space="preserve">dstavka 75. </w:t>
      </w:r>
      <w:r w:rsidR="00A97806">
        <w:rPr>
          <w:rFonts w:ascii="Times New Roman" w:hAnsi="Times New Roman" w:cs="Times New Roman"/>
          <w:color w:val="000000"/>
          <w:sz w:val="24"/>
          <w:szCs w:val="24"/>
        </w:rPr>
        <w:t>č</w:t>
      </w:r>
      <w:r w:rsidRPr="007F4F6B">
        <w:rPr>
          <w:rFonts w:ascii="Times New Roman" w:hAnsi="Times New Roman" w:cs="Times New Roman"/>
          <w:color w:val="000000"/>
          <w:sz w:val="24"/>
          <w:szCs w:val="24"/>
        </w:rPr>
        <w:t xml:space="preserve">lena ZJN-3, lahko zavrne vsakega podizvajalca, če zanj obstajajo razlogi za izključitev iz točke č, d, g in h 6. </w:t>
      </w:r>
      <w:r w:rsidR="00A97806">
        <w:rPr>
          <w:rFonts w:ascii="Times New Roman" w:hAnsi="Times New Roman" w:cs="Times New Roman"/>
          <w:color w:val="000000"/>
          <w:sz w:val="24"/>
          <w:szCs w:val="24"/>
        </w:rPr>
        <w:t>o</w:t>
      </w:r>
      <w:r w:rsidRPr="007F4F6B">
        <w:rPr>
          <w:rFonts w:ascii="Times New Roman" w:hAnsi="Times New Roman" w:cs="Times New Roman"/>
          <w:color w:val="000000"/>
          <w:sz w:val="24"/>
          <w:szCs w:val="24"/>
        </w:rPr>
        <w:t xml:space="preserve">dstavka 75. </w:t>
      </w:r>
      <w:r w:rsidR="00A97806">
        <w:rPr>
          <w:rFonts w:ascii="Times New Roman" w:hAnsi="Times New Roman" w:cs="Times New Roman"/>
          <w:color w:val="000000"/>
          <w:sz w:val="24"/>
          <w:szCs w:val="24"/>
        </w:rPr>
        <w:t>č</w:t>
      </w:r>
      <w:r w:rsidRPr="007F4F6B">
        <w:rPr>
          <w:rFonts w:ascii="Times New Roman" w:hAnsi="Times New Roman" w:cs="Times New Roman"/>
          <w:color w:val="000000"/>
          <w:sz w:val="24"/>
          <w:szCs w:val="24"/>
        </w:rPr>
        <w:t>lena ZJN-3.</w:t>
      </w:r>
    </w:p>
    <w:p w:rsidR="007F4F6B" w:rsidRPr="007F4F6B" w:rsidRDefault="007F4F6B" w:rsidP="007F4F6B">
      <w:pPr>
        <w:spacing w:before="225" w:after="225" w:line="240" w:lineRule="auto"/>
        <w:jc w:val="both"/>
        <w:rPr>
          <w:rFonts w:ascii="Times New Roman" w:hAnsi="Times New Roman" w:cs="Times New Roman"/>
          <w:sz w:val="24"/>
          <w:szCs w:val="24"/>
        </w:rPr>
      </w:pPr>
      <w:r w:rsidRPr="007F4F6B">
        <w:rPr>
          <w:rFonts w:ascii="Times New Roman" w:hAnsi="Times New Roman" w:cs="Times New Roman"/>
          <w:color w:val="000000"/>
          <w:sz w:val="24"/>
          <w:szCs w:val="24"/>
        </w:rPr>
        <w:t xml:space="preserve">Naročnik bo zavrnil vsakega podizvajalca, če zanj obstajajo razlogi za izključitev iz prvega, drugega ali četrtega odstavka 75. </w:t>
      </w:r>
      <w:r w:rsidR="00A97806">
        <w:rPr>
          <w:rFonts w:ascii="Times New Roman" w:hAnsi="Times New Roman" w:cs="Times New Roman"/>
          <w:color w:val="000000"/>
          <w:sz w:val="24"/>
          <w:szCs w:val="24"/>
        </w:rPr>
        <w:t>č</w:t>
      </w:r>
      <w:r w:rsidRPr="007F4F6B">
        <w:rPr>
          <w:rFonts w:ascii="Times New Roman" w:hAnsi="Times New Roman" w:cs="Times New Roman"/>
          <w:color w:val="000000"/>
          <w:sz w:val="24"/>
          <w:szCs w:val="24"/>
        </w:rPr>
        <w:t xml:space="preserve">lena ZJN-3, razen v primeru iz tretjega odstavka 75. </w:t>
      </w:r>
      <w:r w:rsidR="00A97806">
        <w:rPr>
          <w:rFonts w:ascii="Times New Roman" w:hAnsi="Times New Roman" w:cs="Times New Roman"/>
          <w:color w:val="000000"/>
          <w:sz w:val="24"/>
          <w:szCs w:val="24"/>
        </w:rPr>
        <w:t>č</w:t>
      </w:r>
      <w:r w:rsidRPr="007F4F6B">
        <w:rPr>
          <w:rFonts w:ascii="Times New Roman" w:hAnsi="Times New Roman" w:cs="Times New Roman"/>
          <w:color w:val="000000"/>
          <w:sz w:val="24"/>
          <w:szCs w:val="24"/>
        </w:rPr>
        <w:t>lena ZJN-3.</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lahko zavrne predlog za zamenjavo podizvajalca oziroma vključitev novega podizvajalca, če bi to lahko vplivalo na nemoteno izvajanje ali dokončanje del in če novi podizvajalec ne izpolnjuje pogojev, ki jih je postavil naročnik v dokumentaciji v zvezi z oddajo javnega naročila. Naročnik bo o morebitni zavrnitvi novega podizvajalca obvestiti glavnega izvajalca najpozneje v desetih dneh od prejema predloga.</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V kolikor podizvajalec v skladu z 2. </w:t>
      </w:r>
      <w:r w:rsidR="00A97806">
        <w:rPr>
          <w:rFonts w:ascii="Times New Roman" w:hAnsi="Times New Roman" w:cs="Times New Roman"/>
          <w:color w:val="000000"/>
          <w:sz w:val="24"/>
          <w:szCs w:val="24"/>
        </w:rPr>
        <w:t>i</w:t>
      </w:r>
      <w:r w:rsidRPr="00FE58B8">
        <w:rPr>
          <w:rFonts w:ascii="Times New Roman" w:hAnsi="Times New Roman" w:cs="Times New Roman"/>
          <w:color w:val="000000"/>
          <w:sz w:val="24"/>
          <w:szCs w:val="24"/>
        </w:rPr>
        <w:t xml:space="preserve">n 3. </w:t>
      </w:r>
      <w:r w:rsidR="00A97806">
        <w:rPr>
          <w:rFonts w:ascii="Times New Roman" w:hAnsi="Times New Roman" w:cs="Times New Roman"/>
          <w:color w:val="000000"/>
          <w:sz w:val="24"/>
          <w:szCs w:val="24"/>
        </w:rPr>
        <w:t>o</w:t>
      </w:r>
      <w:r w:rsidRPr="00FE58B8">
        <w:rPr>
          <w:rFonts w:ascii="Times New Roman" w:hAnsi="Times New Roman" w:cs="Times New Roman"/>
          <w:color w:val="000000"/>
          <w:sz w:val="24"/>
          <w:szCs w:val="24"/>
        </w:rPr>
        <w:t xml:space="preserve">dstavkom 94. </w:t>
      </w:r>
      <w:r w:rsidR="00A97806">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ZJN-3, zahteva neposredno plačilo, se šteje, da je neposredno plačilo podizvajalcu obvezno, kar sta dolžan upoštevati naročnik in glavni izvajalec.</w:t>
      </w:r>
    </w:p>
    <w:p w:rsidR="007F7E36" w:rsidRPr="00FE58B8" w:rsidRDefault="00BC69B9" w:rsidP="00010869">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Kadar namerava ponudnik izvesti javno naročilo s podizvajalcem, ki zahteva neposredno plačilo v skladu s tem členom, mora:</w:t>
      </w:r>
    </w:p>
    <w:tbl>
      <w:tblPr>
        <w:tblStyle w:val="NormalTablePHPDOCX"/>
        <w:tblW w:w="0" w:type="auto"/>
        <w:tblInd w:w="108" w:type="dxa"/>
        <w:tblLook w:val="04A0" w:firstRow="1" w:lastRow="0" w:firstColumn="1" w:lastColumn="0" w:noHBand="0" w:noVBand="1"/>
      </w:tblPr>
      <w:tblGrid>
        <w:gridCol w:w="9178"/>
      </w:tblGrid>
      <w:tr w:rsidR="007F7E36" w:rsidRPr="00FE58B8">
        <w:tc>
          <w:tcPr>
            <w:tcW w:w="0" w:type="auto"/>
            <w:tcMar>
              <w:top w:w="0" w:type="auto"/>
              <w:bottom w:w="0" w:type="auto"/>
            </w:tcMar>
          </w:tcPr>
          <w:p w:rsidR="007F7E36" w:rsidRPr="00FE58B8" w:rsidRDefault="00BC69B9" w:rsidP="00435FDC">
            <w:pPr>
              <w:numPr>
                <w:ilvl w:val="0"/>
                <w:numId w:val="6"/>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glavni izvajalec v pogodbi pooblastiti naročnika, da na podlagi potrjenega računa oziroma situacije s strani glavnega izvajalca neposredno plačuje podizvajalcu,</w:t>
            </w:r>
          </w:p>
          <w:p w:rsidR="007F7E36" w:rsidRPr="00FE58B8" w:rsidRDefault="00BC69B9" w:rsidP="00435FDC">
            <w:pPr>
              <w:numPr>
                <w:ilvl w:val="0"/>
                <w:numId w:val="6"/>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podizvajalec predložiti soglasje, na podlagi katerega naročnik namesto ponudnika poravna podizvajalčevo terjatev do ponudnika,</w:t>
            </w:r>
          </w:p>
          <w:p w:rsidR="007F7E36" w:rsidRPr="00FE58B8" w:rsidRDefault="00BC69B9" w:rsidP="00435FDC">
            <w:pPr>
              <w:numPr>
                <w:ilvl w:val="0"/>
                <w:numId w:val="6"/>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glavni izvajalec svojemu računu ali situaciji priložiti račun ali situacijo podizvajalca, ki ga je predhodno potrdil.</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Če neposredno plačilo podizvajalcu ni obvezno v skladu s 94. </w:t>
      </w:r>
      <w:r w:rsidR="00A97806">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lenom ZJN-3, bo naročnik od glavnega izvajalca zahteval, da mu najpozneje v 60 dneh od plačila končnega računa oziroma situacije pošlje svojo pisno izjavo in pisno izjavo podizvajalca, da je podizvajalec prejel plačilo za izveden</w:t>
      </w:r>
      <w:r w:rsidR="00010869">
        <w:rPr>
          <w:rFonts w:ascii="Times New Roman" w:hAnsi="Times New Roman" w:cs="Times New Roman"/>
          <w:color w:val="000000"/>
          <w:sz w:val="24"/>
          <w:szCs w:val="24"/>
        </w:rPr>
        <w:t>o</w:t>
      </w:r>
      <w:r w:rsidRPr="00FE58B8">
        <w:rPr>
          <w:rFonts w:ascii="Times New Roman" w:hAnsi="Times New Roman" w:cs="Times New Roman"/>
          <w:color w:val="000000"/>
          <w:sz w:val="24"/>
          <w:szCs w:val="24"/>
        </w:rPr>
        <w:t xml:space="preserve"> storit</w:t>
      </w:r>
      <w:r w:rsidR="00010869">
        <w:rPr>
          <w:rFonts w:ascii="Times New Roman" w:hAnsi="Times New Roman" w:cs="Times New Roman"/>
          <w:color w:val="000000"/>
          <w:sz w:val="24"/>
          <w:szCs w:val="24"/>
        </w:rPr>
        <w:t>e</w:t>
      </w:r>
      <w:r w:rsidRPr="00FE58B8">
        <w:rPr>
          <w:rFonts w:ascii="Times New Roman" w:hAnsi="Times New Roman" w:cs="Times New Roman"/>
          <w:color w:val="000000"/>
          <w:sz w:val="24"/>
          <w:szCs w:val="24"/>
        </w:rPr>
        <w:t xml:space="preserve">v, neposredno povezano s predmetom javnega naročila. </w:t>
      </w:r>
      <w:proofErr w:type="spellStart"/>
      <w:r w:rsidRPr="00FE58B8">
        <w:rPr>
          <w:rFonts w:ascii="Times New Roman" w:hAnsi="Times New Roman" w:cs="Times New Roman"/>
          <w:color w:val="000000"/>
          <w:sz w:val="24"/>
          <w:szCs w:val="24"/>
        </w:rPr>
        <w:t>Nepredložitev</w:t>
      </w:r>
      <w:proofErr w:type="spellEnd"/>
      <w:r w:rsidRPr="00FE58B8">
        <w:rPr>
          <w:rFonts w:ascii="Times New Roman" w:hAnsi="Times New Roman" w:cs="Times New Roman"/>
          <w:color w:val="000000"/>
          <w:sz w:val="24"/>
          <w:szCs w:val="24"/>
        </w:rPr>
        <w:t xml:space="preserve"> izjave v roku je razlog za uvedbo </w:t>
      </w:r>
      <w:proofErr w:type="spellStart"/>
      <w:r w:rsidRPr="00FE58B8">
        <w:rPr>
          <w:rFonts w:ascii="Times New Roman" w:hAnsi="Times New Roman" w:cs="Times New Roman"/>
          <w:color w:val="000000"/>
          <w:sz w:val="24"/>
          <w:szCs w:val="24"/>
        </w:rPr>
        <w:t>prekrškovnega</w:t>
      </w:r>
      <w:proofErr w:type="spellEnd"/>
      <w:r w:rsidRPr="00FE58B8">
        <w:rPr>
          <w:rFonts w:ascii="Times New Roman" w:hAnsi="Times New Roman" w:cs="Times New Roman"/>
          <w:color w:val="000000"/>
          <w:sz w:val="24"/>
          <w:szCs w:val="24"/>
        </w:rPr>
        <w:t xml:space="preserve"> postopka zoper ponudnika pred Državno revizijsko komisijo. Poleg globe je sankcija tudi izločitev  iz postopkov naročanja za predpisano obdobje. </w:t>
      </w:r>
    </w:p>
    <w:tbl>
      <w:tblPr>
        <w:tblStyle w:val="NormalTablePHPDOCX"/>
        <w:tblW w:w="4883" w:type="pct"/>
        <w:tblInd w:w="108" w:type="dxa"/>
        <w:tblLook w:val="04A0" w:firstRow="1" w:lastRow="0" w:firstColumn="1" w:lastColumn="0" w:noHBand="0" w:noVBand="1"/>
      </w:tblPr>
      <w:tblGrid>
        <w:gridCol w:w="9069"/>
      </w:tblGrid>
      <w:tr w:rsidR="007F7E36" w:rsidRPr="00FE58B8" w:rsidTr="0083575E">
        <w:trPr>
          <w:trHeight w:val="365"/>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6. Ustavitev postopka, zavrnitev vseh ponudb, odstop od izvedbe javnega naročila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Naročnik lahko skladno z določili 90. </w:t>
      </w:r>
      <w:r w:rsidR="00A97806">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ZJN-3 ustavi postopek oddaje javnega naročila, zavrne vse ponudbe ali odstopi od izvedbe javnega naročila.</w:t>
      </w:r>
    </w:p>
    <w:tbl>
      <w:tblPr>
        <w:tblStyle w:val="NormalTablePHPDOCX"/>
        <w:tblW w:w="2500" w:type="pct"/>
        <w:tblInd w:w="108" w:type="dxa"/>
        <w:tblLook w:val="04A0" w:firstRow="1" w:lastRow="0" w:firstColumn="1" w:lastColumn="0" w:noHBand="0" w:noVBand="1"/>
      </w:tblPr>
      <w:tblGrid>
        <w:gridCol w:w="4643"/>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7. Zmanjšanje obsega naročila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si pridržuje pravico, da zmanjša obseg razpisanih del, ne da bi zato moral navajati posebne razloge. Ponudniki morajo to dejstvo upoštevati pri sestavi ponudbenih cen.</w:t>
      </w:r>
    </w:p>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Ponudnik z oddajo ponudbe potrjuje, da je z navedenim dejstvom seznanjen in nima pravice do uveljavljanja odškodnine v primeru, da se naročnik odloči za zmanjšanje obsega razpisanih del. Izbrani ponudnik nima pravice do kakršnihkoli zahtevkov iz naslova neoddanega dela javnega naročila.</w:t>
      </w:r>
    </w:p>
    <w:tbl>
      <w:tblPr>
        <w:tblStyle w:val="NormalTablePHPDOCX"/>
        <w:tblW w:w="2500" w:type="pct"/>
        <w:tblInd w:w="108" w:type="dxa"/>
        <w:tblLook w:val="04A0" w:firstRow="1" w:lastRow="0" w:firstColumn="1" w:lastColumn="0" w:noHBand="0" w:noVBand="1"/>
      </w:tblPr>
      <w:tblGrid>
        <w:gridCol w:w="4643"/>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lastRenderedPageBreak/>
              <w:t>8. Dodatno naročilo</w:t>
            </w:r>
          </w:p>
        </w:tc>
      </w:tr>
    </w:tbl>
    <w:p w:rsidR="00F64F09" w:rsidRPr="00791308" w:rsidRDefault="00F64F09" w:rsidP="00F64F09">
      <w:pPr>
        <w:spacing w:after="0" w:line="240" w:lineRule="auto"/>
        <w:jc w:val="both"/>
        <w:rPr>
          <w:rFonts w:ascii="Times New Roman" w:hAnsi="Times New Roman" w:cs="Times New Roman"/>
          <w:sz w:val="24"/>
          <w:szCs w:val="24"/>
        </w:rPr>
      </w:pPr>
    </w:p>
    <w:p w:rsidR="007F7E36" w:rsidRPr="00791308" w:rsidRDefault="00BC69B9" w:rsidP="00F64F09">
      <w:pPr>
        <w:spacing w:after="0" w:line="240" w:lineRule="auto"/>
        <w:jc w:val="both"/>
        <w:rPr>
          <w:rFonts w:ascii="Times New Roman" w:hAnsi="Times New Roman" w:cs="Times New Roman"/>
          <w:sz w:val="24"/>
          <w:szCs w:val="24"/>
        </w:rPr>
      </w:pPr>
      <w:r w:rsidRPr="00791308">
        <w:rPr>
          <w:rFonts w:ascii="Times New Roman" w:hAnsi="Times New Roman" w:cs="Times New Roman"/>
          <w:sz w:val="24"/>
          <w:szCs w:val="24"/>
        </w:rPr>
        <w:t>Naročnik si v fazi sklenjene pogodbe na podlagi konkretnega javnega naročila pridržuje pravico do</w:t>
      </w:r>
      <w:r w:rsidR="00CE7204" w:rsidRPr="00791308">
        <w:rPr>
          <w:rFonts w:ascii="Times New Roman" w:hAnsi="Times New Roman" w:cs="Times New Roman"/>
          <w:sz w:val="24"/>
          <w:szCs w:val="24"/>
        </w:rPr>
        <w:t xml:space="preserve"> naročila dodatnih storitev</w:t>
      </w:r>
      <w:r w:rsidRPr="00791308">
        <w:rPr>
          <w:rFonts w:ascii="Times New Roman" w:hAnsi="Times New Roman" w:cs="Times New Roman"/>
          <w:sz w:val="24"/>
          <w:szCs w:val="24"/>
        </w:rPr>
        <w:t>. </w:t>
      </w:r>
      <w:r w:rsidR="00CE7204" w:rsidRPr="00791308">
        <w:rPr>
          <w:rFonts w:ascii="Times New Roman" w:hAnsi="Times New Roman" w:cs="Times New Roman"/>
          <w:sz w:val="24"/>
          <w:szCs w:val="24"/>
        </w:rPr>
        <w:t>V tem primeru bosta stranki sklenili aneks k osnovni pogodbi.</w:t>
      </w:r>
    </w:p>
    <w:p w:rsidR="00F64F09" w:rsidRPr="00F64F09" w:rsidRDefault="00F64F09" w:rsidP="00F64F09">
      <w:pPr>
        <w:spacing w:after="0" w:line="240" w:lineRule="auto"/>
        <w:jc w:val="both"/>
        <w:rPr>
          <w:rFonts w:ascii="Times New Roman" w:hAnsi="Times New Roman" w:cs="Times New Roman"/>
          <w:color w:val="000000"/>
          <w:sz w:val="24"/>
          <w:szCs w:val="24"/>
        </w:rPr>
      </w:pPr>
    </w:p>
    <w:p w:rsidR="00F64F09" w:rsidRPr="00604F38" w:rsidRDefault="00F64F09" w:rsidP="00F64F09">
      <w:pPr>
        <w:spacing w:after="0" w:line="240" w:lineRule="auto"/>
        <w:jc w:val="both"/>
        <w:rPr>
          <w:rFonts w:ascii="Times New Roman" w:hAnsi="Times New Roman" w:cs="Times New Roman"/>
          <w:sz w:val="24"/>
          <w:szCs w:val="24"/>
        </w:rPr>
      </w:pPr>
      <w:r w:rsidRPr="00604F38">
        <w:rPr>
          <w:rFonts w:ascii="Times New Roman" w:hAnsi="Times New Roman" w:cs="Times New Roman"/>
          <w:sz w:val="24"/>
          <w:szCs w:val="24"/>
        </w:rPr>
        <w:t xml:space="preserve">V kolikor naročnik v postopku javnega naročila ne bo dobil nobene ponudbe ali nobene ustrezne ponudbe, bo izvedel postopek s pogajanji v skladu z določili prvega odstavka 46. </w:t>
      </w:r>
      <w:r w:rsidR="00A97806">
        <w:rPr>
          <w:rFonts w:ascii="Times New Roman" w:hAnsi="Times New Roman" w:cs="Times New Roman"/>
          <w:sz w:val="24"/>
          <w:szCs w:val="24"/>
        </w:rPr>
        <w:t>č</w:t>
      </w:r>
      <w:r w:rsidRPr="00604F38">
        <w:rPr>
          <w:rFonts w:ascii="Times New Roman" w:hAnsi="Times New Roman" w:cs="Times New Roman"/>
          <w:sz w:val="24"/>
          <w:szCs w:val="24"/>
        </w:rPr>
        <w:t>l. ZJN-3.</w:t>
      </w:r>
    </w:p>
    <w:p w:rsidR="00F64F09" w:rsidRPr="00F64F09" w:rsidRDefault="00F64F09" w:rsidP="00F64F09">
      <w:pPr>
        <w:spacing w:after="0" w:line="240" w:lineRule="auto"/>
        <w:jc w:val="both"/>
        <w:rPr>
          <w:rFonts w:ascii="Times New Roman" w:hAnsi="Times New Roman" w:cs="Times New Roman"/>
          <w:sz w:val="24"/>
          <w:szCs w:val="24"/>
        </w:rPr>
      </w:pPr>
    </w:p>
    <w:tbl>
      <w:tblPr>
        <w:tblStyle w:val="NormalTablePHPDOCX"/>
        <w:tblW w:w="4896" w:type="pct"/>
        <w:tblInd w:w="108" w:type="dxa"/>
        <w:tblLook w:val="04A0" w:firstRow="1" w:lastRow="0" w:firstColumn="1" w:lastColumn="0" w:noHBand="0" w:noVBand="1"/>
      </w:tblPr>
      <w:tblGrid>
        <w:gridCol w:w="9093"/>
      </w:tblGrid>
      <w:tr w:rsidR="007F7E36" w:rsidRPr="00FE58B8" w:rsidTr="0083575E">
        <w:trPr>
          <w:trHeight w:val="293"/>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9. Dopolnjevanje, spreminjanje ter pojasnjevanje ponudb</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Naročnik bo v primeru dopolnjevanja ter pojasnjevanja ponudbe ravnal skladno z določili 89. </w:t>
      </w:r>
      <w:r w:rsidR="00A97806">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ZJN-3.</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Če so ali se zdijo informacije ali dokumentacija, ki jih morajo predložiti gospodarski subjekti, nepopolne ali napačne oziroma če posamezni dokumenti manjkajo, lahko naročnik zahteva, da gospodarski subjekti v ustreznem roku predložijo manjkajoče dokumente ali dopolnijo, popravijo ali pojasnijo ustrezne informacije ali dokumentacijo, pod pogojem, da je takšna zahteva popolnoma skladna z načeloma enake obravnave in transparentnosti.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Naročnik bo od gospodarskega subjekta zahteval dopolnitev, popravek, spremembo ali pojasnilo njegove ponudbe le, kadar določenega dejstva ne bo mogel preveriti sam. Predložitev manjkajočega dokumenta ali dopolnitev, popravek ali pojasnilo informacije ali dokumentacije se lahko nanaša izključno na takšne elemente ponudbe, katerih obstoj pred iztekom roka, določenega za predložitev prijave ali ponudbe, je mogoče objektivno preveriti. Če gospodarski subjekt ne predloži manjkajočega dokumenta ali ne dopolni, popravi ali pojasni ustrezne informacije ali dokumentacije, bo naročnik gospodarski subjekt izključil iz nadaljnjega ocenjevanja.</w:t>
      </w:r>
    </w:p>
    <w:p w:rsidR="007F7E36" w:rsidRPr="00FE58B8" w:rsidRDefault="00BC69B9" w:rsidP="001B19EA">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Razen kadar gre za popravek ali dopolnitev očitne napake, če zaradi tega popravka ali dopolnitve ni dejansko predlagana nova ponudba, ponudnik ne sme dopolnjevati ali popravljati:</w:t>
      </w:r>
    </w:p>
    <w:tbl>
      <w:tblPr>
        <w:tblStyle w:val="NormalTablePHPDOCX"/>
        <w:tblW w:w="0" w:type="auto"/>
        <w:tblInd w:w="108" w:type="dxa"/>
        <w:tblLook w:val="04A0" w:firstRow="1" w:lastRow="0" w:firstColumn="1" w:lastColumn="0" w:noHBand="0" w:noVBand="1"/>
      </w:tblPr>
      <w:tblGrid>
        <w:gridCol w:w="9178"/>
      </w:tblGrid>
      <w:tr w:rsidR="007F7E36" w:rsidRPr="00FE58B8">
        <w:tc>
          <w:tcPr>
            <w:tcW w:w="0" w:type="auto"/>
            <w:tcMar>
              <w:top w:w="0" w:type="auto"/>
              <w:bottom w:w="0" w:type="auto"/>
            </w:tcMar>
          </w:tcPr>
          <w:p w:rsidR="007F7E36" w:rsidRPr="00FE58B8" w:rsidRDefault="00BC69B9" w:rsidP="00435FDC">
            <w:pPr>
              <w:numPr>
                <w:ilvl w:val="0"/>
                <w:numId w:val="7"/>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svoje cene brez DDV na enoto, vrednosti postavke brez DDV, skupne vrednosti ponudbe brez DDV, razen kadar se skupna vrednost spremeni v skladu s sedmim odstavkom </w:t>
            </w:r>
            <w:r w:rsidR="002F507B">
              <w:rPr>
                <w:rFonts w:ascii="Times New Roman" w:hAnsi="Times New Roman" w:cs="Times New Roman"/>
                <w:color w:val="000000"/>
                <w:sz w:val="24"/>
                <w:szCs w:val="24"/>
              </w:rPr>
              <w:t>89.</w:t>
            </w:r>
            <w:r w:rsidRPr="00FE58B8">
              <w:rPr>
                <w:rFonts w:ascii="Times New Roman" w:hAnsi="Times New Roman" w:cs="Times New Roman"/>
                <w:color w:val="000000"/>
                <w:sz w:val="24"/>
                <w:szCs w:val="24"/>
              </w:rPr>
              <w:t xml:space="preserve"> </w:t>
            </w:r>
            <w:r w:rsidR="004264FF" w:rsidRPr="00FE58B8">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in ponudbe v okviru meril,</w:t>
            </w:r>
          </w:p>
          <w:p w:rsidR="007F7E36" w:rsidRPr="00FE58B8" w:rsidRDefault="00BC69B9" w:rsidP="00435FDC">
            <w:pPr>
              <w:numPr>
                <w:ilvl w:val="0"/>
                <w:numId w:val="7"/>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tistega dela ponudbe, ki se veže na tehnične specifikacije predmeta javnega naročila,</w:t>
            </w:r>
          </w:p>
          <w:p w:rsidR="007F7E36" w:rsidRPr="00FE58B8" w:rsidRDefault="00BC69B9" w:rsidP="00435FDC">
            <w:pPr>
              <w:numPr>
                <w:ilvl w:val="0"/>
                <w:numId w:val="7"/>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tistih elementov ponudbe, ki vplivajo ali bi lahko vplivali na drugačno razvrstitev njegove ponudbe glede na preostale ponudbe, ki jih je naročnik prejel v postopku javnega naročanja.</w:t>
            </w:r>
          </w:p>
        </w:tc>
      </w:tr>
    </w:tbl>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Na glede na prejšnji odstavek sme izključno naročnik ob pisnem soglasju ponudnika popraviti računske napake, ki jih odkrije pri pregledu in ocenjevanju ponudb. Pri tem se količina in cena na enoto brez DDV ne smeta spreminjati. Če se pri pregledu in ocenjevanju ponudb ugotovi, da je prišlo do računske napake zaradi nepravilne vnaprej določene matematične operacije s strani naročnika, lahko naročnik ob pisnem soglasju ponudnika popravi računsko napako tako, da ob upoštevanju cen na enoto brez DDV in količin, ki jih ponudi ponudnik, izračuna vrednost ponudbe z upoštevanjem pravilne matematične operacije. Naročnik lahko ob pisnem soglasju ponudnika napačno zapisano stopnjo DDV popravi v pravilno.</w:t>
      </w:r>
    </w:p>
    <w:tbl>
      <w:tblPr>
        <w:tblStyle w:val="NormalTablePHPDOCX"/>
        <w:tblW w:w="1986" w:type="pct"/>
        <w:tblInd w:w="108" w:type="dxa"/>
        <w:tblLook w:val="04A0" w:firstRow="1" w:lastRow="0" w:firstColumn="1" w:lastColumn="0" w:noHBand="0" w:noVBand="1"/>
      </w:tblPr>
      <w:tblGrid>
        <w:gridCol w:w="3688"/>
      </w:tblGrid>
      <w:tr w:rsidR="007F7E36" w:rsidRPr="00FE58B8" w:rsidTr="0033602B">
        <w:trPr>
          <w:trHeight w:val="260"/>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lastRenderedPageBreak/>
              <w:t>10. Obvestilo o oddaji naročila</w:t>
            </w:r>
          </w:p>
        </w:tc>
      </w:tr>
    </w:tbl>
    <w:p w:rsidR="007F7E36" w:rsidRPr="002F507B"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 sprejemu odločitve o oddaji naročila bo </w:t>
      </w:r>
      <w:r w:rsidRPr="002F507B">
        <w:rPr>
          <w:rFonts w:ascii="Times New Roman" w:hAnsi="Times New Roman" w:cs="Times New Roman"/>
          <w:color w:val="000000"/>
          <w:sz w:val="24"/>
          <w:szCs w:val="24"/>
        </w:rPr>
        <w:t xml:space="preserve">naročnik slednjo </w:t>
      </w:r>
      <w:r w:rsidRPr="002F507B">
        <w:rPr>
          <w:rFonts w:ascii="Times New Roman" w:hAnsi="Times New Roman" w:cs="Times New Roman"/>
          <w:bCs/>
          <w:color w:val="000000"/>
          <w:sz w:val="24"/>
          <w:szCs w:val="24"/>
          <w:u w:val="single"/>
        </w:rPr>
        <w:t>objavil na portalu javnih naročil</w:t>
      </w:r>
      <w:r w:rsidRPr="002F507B">
        <w:rPr>
          <w:rFonts w:ascii="Times New Roman" w:hAnsi="Times New Roman" w:cs="Times New Roman"/>
          <w:color w:val="000000"/>
          <w:sz w:val="24"/>
          <w:szCs w:val="24"/>
        </w:rPr>
        <w:t xml:space="preserve">. Naročnik o vseh odločitvah obvesti ponudnike in kandidate na način, da odločitev objavi na portalu javnih naročil. </w:t>
      </w:r>
      <w:r w:rsidRPr="002F507B">
        <w:rPr>
          <w:rFonts w:ascii="Times New Roman" w:hAnsi="Times New Roman" w:cs="Times New Roman"/>
          <w:bCs/>
          <w:color w:val="000000"/>
          <w:sz w:val="24"/>
          <w:szCs w:val="24"/>
          <w:u w:val="single"/>
        </w:rPr>
        <w:t>Odločitev se šteje za vročeno z dnem objave na portalu javnih naročil. </w:t>
      </w:r>
    </w:p>
    <w:p w:rsidR="007F7E36" w:rsidRPr="002F507B" w:rsidRDefault="00BC69B9">
      <w:pPr>
        <w:spacing w:before="225" w:after="225" w:line="240" w:lineRule="auto"/>
        <w:jc w:val="both"/>
        <w:rPr>
          <w:rFonts w:ascii="Times New Roman" w:hAnsi="Times New Roman" w:cs="Times New Roman"/>
          <w:sz w:val="24"/>
          <w:szCs w:val="24"/>
        </w:rPr>
      </w:pPr>
      <w:r w:rsidRPr="002F507B">
        <w:rPr>
          <w:rFonts w:ascii="Times New Roman" w:hAnsi="Times New Roman" w:cs="Times New Roman"/>
          <w:bCs/>
          <w:color w:val="000000"/>
          <w:sz w:val="24"/>
          <w:szCs w:val="24"/>
        </w:rPr>
        <w:t>Ponudnike opozarjamo, da so sami dolžni spremljati objave odločitev na portalu javnih naročil.</w:t>
      </w:r>
    </w:p>
    <w:tbl>
      <w:tblPr>
        <w:tblStyle w:val="NormalTablePHPDOCX"/>
        <w:tblW w:w="2763" w:type="pct"/>
        <w:tblInd w:w="108" w:type="dxa"/>
        <w:tblLook w:val="04A0" w:firstRow="1" w:lastRow="0" w:firstColumn="1" w:lastColumn="0" w:noHBand="0" w:noVBand="1"/>
      </w:tblPr>
      <w:tblGrid>
        <w:gridCol w:w="5131"/>
      </w:tblGrid>
      <w:tr w:rsidR="007F7E36" w:rsidRPr="00FE58B8" w:rsidTr="0033602B">
        <w:trPr>
          <w:trHeight w:val="336"/>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11. Sklenitev pogodbe in spremembe pogodbe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Izbrani ponudnik bo pozvan k podpisu pogodbe.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Če se izbrani ponudnik v osmih (8) delovnih dneh od prejema poziva k podpisu pogodbe ne bo odzval z vračilom podpisane verzije pogodbe in jo poslal ali izročil na naslov/sedež naročnika (oddajna teorija), lahko naročnik šteje, da je izbrani ponudnik odstopil od ponudbe.</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V skladu </w:t>
      </w:r>
      <w:r w:rsidR="00D85FCF">
        <w:rPr>
          <w:rFonts w:ascii="Times New Roman" w:hAnsi="Times New Roman" w:cs="Times New Roman"/>
          <w:color w:val="000000"/>
          <w:sz w:val="24"/>
          <w:szCs w:val="24"/>
        </w:rPr>
        <w:t xml:space="preserve">s 95. </w:t>
      </w:r>
      <w:r w:rsidR="00A97806">
        <w:rPr>
          <w:rFonts w:ascii="Times New Roman" w:hAnsi="Times New Roman" w:cs="Times New Roman"/>
          <w:color w:val="000000"/>
          <w:sz w:val="24"/>
          <w:szCs w:val="24"/>
        </w:rPr>
        <w:t>č</w:t>
      </w:r>
      <w:r w:rsidR="00D85FCF">
        <w:rPr>
          <w:rFonts w:ascii="Times New Roman" w:hAnsi="Times New Roman" w:cs="Times New Roman"/>
          <w:color w:val="000000"/>
          <w:sz w:val="24"/>
          <w:szCs w:val="24"/>
        </w:rPr>
        <w:t>lenom</w:t>
      </w:r>
      <w:r w:rsidRPr="00FE58B8">
        <w:rPr>
          <w:rFonts w:ascii="Times New Roman" w:hAnsi="Times New Roman" w:cs="Times New Roman"/>
          <w:color w:val="000000"/>
          <w:sz w:val="24"/>
          <w:szCs w:val="24"/>
        </w:rPr>
        <w:t xml:space="preserve"> ZJN-3 se lahko pogodba o izvedbi javnega naročila spremeni brez novega postopka javnega naročanja v katerem koli od naslednjih primerov:</w:t>
      </w:r>
    </w:p>
    <w:tbl>
      <w:tblPr>
        <w:tblStyle w:val="NormalTablePHPDOCX"/>
        <w:tblW w:w="0" w:type="auto"/>
        <w:tblLook w:val="04A0" w:firstRow="1" w:lastRow="0" w:firstColumn="1" w:lastColumn="0" w:noHBand="0" w:noVBand="1"/>
      </w:tblPr>
      <w:tblGrid>
        <w:gridCol w:w="9286"/>
      </w:tblGrid>
      <w:tr w:rsidR="007F7E36" w:rsidRPr="00FE58B8" w:rsidTr="001F6FC8">
        <w:tc>
          <w:tcPr>
            <w:tcW w:w="0" w:type="auto"/>
            <w:tcMar>
              <w:top w:w="0" w:type="auto"/>
              <w:bottom w:w="0" w:type="auto"/>
            </w:tcMar>
          </w:tcPr>
          <w:p w:rsidR="007F7E36" w:rsidRPr="00FE58B8" w:rsidRDefault="00BC69B9" w:rsidP="00435FDC">
            <w:pPr>
              <w:numPr>
                <w:ilvl w:val="0"/>
                <w:numId w:val="8"/>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je sprememba, ne glede na njeno denarno vrednost, predvidena v razpisni dokumentaciji v zvezi z oddajo javnega naročila v jasnih, natančnih in nedvoumnih določbah o reviziji, ki lahko vključujejo določbe o reviziji cen, ali opcijah. V takih določbah morajo biti navedeni obseg in vrsta možnih sprememb ali opcij ter pogoji, pod katerimi se lahko uporabijo, ne smejo pa biti predvidene spremembe ali opcije, ki bi spremenile splošno naravo pogodbe o izvedbi javnega naročila ali okvirnega sporazuma;</w:t>
            </w:r>
          </w:p>
          <w:p w:rsidR="007F7E36" w:rsidRPr="00FE58B8" w:rsidRDefault="00BC69B9" w:rsidP="00435FDC">
            <w:pPr>
              <w:numPr>
                <w:ilvl w:val="0"/>
                <w:numId w:val="8"/>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za dodatne gradnje, storitve ali dobave blaga, ki jih izvede prvotni izvajalec, če so potrebne, čeprav niso bile vključene v prvotno javno naročilo, in če zamenjava izvajalca:</w:t>
            </w:r>
          </w:p>
        </w:tc>
      </w:tr>
      <w:tr w:rsidR="007F7E36" w:rsidRPr="00FE58B8" w:rsidTr="001F6FC8">
        <w:tc>
          <w:tcPr>
            <w:tcW w:w="0" w:type="auto"/>
            <w:tcMar>
              <w:top w:w="0" w:type="auto"/>
              <w:bottom w:w="0" w:type="auto"/>
            </w:tcMar>
          </w:tcPr>
          <w:p w:rsidR="007F7E36" w:rsidRPr="00FE58B8" w:rsidRDefault="00BC69B9" w:rsidP="00745C23">
            <w:pPr>
              <w:numPr>
                <w:ilvl w:val="0"/>
                <w:numId w:val="21"/>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ni mogoča iz ekonomskih ali tehničnih razlogov, kot so zahteve glede zamenljivosti ali </w:t>
            </w:r>
            <w:proofErr w:type="spellStart"/>
            <w:r w:rsidRPr="00FE58B8">
              <w:rPr>
                <w:rFonts w:ascii="Times New Roman" w:hAnsi="Times New Roman" w:cs="Times New Roman"/>
                <w:color w:val="000000"/>
                <w:sz w:val="24"/>
                <w:szCs w:val="24"/>
              </w:rPr>
              <w:t>interoperabilnosti</w:t>
            </w:r>
            <w:proofErr w:type="spellEnd"/>
            <w:r w:rsidRPr="00FE58B8">
              <w:rPr>
                <w:rFonts w:ascii="Times New Roman" w:hAnsi="Times New Roman" w:cs="Times New Roman"/>
                <w:color w:val="000000"/>
                <w:sz w:val="24"/>
                <w:szCs w:val="24"/>
              </w:rPr>
              <w:t xml:space="preserve"> z obstoječo opremo, storitvami ali inštalacijami, naročenimi v okviru prvotnega javnega naročila, ter</w:t>
            </w:r>
          </w:p>
          <w:p w:rsidR="007F7E36" w:rsidRPr="00FE58B8" w:rsidRDefault="00BC69B9" w:rsidP="00745C23">
            <w:pPr>
              <w:numPr>
                <w:ilvl w:val="0"/>
                <w:numId w:val="21"/>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bi naročniku povzročila velike nevšečnosti ali znatno podvajanje stroškov;</w:t>
            </w:r>
          </w:p>
        </w:tc>
      </w:tr>
      <w:tr w:rsidR="007F7E36" w:rsidRPr="00FE58B8" w:rsidTr="001F6FC8">
        <w:tc>
          <w:tcPr>
            <w:tcW w:w="0" w:type="auto"/>
            <w:tcMar>
              <w:top w:w="0" w:type="auto"/>
              <w:bottom w:w="0" w:type="auto"/>
            </w:tcMar>
          </w:tcPr>
          <w:p w:rsidR="007F7E36" w:rsidRPr="00FE58B8" w:rsidRDefault="00BC69B9" w:rsidP="00435FDC">
            <w:pPr>
              <w:numPr>
                <w:ilvl w:val="0"/>
                <w:numId w:val="9"/>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je sprememba potrebna zaradi okoliščin, ki jih skrben naročnik ni mogel predvideti, in sprememba ne spreminja splošne narave javnega naročila;</w:t>
            </w:r>
          </w:p>
          <w:p w:rsidR="007F7E36" w:rsidRPr="00FE58B8" w:rsidRDefault="00BC69B9" w:rsidP="00435FDC">
            <w:pPr>
              <w:numPr>
                <w:ilvl w:val="0"/>
                <w:numId w:val="9"/>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izvajalca, ki mu je naročnik prvotno oddal javno naročilo, zamenja nov izvajalec kot posledica enega od naslednjih razlogov:</w:t>
            </w:r>
          </w:p>
        </w:tc>
      </w:tr>
      <w:tr w:rsidR="007F7E36" w:rsidRPr="00FE58B8" w:rsidTr="001F6FC8">
        <w:tc>
          <w:tcPr>
            <w:tcW w:w="0" w:type="auto"/>
            <w:tcMar>
              <w:top w:w="0" w:type="auto"/>
              <w:bottom w:w="0" w:type="auto"/>
            </w:tcMar>
          </w:tcPr>
          <w:p w:rsidR="007F7E36" w:rsidRPr="001F6FC8" w:rsidRDefault="00BC69B9" w:rsidP="00745C23">
            <w:pPr>
              <w:pStyle w:val="Odstavekseznama"/>
              <w:numPr>
                <w:ilvl w:val="0"/>
                <w:numId w:val="22"/>
              </w:numPr>
              <w:jc w:val="both"/>
              <w:rPr>
                <w:rFonts w:ascii="Times New Roman" w:hAnsi="Times New Roman" w:cs="Times New Roman"/>
                <w:color w:val="000000"/>
                <w:sz w:val="24"/>
                <w:szCs w:val="24"/>
              </w:rPr>
            </w:pPr>
            <w:r w:rsidRPr="001F6FC8">
              <w:rPr>
                <w:rFonts w:ascii="Times New Roman" w:hAnsi="Times New Roman" w:cs="Times New Roman"/>
                <w:color w:val="000000"/>
                <w:sz w:val="24"/>
                <w:szCs w:val="24"/>
              </w:rPr>
              <w:t>nedvoumna določba o reviziji ali opcija v skladu z a. točko;</w:t>
            </w:r>
          </w:p>
          <w:p w:rsidR="00296E1C" w:rsidRPr="001F6FC8" w:rsidRDefault="00BC69B9" w:rsidP="00745C23">
            <w:pPr>
              <w:pStyle w:val="Odstavekseznama"/>
              <w:numPr>
                <w:ilvl w:val="0"/>
                <w:numId w:val="22"/>
              </w:numPr>
              <w:jc w:val="both"/>
              <w:rPr>
                <w:rFonts w:ascii="Times New Roman" w:hAnsi="Times New Roman" w:cs="Times New Roman"/>
                <w:color w:val="000000"/>
                <w:sz w:val="24"/>
                <w:szCs w:val="24"/>
              </w:rPr>
            </w:pPr>
            <w:r w:rsidRPr="001F6FC8">
              <w:rPr>
                <w:rFonts w:ascii="Times New Roman" w:hAnsi="Times New Roman" w:cs="Times New Roman"/>
                <w:color w:val="000000"/>
                <w:sz w:val="24"/>
                <w:szCs w:val="24"/>
              </w:rPr>
              <w:t xml:space="preserve">drug gospodarski subjekt, ki izpolnjuje prvotno določene pogoje za sodelovanje, standarde za zagotavljanje kakovosti in standarde za okoljsko ravnanje ter zanj ne obstajajo prvotno določeni razlogi za izključitev, v celoti ali delno nasledi prvotnega izvajalca po prestrukturiranju podjetja, vključno s prevzemom, združitvijo, pripojitvijo ali insolventnostjo, če to ne vključuje drugih bistvenih sprememb javnega naročila in ni namenjeno </w:t>
            </w:r>
            <w:proofErr w:type="spellStart"/>
            <w:r w:rsidRPr="001F6FC8">
              <w:rPr>
                <w:rFonts w:ascii="Times New Roman" w:hAnsi="Times New Roman" w:cs="Times New Roman"/>
                <w:color w:val="000000"/>
                <w:sz w:val="24"/>
                <w:szCs w:val="24"/>
              </w:rPr>
              <w:t>obidu</w:t>
            </w:r>
            <w:proofErr w:type="spellEnd"/>
            <w:r w:rsidRPr="001F6FC8">
              <w:rPr>
                <w:rFonts w:ascii="Times New Roman" w:hAnsi="Times New Roman" w:cs="Times New Roman"/>
                <w:color w:val="000000"/>
                <w:sz w:val="24"/>
                <w:szCs w:val="24"/>
              </w:rPr>
              <w:t xml:space="preserve"> določb tega zakona;</w:t>
            </w:r>
          </w:p>
        </w:tc>
      </w:tr>
      <w:tr w:rsidR="007F7E36" w:rsidRPr="00FE58B8" w:rsidTr="001F6FC8">
        <w:tc>
          <w:tcPr>
            <w:tcW w:w="0" w:type="auto"/>
            <w:tcMar>
              <w:top w:w="0" w:type="auto"/>
              <w:bottom w:w="0" w:type="auto"/>
            </w:tcMar>
          </w:tcPr>
          <w:p w:rsidR="007F7E36" w:rsidRPr="00FE58B8" w:rsidRDefault="00BC69B9" w:rsidP="00435FDC">
            <w:pPr>
              <w:numPr>
                <w:ilvl w:val="0"/>
                <w:numId w:val="10"/>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sprememba ne glede na njeno vrednost ni bistvena.</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V primeru iz b. in c. točke kakršno koli zvišanje cene ne sme presegati 30 </w:t>
      </w:r>
      <w:r w:rsidR="001F6FC8">
        <w:rPr>
          <w:rFonts w:ascii="Times New Roman" w:hAnsi="Times New Roman" w:cs="Times New Roman"/>
          <w:color w:val="000000"/>
          <w:sz w:val="24"/>
          <w:szCs w:val="24"/>
        </w:rPr>
        <w:t>%</w:t>
      </w:r>
      <w:r w:rsidRPr="00FE58B8">
        <w:rPr>
          <w:rFonts w:ascii="Times New Roman" w:hAnsi="Times New Roman" w:cs="Times New Roman"/>
          <w:color w:val="000000"/>
          <w:sz w:val="24"/>
          <w:szCs w:val="24"/>
        </w:rPr>
        <w:t xml:space="preserve"> vrednosti prvotne pogodbe o izvedbi javnega naročila. Če je v primeru iz b. ali c. točke opravljenih več </w:t>
      </w:r>
      <w:r w:rsidRPr="00FE58B8">
        <w:rPr>
          <w:rFonts w:ascii="Times New Roman" w:hAnsi="Times New Roman" w:cs="Times New Roman"/>
          <w:color w:val="000000"/>
          <w:sz w:val="24"/>
          <w:szCs w:val="24"/>
        </w:rPr>
        <w:lastRenderedPageBreak/>
        <w:t>zaporednih sprememb, velja ta omejitev za vrednost vseh sprememb skupaj. Če vključuje pogodba o izvedbi javnega naročila določbo o valorizaciji denarnih obveznosti, se kot referenčna vrednost za izračun najvišje dovoljene vrednosti sprememb v primeru iz b. ali c. točke uporabi vrednost pogodbe s posodobljenimi cenami.</w:t>
      </w:r>
    </w:p>
    <w:p w:rsidR="007F7E36" w:rsidRPr="00FE58B8" w:rsidRDefault="00BC69B9" w:rsidP="008775F0">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Sprememba pogodbe o izvedbi javnega naročila med njegovo veljavnostjo se šteje za bistveno, če se zaradi te spremembe pogodba znatno razlikuje od prvotno oddanega javnega naročila. Ne glede na prejšnje odstavke tega člena sprememba v vsakem primeru šteje za bistveno, če je izpolnjen vsaj eden od naslednjih pogojev:</w:t>
      </w:r>
    </w:p>
    <w:tbl>
      <w:tblPr>
        <w:tblStyle w:val="NormalTablePHPDOCX"/>
        <w:tblW w:w="0" w:type="auto"/>
        <w:tblInd w:w="108" w:type="dxa"/>
        <w:tblLook w:val="04A0" w:firstRow="1" w:lastRow="0" w:firstColumn="1" w:lastColumn="0" w:noHBand="0" w:noVBand="1"/>
      </w:tblPr>
      <w:tblGrid>
        <w:gridCol w:w="9178"/>
      </w:tblGrid>
      <w:tr w:rsidR="007F7E36" w:rsidRPr="00FE58B8" w:rsidTr="00A84BDD">
        <w:tc>
          <w:tcPr>
            <w:tcW w:w="0" w:type="auto"/>
            <w:tcMar>
              <w:top w:w="0" w:type="auto"/>
              <w:bottom w:w="0" w:type="auto"/>
            </w:tcMar>
          </w:tcPr>
          <w:p w:rsidR="007F7E36" w:rsidRPr="00FE58B8" w:rsidRDefault="00BC69B9" w:rsidP="00435FDC">
            <w:pPr>
              <w:numPr>
                <w:ilvl w:val="0"/>
                <w:numId w:val="11"/>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sprememba uvaja pogoje, ki bi, če bi bili del prvotnega postopka javnega naročanja, omogočili udeležbo drugih kandidatov kot tistih, ki so bili prvotno izbrani, ali sprejem druge ponudbe kot tiste, ki je bila prvotno izbrana, ali pa bi k sodelovanju v postopku javnega naročanja pritegnili še druge udeležence;</w:t>
            </w:r>
          </w:p>
          <w:p w:rsidR="007F7E36" w:rsidRPr="00FE58B8" w:rsidRDefault="00BC69B9" w:rsidP="00435FDC">
            <w:pPr>
              <w:numPr>
                <w:ilvl w:val="0"/>
                <w:numId w:val="11"/>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sprememba spreminja ekonomsko ravnotežje pogodbe o izvedbi javnega naročila v korist izvajalca na način, ki ni bil predviden v prvotni pogodbi;</w:t>
            </w:r>
          </w:p>
          <w:p w:rsidR="007F7E36" w:rsidRPr="00FE58B8" w:rsidRDefault="00BC69B9" w:rsidP="00435FDC">
            <w:pPr>
              <w:numPr>
                <w:ilvl w:val="0"/>
                <w:numId w:val="11"/>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zaradi spremembe je znatno razširjen obseg pogodbe o izvedbi javnega naročila;</w:t>
            </w:r>
          </w:p>
          <w:p w:rsidR="007F7E36" w:rsidRDefault="00BC69B9" w:rsidP="00435FDC">
            <w:pPr>
              <w:numPr>
                <w:ilvl w:val="0"/>
                <w:numId w:val="11"/>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drug gospodarski subjekt zamenja prvotnega izvajalca v primeru, ki ni naveden v d. točki.</w:t>
            </w:r>
          </w:p>
          <w:p w:rsidR="00A84BDD" w:rsidRPr="00FE58B8" w:rsidRDefault="00A84BDD" w:rsidP="008775F0">
            <w:pPr>
              <w:ind w:left="720"/>
              <w:jc w:val="both"/>
              <w:rPr>
                <w:rFonts w:ascii="Times New Roman" w:hAnsi="Times New Roman" w:cs="Times New Roman"/>
                <w:color w:val="000000"/>
                <w:sz w:val="24"/>
                <w:szCs w:val="24"/>
              </w:rPr>
            </w:pPr>
          </w:p>
        </w:tc>
      </w:tr>
      <w:tr w:rsidR="007F7E36" w:rsidRPr="00FE58B8" w:rsidTr="00A84BDD">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12. Zaupnost ponudbene dokumentacije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Ponudniki, ki z udeležbo v postopku oziroma izvajanju pogodbenih obveznosti izvedo za zaupne podatke oziroma poslovne skrivnosti, so jih dolžni varovati v skladu s predpisi.</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Na podlagi drugega odstavka 35. </w:t>
      </w:r>
      <w:r w:rsidR="00A97806">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ZJN-3 so javni podatki specifikacije ponujenega blaga, storitve ali gradnje in količina iz te specifikacije, cena na enoto, vrednost posamezne postavke in skupna vrednost iz ponudbe ter vsi tisti podatki, ki so vplivali na razvrstitev ponudbe v okviru drugih meril.</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in bodo jasno označeni kot poslovna skrivnost (npr. bodo imeli v desnem zgornjem kotu z velikimi črkami izpisano »ZAUPNO« ali »POSLOVNA SKRIVNOST«). Če naj bo zaupen samo določen podatek v obrazcu ali dokumentu, mora biti zaupni del podčrtan z rdečo barvo, v isti vrstici ob desnem robu pa oznaka »ZAUPNO« ali »POSLOVNA SKRIVNOST«. Ob tem naročnik opozarja ponudnike, da pod zaupne podatke ali poslovno skrivnost ne sodijo podatki, ki so predmet ocenjevanja ponudb oziroma na podlagi predpisov ne sodijo pod zaupne ali poslovno skrivnost. Vsi podatki, ki so na podlagi ZJN-3 javni oziroma podatki, ki so javni na podlagi drugega zakona, ne bodo obravnavani kot poslovna skrivnost, ne glede na to, ali jih bo ponudnik označil kot take.</w:t>
      </w:r>
    </w:p>
    <w:tbl>
      <w:tblPr>
        <w:tblStyle w:val="NormalTablePHPDOCX"/>
        <w:tblW w:w="2756" w:type="pct"/>
        <w:tblInd w:w="108" w:type="dxa"/>
        <w:tblLook w:val="04A0" w:firstRow="1" w:lastRow="0" w:firstColumn="1" w:lastColumn="0" w:noHBand="0" w:noVBand="1"/>
      </w:tblPr>
      <w:tblGrid>
        <w:gridCol w:w="5118"/>
      </w:tblGrid>
      <w:tr w:rsidR="007F7E36" w:rsidRPr="00FE58B8" w:rsidTr="00A84BDD">
        <w:trPr>
          <w:trHeight w:val="387"/>
        </w:trPr>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lastRenderedPageBreak/>
              <w:t>13. Način predložitve dokumentov v ponudbi</w:t>
            </w:r>
          </w:p>
        </w:tc>
      </w:tr>
    </w:tbl>
    <w:p w:rsidR="008775F0" w:rsidRDefault="008775F0" w:rsidP="008775F0">
      <w:pPr>
        <w:spacing w:after="0" w:line="240" w:lineRule="auto"/>
        <w:jc w:val="both"/>
        <w:rPr>
          <w:rFonts w:ascii="Times New Roman" w:hAnsi="Times New Roman" w:cs="Times New Roman"/>
          <w:color w:val="000000"/>
          <w:sz w:val="24"/>
          <w:szCs w:val="24"/>
        </w:rPr>
      </w:pPr>
    </w:p>
    <w:p w:rsidR="007F7E36" w:rsidRPr="00FE58B8" w:rsidRDefault="00BC69B9" w:rsidP="008775F0">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Zaželeno je:</w:t>
      </w:r>
    </w:p>
    <w:tbl>
      <w:tblPr>
        <w:tblStyle w:val="NormalTablePHPDOCX"/>
        <w:tblW w:w="0" w:type="auto"/>
        <w:tblInd w:w="108" w:type="dxa"/>
        <w:tblLook w:val="04A0" w:firstRow="1" w:lastRow="0" w:firstColumn="1" w:lastColumn="0" w:noHBand="0" w:noVBand="1"/>
      </w:tblPr>
      <w:tblGrid>
        <w:gridCol w:w="9178"/>
      </w:tblGrid>
      <w:tr w:rsidR="007F7E36" w:rsidRPr="00FE58B8">
        <w:tc>
          <w:tcPr>
            <w:tcW w:w="0" w:type="auto"/>
            <w:tcMar>
              <w:top w:w="0" w:type="auto"/>
              <w:bottom w:w="0" w:type="auto"/>
            </w:tcMar>
          </w:tcPr>
          <w:p w:rsidR="007F7E36" w:rsidRPr="00FE58B8" w:rsidRDefault="00BC69B9" w:rsidP="00435FDC">
            <w:pPr>
              <w:numPr>
                <w:ilvl w:val="0"/>
                <w:numId w:val="12"/>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da so vsi dokumenti na mestih, kjer je to označeno, </w:t>
            </w:r>
            <w:r w:rsidR="00E44638">
              <w:rPr>
                <w:rFonts w:ascii="Times New Roman" w:hAnsi="Times New Roman" w:cs="Times New Roman"/>
                <w:color w:val="000000"/>
                <w:sz w:val="24"/>
                <w:szCs w:val="24"/>
              </w:rPr>
              <w:t xml:space="preserve">datirani, </w:t>
            </w:r>
            <w:r w:rsidRPr="00FE58B8">
              <w:rPr>
                <w:rFonts w:ascii="Times New Roman" w:hAnsi="Times New Roman" w:cs="Times New Roman"/>
                <w:color w:val="000000"/>
                <w:sz w:val="24"/>
                <w:szCs w:val="24"/>
              </w:rPr>
              <w:t>podpisani s strani pooblaščene oseb</w:t>
            </w:r>
            <w:r w:rsidR="00A84BDD">
              <w:rPr>
                <w:rFonts w:ascii="Times New Roman" w:hAnsi="Times New Roman" w:cs="Times New Roman"/>
                <w:color w:val="000000"/>
                <w:sz w:val="24"/>
                <w:szCs w:val="24"/>
              </w:rPr>
              <w:t>e in žigosani z žigom ponudnika,</w:t>
            </w:r>
          </w:p>
          <w:p w:rsidR="007F7E36" w:rsidRPr="00FE58B8" w:rsidRDefault="00BC69B9" w:rsidP="00435FDC">
            <w:pPr>
              <w:numPr>
                <w:ilvl w:val="0"/>
                <w:numId w:val="12"/>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da ponudnik morebitne popravke opremi z žigom in podpisom svoje pooblaščene osebe.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Odsotnost zgornjih zahtev ne pomeni neposrednega razloga za zavrnitev ponudbe, pač pa lahko v okviru ZJN-3 naročnik ponudnika pozove na odpravo teh pomanjkljivosti. Naročnik bo upošteval tudi takšno ponudbo, v kolikor bodo iz nje izhajale vse opredeljene vsebinske zahteve in vsi zahtevani dokumenti, in bo ponudba vsaj v bistvenih delih podpisana s strani pooblaščene osebe ponudnika.</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Vsi dokumenti, ki jih predloži ponudnik, morajo izkazovati aktualno in resnično stanje ponudnika (stanje v trenutku oddaje ponudbe). Ponudnik mora zahtevani dokument predložiti v roku, ki ga d</w:t>
      </w:r>
      <w:r w:rsidR="00F83B5C">
        <w:rPr>
          <w:rFonts w:ascii="Times New Roman" w:hAnsi="Times New Roman" w:cs="Times New Roman"/>
          <w:color w:val="000000"/>
          <w:sz w:val="24"/>
          <w:szCs w:val="24"/>
        </w:rPr>
        <w:t>oloči naročnik</w:t>
      </w:r>
      <w:r w:rsidRPr="00FE58B8">
        <w:rPr>
          <w:rFonts w:ascii="Times New Roman" w:hAnsi="Times New Roman" w:cs="Times New Roman"/>
          <w:color w:val="000000"/>
          <w:sz w:val="24"/>
          <w:szCs w:val="24"/>
        </w:rPr>
        <w:t>.</w:t>
      </w:r>
    </w:p>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Če obstaja naročnikova zahteva po najvišji dovoljeni starosti dokumentov, ki jih ponudnik prilaga kot dokazila, je to navedeno ob vsakem posameznem dokazilu.</w:t>
      </w:r>
    </w:p>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Če država članica ali tretja država dokumentov in potrdil, ki se jih s to razpisno dokumentacijo zahtevajo, ne izdaja ali če ti ne zajemajo vseh primerov, ki so z razlogi za izključitev opredeljeni,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r w:rsidR="004136C6">
        <w:rPr>
          <w:rFonts w:ascii="Times New Roman" w:hAnsi="Times New Roman" w:cs="Times New Roman"/>
          <w:color w:val="000000"/>
          <w:sz w:val="24"/>
          <w:szCs w:val="24"/>
        </w:rPr>
        <w:t>.</w:t>
      </w:r>
    </w:p>
    <w:tbl>
      <w:tblPr>
        <w:tblStyle w:val="NormalTablePHPDOCX"/>
        <w:tblW w:w="2500" w:type="pct"/>
        <w:tblInd w:w="108" w:type="dxa"/>
        <w:tblLook w:val="04A0" w:firstRow="1" w:lastRow="0" w:firstColumn="1" w:lastColumn="0" w:noHBand="0" w:noVBand="1"/>
      </w:tblPr>
      <w:tblGrid>
        <w:gridCol w:w="4643"/>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14. Veljavnost ponudbe</w:t>
            </w:r>
          </w:p>
        </w:tc>
      </w:tr>
    </w:tbl>
    <w:p w:rsidR="007F7E36" w:rsidRPr="00FE58B8" w:rsidRDefault="00BC69B9">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Ponudba velja najmanj </w:t>
      </w:r>
      <w:r w:rsidR="00F83B5C">
        <w:rPr>
          <w:rFonts w:ascii="Times New Roman" w:hAnsi="Times New Roman" w:cs="Times New Roman"/>
          <w:color w:val="000000"/>
          <w:sz w:val="24"/>
          <w:szCs w:val="24"/>
        </w:rPr>
        <w:t>9</w:t>
      </w:r>
      <w:r w:rsidR="00A84BDD">
        <w:rPr>
          <w:rFonts w:ascii="Times New Roman" w:hAnsi="Times New Roman" w:cs="Times New Roman"/>
          <w:color w:val="000000"/>
          <w:sz w:val="24"/>
          <w:szCs w:val="24"/>
        </w:rPr>
        <w:t>0 dni od skrajnega roka za oddajo ponudb</w:t>
      </w:r>
      <w:r w:rsidRPr="00FE58B8">
        <w:rPr>
          <w:rFonts w:ascii="Times New Roman" w:hAnsi="Times New Roman" w:cs="Times New Roman"/>
          <w:color w:val="000000"/>
          <w:sz w:val="24"/>
          <w:szCs w:val="24"/>
        </w:rPr>
        <w:t>. V primeru krajšega roka veljavnosti ponudbe se ponudba zavrne.</w:t>
      </w:r>
    </w:p>
    <w:p w:rsidR="007F7E36" w:rsidRDefault="00BC69B9">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Naročnik opozarja ponudnike, da prekratek rok veljavnosti ponudbe predstavlja napako, ki se je ne da odpraviti v fazi po roku za predložitev ponudb. Naročnik lahko zahteva, da ponudniki podaljšajo čas veljavnosti ponudb za določeno dodatno obdobje. </w:t>
      </w:r>
    </w:p>
    <w:tbl>
      <w:tblPr>
        <w:tblStyle w:val="NormalTablePHPDOCX"/>
        <w:tblW w:w="2500" w:type="pct"/>
        <w:tblInd w:w="108" w:type="dxa"/>
        <w:tblLook w:val="04A0" w:firstRow="1" w:lastRow="0" w:firstColumn="1" w:lastColumn="0" w:noHBand="0" w:noVBand="1"/>
      </w:tblPr>
      <w:tblGrid>
        <w:gridCol w:w="4643"/>
      </w:tblGrid>
      <w:tr w:rsidR="007F7E36" w:rsidRPr="00FE58B8">
        <w:tc>
          <w:tcPr>
            <w:tcW w:w="0" w:type="auto"/>
            <w:shd w:val="clear" w:color="auto" w:fill="000000"/>
            <w:tcMar>
              <w:top w:w="150" w:type="dxa"/>
              <w:bottom w:w="150"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15. Pravno varstvo</w:t>
            </w:r>
          </w:p>
        </w:tc>
      </w:tr>
    </w:tbl>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Pravno varstvo v postopku javnega naročanja je zagotovljeno v skladu z določbami Zakona o pravnem varstvu v postopkih javnega naročanja (v nadaljevanju: ZPVPJN), po postopku in na način kot ga določa zakon.</w:t>
      </w:r>
    </w:p>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 xml:space="preserve">Zahteva za pravno varstvo v postopkih javnega naročanja se lahko vloži v vseh stopnjah postopka oddaje javnega naročila zoper vsako ravnanje naročnika, razen če zakon, ki ureja oddajo javnih naročil, ali ZPVPJN ne določa drugače. Zahtevo za pravno varstvo lahko vloži aktivno legitimirana oseba, kot jo določa 14. </w:t>
      </w:r>
      <w:r w:rsidR="00CE7204">
        <w:rPr>
          <w:rFonts w:ascii="Times New Roman" w:hAnsi="Times New Roman" w:cs="Times New Roman"/>
          <w:color w:val="000000"/>
          <w:sz w:val="24"/>
          <w:szCs w:val="24"/>
        </w:rPr>
        <w:t>č</w:t>
      </w:r>
      <w:r w:rsidRPr="003F0710">
        <w:rPr>
          <w:rFonts w:ascii="Times New Roman" w:hAnsi="Times New Roman" w:cs="Times New Roman"/>
          <w:color w:val="000000"/>
          <w:sz w:val="24"/>
          <w:szCs w:val="24"/>
        </w:rPr>
        <w:t>len ZPVPJN.</w:t>
      </w:r>
    </w:p>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 xml:space="preserve">Zahtevek za revizijo mora vsebovati vse obvezne sestavine, kot jih določa 15. </w:t>
      </w:r>
      <w:r w:rsidR="00CE7204">
        <w:rPr>
          <w:rFonts w:ascii="Times New Roman" w:hAnsi="Times New Roman" w:cs="Times New Roman"/>
          <w:color w:val="000000"/>
          <w:sz w:val="24"/>
          <w:szCs w:val="24"/>
        </w:rPr>
        <w:t>č</w:t>
      </w:r>
      <w:r w:rsidRPr="003F0710">
        <w:rPr>
          <w:rFonts w:ascii="Times New Roman" w:hAnsi="Times New Roman" w:cs="Times New Roman"/>
          <w:color w:val="000000"/>
          <w:sz w:val="24"/>
          <w:szCs w:val="24"/>
        </w:rPr>
        <w:t>len ZPVPJN. </w:t>
      </w:r>
    </w:p>
    <w:p w:rsidR="003F0710" w:rsidRPr="003F0710" w:rsidRDefault="003F0710" w:rsidP="003F0710">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lastRenderedPageBreak/>
        <w:t>Zahteva za pravno varstvo, ki se nanaša na vsebino objave, povabilo k oddaji ponudb ali razpisno dokumentacijo, ni dopustna, če bi lahko vlagatelj ali drug morebitni ponudnik preko portala javnih naročil naročnika opozoril na očitano kršitev, pa te možnosti ni uporabil. Šteje se, da bi vlagatelj ali drug morebitni ponudnik preko portala javnih naročil lahko opozoril na očitano kršitev, če je bilo v postopku javnega naročanja na portalu javnih naročil objavljeno obvestilo o naročilu, na podlagi katerega ponudniki oddajo ponudbe.</w:t>
      </w:r>
    </w:p>
    <w:p w:rsidR="005A0BB5" w:rsidRPr="00365116" w:rsidRDefault="005A0BB5" w:rsidP="005A0BB5">
      <w:pPr>
        <w:spacing w:before="225" w:after="225" w:line="240" w:lineRule="auto"/>
        <w:jc w:val="both"/>
        <w:rPr>
          <w:rFonts w:ascii="Times New Roman" w:hAnsi="Times New Roman" w:cs="Times New Roman"/>
          <w:color w:val="00B0F0"/>
          <w:sz w:val="24"/>
          <w:szCs w:val="24"/>
        </w:rPr>
      </w:pPr>
      <w:r w:rsidRPr="003F0710">
        <w:rPr>
          <w:rFonts w:ascii="Times New Roman" w:hAnsi="Times New Roman" w:cs="Times New Roman"/>
          <w:color w:val="000000"/>
          <w:sz w:val="24"/>
          <w:szCs w:val="24"/>
        </w:rPr>
        <w:t>Vlagatelj mora zahtevku za revizijo zoper vsebino razpisne dokumentacije ali vsebino objave priložiti potrdilo o pla</w:t>
      </w:r>
      <w:r>
        <w:rPr>
          <w:rFonts w:ascii="Times New Roman" w:hAnsi="Times New Roman" w:cs="Times New Roman"/>
          <w:color w:val="000000"/>
          <w:sz w:val="24"/>
          <w:szCs w:val="24"/>
        </w:rPr>
        <w:t xml:space="preserve">čilu takse </w:t>
      </w:r>
      <w:r w:rsidRPr="005E11A3">
        <w:rPr>
          <w:rFonts w:ascii="Times New Roman" w:hAnsi="Times New Roman" w:cs="Times New Roman"/>
          <w:sz w:val="24"/>
          <w:szCs w:val="24"/>
        </w:rPr>
        <w:t xml:space="preserve">višini </w:t>
      </w:r>
      <w:r w:rsidR="00365116" w:rsidRPr="005E11A3">
        <w:rPr>
          <w:rFonts w:ascii="Times New Roman" w:hAnsi="Times New Roman" w:cs="Times New Roman"/>
          <w:sz w:val="24"/>
          <w:szCs w:val="24"/>
        </w:rPr>
        <w:t>4</w:t>
      </w:r>
      <w:r w:rsidRPr="005E11A3">
        <w:rPr>
          <w:rFonts w:ascii="Times New Roman" w:hAnsi="Times New Roman" w:cs="Times New Roman"/>
          <w:sz w:val="24"/>
          <w:szCs w:val="24"/>
        </w:rPr>
        <w:t>.000,00 EUR.</w:t>
      </w:r>
    </w:p>
    <w:p w:rsidR="005A0BB5" w:rsidRPr="003F0710" w:rsidRDefault="005A0BB5" w:rsidP="005A0BB5">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 xml:space="preserve">Taksa se plača na ustrezen podračun, ki je v skladu s predpisom, ki ureja podračune ter način plačevanja obveznih dajatev in drugih javnofinančnih prihodkov, odprt pri Banki Slovenije za namen plačila taks za </w:t>
      </w:r>
      <w:proofErr w:type="spellStart"/>
      <w:r w:rsidRPr="003F0710">
        <w:rPr>
          <w:rFonts w:ascii="Times New Roman" w:hAnsi="Times New Roman" w:cs="Times New Roman"/>
          <w:color w:val="000000"/>
          <w:sz w:val="24"/>
          <w:szCs w:val="24"/>
        </w:rPr>
        <w:t>predrevizijski</w:t>
      </w:r>
      <w:proofErr w:type="spellEnd"/>
      <w:r w:rsidRPr="003F0710">
        <w:rPr>
          <w:rFonts w:ascii="Times New Roman" w:hAnsi="Times New Roman" w:cs="Times New Roman"/>
          <w:color w:val="000000"/>
          <w:sz w:val="24"/>
          <w:szCs w:val="24"/>
        </w:rPr>
        <w:t xml:space="preserve"> in revizijski postopek. Natančne informacije o načinu plačila takse so dostopne na spletni strani Ministrstva za javno upravo:</w:t>
      </w:r>
    </w:p>
    <w:p w:rsidR="005A0BB5" w:rsidRPr="003F0710" w:rsidRDefault="009567CF" w:rsidP="005A0BB5">
      <w:pPr>
        <w:spacing w:before="225" w:after="225" w:line="240" w:lineRule="auto"/>
        <w:jc w:val="both"/>
        <w:rPr>
          <w:rFonts w:ascii="Times New Roman" w:hAnsi="Times New Roman" w:cs="Times New Roman"/>
          <w:sz w:val="24"/>
          <w:szCs w:val="24"/>
        </w:rPr>
      </w:pPr>
      <w:hyperlink r:id="rId15" w:history="1">
        <w:r w:rsidR="004264FF" w:rsidRPr="000319B4">
          <w:rPr>
            <w:rStyle w:val="Hiperpovezava"/>
            <w:rFonts w:ascii="Times New Roman" w:hAnsi="Times New Roman" w:cs="Times New Roman"/>
            <w:sz w:val="24"/>
            <w:szCs w:val="24"/>
          </w:rPr>
          <w:t>http://www.djn.mju.gov.si/sistem-javnega-narocanja/pravno-varstvo</w:t>
        </w:r>
      </w:hyperlink>
    </w:p>
    <w:p w:rsidR="005A0BB5" w:rsidRPr="003F0710" w:rsidRDefault="005A0BB5" w:rsidP="005A0BB5">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Zahtevek za revizijo se vloži pisno neposredno pri naročniku, po pošti priporočeno ali priporočeno s povratnico. Vlagatelj mora kopijo zahtevka za revizijo hkrati posredovati ministrstvu, pristojnemu za javna naročila.</w:t>
      </w:r>
    </w:p>
    <w:p w:rsidR="005A0BB5" w:rsidRPr="003F0710" w:rsidRDefault="005A0BB5" w:rsidP="005A0BB5">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 xml:space="preserve">Zahtevek za revizijo se lahko vloži v roku iz 25. </w:t>
      </w:r>
      <w:r w:rsidR="00A97806">
        <w:rPr>
          <w:rFonts w:ascii="Times New Roman" w:hAnsi="Times New Roman" w:cs="Times New Roman"/>
          <w:color w:val="000000"/>
          <w:sz w:val="24"/>
          <w:szCs w:val="24"/>
        </w:rPr>
        <w:t>č</w:t>
      </w:r>
      <w:r w:rsidRPr="003F0710">
        <w:rPr>
          <w:rFonts w:ascii="Times New Roman" w:hAnsi="Times New Roman" w:cs="Times New Roman"/>
          <w:color w:val="000000"/>
          <w:sz w:val="24"/>
          <w:szCs w:val="24"/>
        </w:rPr>
        <w:t>lena ZPVPJN.</w:t>
      </w:r>
    </w:p>
    <w:p w:rsidR="00CE7204" w:rsidRDefault="005A0BB5" w:rsidP="00CE7204">
      <w:pPr>
        <w:spacing w:before="225" w:after="225" w:line="240" w:lineRule="auto"/>
        <w:jc w:val="both"/>
        <w:rPr>
          <w:rFonts w:ascii="Times New Roman" w:hAnsi="Times New Roman" w:cs="Times New Roman"/>
          <w:sz w:val="24"/>
          <w:szCs w:val="24"/>
        </w:rPr>
      </w:pPr>
      <w:r w:rsidRPr="003F0710">
        <w:rPr>
          <w:rFonts w:ascii="Times New Roman" w:hAnsi="Times New Roman" w:cs="Times New Roman"/>
          <w:color w:val="000000"/>
          <w:sz w:val="24"/>
          <w:szCs w:val="24"/>
        </w:rPr>
        <w:t xml:space="preserve">Če naročnik ugotovi, da zahtevek za revizijo ni bil vložen pravočasno ali ga ni vložila aktivno legitimirana oseba iz 14. </w:t>
      </w:r>
      <w:r w:rsidR="00A97806">
        <w:rPr>
          <w:rFonts w:ascii="Times New Roman" w:hAnsi="Times New Roman" w:cs="Times New Roman"/>
          <w:color w:val="000000"/>
          <w:sz w:val="24"/>
          <w:szCs w:val="24"/>
        </w:rPr>
        <w:t>č</w:t>
      </w:r>
      <w:r w:rsidRPr="003F0710">
        <w:rPr>
          <w:rFonts w:ascii="Times New Roman" w:hAnsi="Times New Roman" w:cs="Times New Roman"/>
          <w:color w:val="000000"/>
          <w:sz w:val="24"/>
          <w:szCs w:val="24"/>
        </w:rPr>
        <w:t xml:space="preserve">lena ZPVPJN, da vlagatelj v skladu z drugim odstavkom 15. </w:t>
      </w:r>
      <w:r w:rsidR="00A97806">
        <w:rPr>
          <w:rFonts w:ascii="Times New Roman" w:hAnsi="Times New Roman" w:cs="Times New Roman"/>
          <w:color w:val="000000"/>
          <w:sz w:val="24"/>
          <w:szCs w:val="24"/>
        </w:rPr>
        <w:t>č</w:t>
      </w:r>
      <w:r w:rsidRPr="003F0710">
        <w:rPr>
          <w:rFonts w:ascii="Times New Roman" w:hAnsi="Times New Roman" w:cs="Times New Roman"/>
          <w:color w:val="000000"/>
          <w:sz w:val="24"/>
          <w:szCs w:val="24"/>
        </w:rPr>
        <w:t>lena ZPVPJN ni predložil potrdila o plačilu takse ali da ni bila plačana ustrezna taksa, ga najpozneje v treh delovnih dneh od prejema s sklepom zavrže.</w:t>
      </w:r>
    </w:p>
    <w:p w:rsidR="00CE7204" w:rsidRPr="00CE7204" w:rsidRDefault="00CE7204" w:rsidP="00CE7204">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Merila</w:t>
      </w:r>
    </w:p>
    <w:p w:rsidR="00CE7204" w:rsidRPr="00063CD3" w:rsidRDefault="00CE7204" w:rsidP="00CE7204">
      <w:pPr>
        <w:spacing w:before="225" w:after="225" w:line="240" w:lineRule="auto"/>
        <w:jc w:val="both"/>
        <w:rPr>
          <w:rFonts w:ascii="Times New Roman" w:hAnsi="Times New Roman" w:cs="Times New Roman"/>
          <w:sz w:val="24"/>
          <w:szCs w:val="24"/>
        </w:rPr>
      </w:pPr>
      <w:r w:rsidRPr="00063CD3">
        <w:rPr>
          <w:rFonts w:ascii="Times New Roman" w:hAnsi="Times New Roman" w:cs="Times New Roman"/>
          <w:color w:val="000000"/>
          <w:sz w:val="24"/>
          <w:szCs w:val="24"/>
        </w:rPr>
        <w:t xml:space="preserve">Izbira ponudb bo potekala po naslednjem kriteriju: </w:t>
      </w:r>
      <w:r w:rsidRPr="00063CD3">
        <w:rPr>
          <w:rFonts w:ascii="Times New Roman" w:hAnsi="Times New Roman" w:cs="Times New Roman"/>
          <w:b/>
          <w:bCs/>
          <w:color w:val="000000"/>
          <w:sz w:val="24"/>
          <w:szCs w:val="24"/>
        </w:rPr>
        <w:t> </w:t>
      </w:r>
      <w:r w:rsidRPr="005E11A3">
        <w:rPr>
          <w:rFonts w:ascii="Times New Roman" w:hAnsi="Times New Roman" w:cs="Times New Roman"/>
          <w:b/>
          <w:bCs/>
          <w:sz w:val="24"/>
          <w:szCs w:val="24"/>
        </w:rPr>
        <w:t>ekonomsko najugodnejša ponudba.</w:t>
      </w:r>
    </w:p>
    <w:p w:rsidR="00CE7204" w:rsidRDefault="00CE7204" w:rsidP="00CE7204">
      <w:pPr>
        <w:jc w:val="both"/>
        <w:rPr>
          <w:rFonts w:ascii="Times New Roman" w:hAnsi="Times New Roman" w:cs="Times New Roman"/>
          <w:sz w:val="24"/>
          <w:szCs w:val="24"/>
        </w:rPr>
      </w:pPr>
      <w:r w:rsidRPr="00B073FE">
        <w:rPr>
          <w:rFonts w:ascii="Times New Roman" w:hAnsi="Times New Roman" w:cs="Times New Roman"/>
          <w:color w:val="000000"/>
          <w:sz w:val="24"/>
          <w:szCs w:val="24"/>
        </w:rPr>
        <w:t>Upošteval</w:t>
      </w:r>
      <w:r>
        <w:rPr>
          <w:rFonts w:ascii="Times New Roman" w:hAnsi="Times New Roman" w:cs="Times New Roman"/>
          <w:color w:val="000000"/>
          <w:sz w:val="24"/>
          <w:szCs w:val="24"/>
        </w:rPr>
        <w:t>o</w:t>
      </w:r>
      <w:r w:rsidRPr="00B073FE">
        <w:rPr>
          <w:rFonts w:ascii="Times New Roman" w:hAnsi="Times New Roman" w:cs="Times New Roman"/>
          <w:color w:val="000000"/>
          <w:sz w:val="24"/>
          <w:szCs w:val="24"/>
        </w:rPr>
        <w:t xml:space="preserve"> se bo naslednje merilo: najnižja ponudbena </w:t>
      </w:r>
      <w:r w:rsidRPr="00791308">
        <w:rPr>
          <w:rFonts w:ascii="Times New Roman" w:hAnsi="Times New Roman" w:cs="Times New Roman"/>
          <w:sz w:val="24"/>
          <w:szCs w:val="24"/>
        </w:rPr>
        <w:t xml:space="preserve">cena </w:t>
      </w:r>
      <w:r w:rsidR="00BE7372" w:rsidRPr="00791308">
        <w:rPr>
          <w:rFonts w:ascii="Times New Roman" w:hAnsi="Times New Roman" w:cs="Times New Roman"/>
          <w:sz w:val="24"/>
          <w:szCs w:val="24"/>
        </w:rPr>
        <w:t xml:space="preserve"> </w:t>
      </w:r>
      <w:r w:rsidRPr="00791308">
        <w:rPr>
          <w:rFonts w:ascii="Times New Roman" w:hAnsi="Times New Roman" w:cs="Times New Roman"/>
          <w:sz w:val="24"/>
          <w:szCs w:val="24"/>
        </w:rPr>
        <w:t xml:space="preserve">po posameznem sklopu na </w:t>
      </w:r>
      <w:r w:rsidR="00F50192" w:rsidRPr="00791308">
        <w:rPr>
          <w:rFonts w:ascii="Times New Roman" w:hAnsi="Times New Roman" w:cs="Times New Roman"/>
          <w:sz w:val="24"/>
          <w:szCs w:val="24"/>
        </w:rPr>
        <w:t>dan</w:t>
      </w:r>
      <w:r w:rsidRPr="00791308">
        <w:rPr>
          <w:rFonts w:ascii="Times New Roman" w:hAnsi="Times New Roman" w:cs="Times New Roman"/>
          <w:sz w:val="24"/>
          <w:szCs w:val="24"/>
        </w:rPr>
        <w:t xml:space="preserve">, </w:t>
      </w:r>
      <w:r w:rsidRPr="00B073FE">
        <w:rPr>
          <w:rFonts w:ascii="Times New Roman" w:hAnsi="Times New Roman" w:cs="Times New Roman"/>
          <w:sz w:val="24"/>
          <w:szCs w:val="24"/>
        </w:rPr>
        <w:t>glede na predvideno okvirno število kilomet</w:t>
      </w:r>
      <w:r>
        <w:rPr>
          <w:rFonts w:ascii="Times New Roman" w:hAnsi="Times New Roman" w:cs="Times New Roman"/>
          <w:sz w:val="24"/>
          <w:szCs w:val="24"/>
        </w:rPr>
        <w:t>rov.</w:t>
      </w:r>
    </w:p>
    <w:p w:rsidR="00CE7204" w:rsidRPr="00FE58B8" w:rsidRDefault="00CE7204" w:rsidP="00CE7204">
      <w:pPr>
        <w:pStyle w:val="Naslov1"/>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t>Pogoji za priznanje usposobljenosti</w:t>
      </w:r>
    </w:p>
    <w:p w:rsidR="00CE7204" w:rsidRPr="00FE58B8" w:rsidRDefault="00CE7204" w:rsidP="00CE7204">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Dopustna ponudba je ponudba, ki jo predloži ponudnik, za katerega ne obstajajo razlogi za izključitev</w:t>
      </w:r>
      <w:r>
        <w:rPr>
          <w:rFonts w:ascii="Times New Roman" w:hAnsi="Times New Roman" w:cs="Times New Roman"/>
          <w:color w:val="000000"/>
          <w:sz w:val="24"/>
          <w:szCs w:val="24"/>
        </w:rPr>
        <w:t>,</w:t>
      </w:r>
      <w:r w:rsidRPr="00FE58B8">
        <w:rPr>
          <w:rFonts w:ascii="Times New Roman" w:hAnsi="Times New Roman" w:cs="Times New Roman"/>
          <w:color w:val="000000"/>
          <w:sz w:val="24"/>
          <w:szCs w:val="24"/>
        </w:rPr>
        <w:t xml:space="preserve"> in ki izpolnjuje pogoje za sodelovanje, njegova ponudba ustreza potrebam in zahtevam naročnika, določenim v tehničnih specifikacijah in v dokumentaciji v zvezi z oddajo javnega naročila, je prispela pravočasno, pri njej ni dokazano nedovoljeno dogovarjanje ali korupcija, naročnik je ni ocenil za neobičajno nizko in cena ne presega zagotovljenih sredstev naročnika.</w:t>
      </w:r>
    </w:p>
    <w:p w:rsidR="00EF02E4" w:rsidRDefault="00CE7204" w:rsidP="00CE7204">
      <w:p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Ponudnik mora pripraviti ponudbo v skladu z zahtevami iz te razpisne dokumentacije. V nadaljevanju so opredeljene zahteve, ki jih mora izpolnjevati ponudnik. Naročnik lahko ponudnika iz sodelovanja izključi tudi v ostalih primerih za katere tako določa zakon (šesti odstavek 75. </w:t>
      </w:r>
      <w:r>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lena ZJN-3).</w:t>
      </w:r>
    </w:p>
    <w:p w:rsidR="00EF02E4" w:rsidRPr="00CE7204" w:rsidRDefault="00EF02E4" w:rsidP="00CE7204">
      <w:pPr>
        <w:jc w:val="both"/>
        <w:rPr>
          <w:rFonts w:ascii="Times New Roman" w:hAnsi="Times New Roman" w:cs="Times New Roman"/>
          <w:color w:val="000000"/>
          <w:sz w:val="24"/>
          <w:szCs w:val="24"/>
        </w:rPr>
        <w:sectPr w:rsidR="00EF02E4" w:rsidRPr="00CE7204" w:rsidSect="00477B44">
          <w:footerReference w:type="default" r:id="rId16"/>
          <w:pgSz w:w="11906" w:h="16838"/>
          <w:pgMar w:top="1418" w:right="1418" w:bottom="1418" w:left="1418" w:header="567" w:footer="680" w:gutter="0"/>
          <w:cols w:space="708"/>
          <w:docGrid w:linePitch="360"/>
        </w:sectPr>
      </w:pPr>
    </w:p>
    <w:p w:rsidR="007F7E36" w:rsidRDefault="007F7E36">
      <w:pPr>
        <w:spacing w:before="225" w:after="225" w:line="240" w:lineRule="auto"/>
        <w:jc w:val="both"/>
        <w:rPr>
          <w:rFonts w:ascii="Times New Roman" w:hAnsi="Times New Roman" w:cs="Times New Roman"/>
          <w:color w:val="000000"/>
          <w:sz w:val="24"/>
          <w:szCs w:val="24"/>
        </w:rPr>
      </w:pPr>
    </w:p>
    <w:tbl>
      <w:tblPr>
        <w:tblStyle w:val="NormalTablePHPDOCX"/>
        <w:tblW w:w="2500" w:type="pct"/>
        <w:tblInd w:w="108" w:type="dxa"/>
        <w:tblLook w:val="04A0" w:firstRow="1" w:lastRow="0" w:firstColumn="1" w:lastColumn="0" w:noHBand="0" w:noVBand="1"/>
      </w:tblPr>
      <w:tblGrid>
        <w:gridCol w:w="4643"/>
      </w:tblGrid>
      <w:tr w:rsidR="007F7E36" w:rsidRPr="00FE58B8">
        <w:tc>
          <w:tcPr>
            <w:tcW w:w="0" w:type="auto"/>
            <w:tcBorders>
              <w:top w:val="single" w:sz="5" w:space="0" w:color="2A8B2A"/>
              <w:left w:val="single" w:sz="25" w:space="0" w:color="2A8B2A"/>
              <w:bottom w:val="single" w:sz="30" w:space="0" w:color="2A8B2A"/>
              <w:right w:val="single" w:sz="25" w:space="0" w:color="2A8B2A"/>
            </w:tcBorders>
            <w:shd w:val="clear" w:color="auto" w:fill="2A8B2A"/>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FFFFFF"/>
                <w:position w:val="-2"/>
                <w:sz w:val="24"/>
                <w:szCs w:val="24"/>
              </w:rPr>
              <w:t>Razlogi za izključitev</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7F7E36" w:rsidRPr="00FE58B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1</w:t>
            </w:r>
            <w:r w:rsidRPr="00FE58B8">
              <w:rPr>
                <w:rFonts w:ascii="Times New Roman" w:hAnsi="Times New Roman" w:cs="Times New Roman"/>
                <w:b/>
                <w:bCs/>
                <w:color w:val="FFFFFF"/>
                <w:position w:val="-2"/>
                <w:sz w:val="24"/>
                <w:szCs w:val="24"/>
              </w:rPr>
              <w:br/>
              <w:t>Nekaznovanost</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Naročnik bo iz sodelovanja v postopku javnega naročanja izključil gospodarski subjekt, če ugotovi, da je bila </w:t>
            </w:r>
            <w:r w:rsidRPr="00BD5A6A">
              <w:rPr>
                <w:rFonts w:ascii="Times New Roman" w:hAnsi="Times New Roman" w:cs="Times New Roman"/>
                <w:b/>
                <w:bCs/>
                <w:color w:val="000000"/>
                <w:position w:val="-2"/>
                <w:sz w:val="24"/>
                <w:szCs w:val="24"/>
              </w:rPr>
              <w:t>gospodarskemu subjektu ali osebi, ki je članica upravnega, vodstvenega ali nadzornega organa</w:t>
            </w:r>
            <w:r w:rsidRPr="00BD5A6A">
              <w:rPr>
                <w:rFonts w:ascii="Times New Roman" w:hAnsi="Times New Roman" w:cs="Times New Roman"/>
                <w:color w:val="000000"/>
                <w:position w:val="-2"/>
                <w:sz w:val="24"/>
                <w:szCs w:val="24"/>
              </w:rPr>
              <w:t xml:space="preserve"> tega gospodarskega subjekta ali ki ima </w:t>
            </w:r>
            <w:r w:rsidRPr="00BD5A6A">
              <w:rPr>
                <w:rFonts w:ascii="Times New Roman" w:hAnsi="Times New Roman" w:cs="Times New Roman"/>
                <w:b/>
                <w:bCs/>
                <w:color w:val="000000"/>
                <w:position w:val="-2"/>
                <w:sz w:val="24"/>
                <w:szCs w:val="24"/>
              </w:rPr>
              <w:t>pooblastila za njegovo zastopanje ali odločanje ali nadzor v njem</w:t>
            </w:r>
            <w:r w:rsidRPr="00BD5A6A">
              <w:rPr>
                <w:rFonts w:ascii="Times New Roman" w:hAnsi="Times New Roman" w:cs="Times New Roman"/>
                <w:color w:val="000000"/>
                <w:position w:val="-2"/>
                <w:sz w:val="24"/>
                <w:szCs w:val="24"/>
              </w:rPr>
              <w:t>, izrečena pravnomočna</w:t>
            </w:r>
            <w:r w:rsidRPr="00FE58B8">
              <w:rPr>
                <w:rFonts w:ascii="Times New Roman" w:hAnsi="Times New Roman" w:cs="Times New Roman"/>
                <w:color w:val="000000"/>
                <w:position w:val="-2"/>
                <w:sz w:val="24"/>
                <w:szCs w:val="24"/>
              </w:rPr>
              <w:t xml:space="preserve"> sodba za dejanje, ki ima elemente kaznivih dejanj naštetih v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lenu ZJN-3. </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Izjava zakonitega zastopnika gospodarskega subjekta (obrazec Krovna izjava) v zvezi s kaznivimi dejanji iz prvega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 in izjave ter pooblastila za pridobitev podatkov iz kazenske evidence za člane organov in zastopnike gospodarskega subjekta (obrazec Izjava gosp</w:t>
            </w:r>
            <w:r w:rsidR="00681412" w:rsidRPr="00FE58B8">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darskega subjekta in pooblastilo za pridobitev podatkov iz kazenske evidence in Izjava članov organov in zastopnikov gospodarskega subjekta in pooblastilo za pridobitev podatkov iz kazenske evidence).</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Gospodarski subjekt naj predloži izpis iz ustreznega sodnega registra, iz katerega je razvidno, da ne obstajajo razlogi za izključitev. Izpis se šteje kot dokaz o izpolnjevanju predmetnega pogoja. Izpis ne sme biti starejši od datuma objave konkretnega javnega naročila.</w:t>
            </w:r>
          </w:p>
          <w:p w:rsidR="007F7E36"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V kolikor bo gospodarski subjekt predložil zgolj lastno izjavo in izjavo članov organa in zastopnikov, bo naročnik izpis iz ustreznega registra pridobil sam.</w:t>
            </w:r>
          </w:p>
          <w:p w:rsidR="00EF02E4" w:rsidRPr="00FE58B8" w:rsidRDefault="00EF02E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ESPD obrazec.</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u w:val="single"/>
              </w:rPr>
              <w:t>Gospodarski subjekti, ki nimajo sedeža v Republiki Sloveniji:</w:t>
            </w:r>
          </w:p>
          <w:p w:rsidR="007F7E36" w:rsidRPr="00FE58B8" w:rsidRDefault="00BC69B9" w:rsidP="00477B44">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Če država članica ali tretja država dokumentov in potrdil ne izdaja ali če ti ne zajemajo vseh primerov iz prvega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 jih je mogoče nadomestiti z zapriseženo izjavo, če ta v državi članici ali tretji državi ni predvidena, pa z izjavo določene osebe, dano pred pristojnim sodnim ali upravnim organom, notarjem ali pred pristojno organizacijo v matični državi te osebe ali v državi, v kateri ima sedež gospodarski subjekt.</w:t>
            </w:r>
          </w:p>
        </w:tc>
      </w:tr>
      <w:tr w:rsidR="007F7E36" w:rsidRPr="00FE58B8" w:rsidTr="00EF02E4">
        <w:trPr>
          <w:trHeight w:val="2547"/>
        </w:trPr>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lastRenderedPageBreak/>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Default="00BC69B9" w:rsidP="00477B44">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xml:space="preserve">Izjava zakonitega zastopnika gospodarskega subjekta (obrazec Krovna izjava) v zvezi s kaznivimi dejanji iz prvega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 in izjave ter pooblastila za pridobitev podatkov iz kazenske evidence za člane organov in zastopnike gospodarskega subjekta (obrazec Izjava gosp</w:t>
            </w:r>
            <w:r w:rsidR="00681412" w:rsidRPr="00FE58B8">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darskega subjekta in pooblastilo za pridobitev podatkov iz kazenske evidence in Izjava članov organov in zastopnikov gospodarskega subjekta in pooblastilo za pridobitev podatkov iz kazenske evidence).</w:t>
            </w:r>
          </w:p>
          <w:p w:rsidR="00EF02E4" w:rsidRPr="00FE58B8" w:rsidRDefault="00EF02E4" w:rsidP="00477B4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ESPD obrazec.</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Izjave ter pooblastila za pridobitev podatkov iz kazenske evidence za člane organov in zastopnike gospodarskega subjekta (obrazec Izjava gosp</w:t>
            </w:r>
            <w:r w:rsidR="00681412" w:rsidRPr="00FE58B8">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darskega subjekta in pooblastilo za pridobitev podatkov iz kazenske evidence in Izjava članov organov in zastopnikov gospodarskega subjekta in pooblastilo za pridobitev podatkov iz kazenske evidence).</w:t>
            </w:r>
          </w:p>
          <w:p w:rsidR="007F7E36" w:rsidRDefault="00BC69B9" w:rsidP="00477B44">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xml:space="preserve">Naročnik bo zavrnil vsakega podizvajalca, če zanj obstajajo razlogi za izključitev prvega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w:t>
            </w:r>
          </w:p>
          <w:p w:rsidR="00EF02E4" w:rsidRPr="00FE58B8" w:rsidRDefault="00EF02E4" w:rsidP="00477B4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ESPD obrazec.</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7F7E36" w:rsidRPr="00FE58B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2</w:t>
            </w:r>
            <w:r w:rsidRPr="00FE58B8">
              <w:rPr>
                <w:rFonts w:ascii="Times New Roman" w:hAnsi="Times New Roman" w:cs="Times New Roman"/>
                <w:b/>
                <w:bCs/>
                <w:color w:val="FFFFFF"/>
                <w:position w:val="-2"/>
                <w:sz w:val="24"/>
                <w:szCs w:val="24"/>
              </w:rPr>
              <w:br/>
              <w:t>Plačani davki in prispevki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12DB8"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xml:space="preserve">Naročnik bo iz sodelovanja v postopku javnega naročanja izključil gospodarski subjekt, če ugotovi, da gospodarski </w:t>
            </w:r>
            <w:r w:rsidRPr="0045662F">
              <w:rPr>
                <w:rFonts w:ascii="Times New Roman" w:hAnsi="Times New Roman" w:cs="Times New Roman"/>
                <w:color w:val="000000"/>
                <w:position w:val="-2"/>
                <w:sz w:val="24"/>
                <w:szCs w:val="24"/>
              </w:rPr>
              <w:t xml:space="preserve">subjekt </w:t>
            </w:r>
            <w:r w:rsidRPr="0045662F">
              <w:rPr>
                <w:rFonts w:ascii="Times New Roman" w:hAnsi="Times New Roman" w:cs="Times New Roman"/>
                <w:b/>
                <w:bCs/>
                <w:color w:val="000000"/>
                <w:position w:val="-2"/>
                <w:sz w:val="24"/>
                <w:szCs w:val="24"/>
              </w:rPr>
              <w:t>ne izpolnjuje obveznih dajatev in drugih denarnih nedavčnih obveznosti</w:t>
            </w:r>
            <w:r w:rsidRPr="00FE58B8">
              <w:rPr>
                <w:rFonts w:ascii="Times New Roman" w:hAnsi="Times New Roman" w:cs="Times New Roman"/>
                <w:color w:val="000000"/>
                <w:position w:val="-2"/>
                <w:sz w:val="24"/>
                <w:szCs w:val="24"/>
              </w:rPr>
              <w:t xml:space="preserve"> v skladu z zakonom, ki ureja finančno upravo, ki jih pobira davčni organ v skladu s predpisi države, v kateri ima sedež, ali predpisi države naročnika, če vrednost teh neplačanih zapadlih obveznosti na dan oddaje ponudbe znaša 50 </w:t>
            </w:r>
            <w:proofErr w:type="spellStart"/>
            <w:r w:rsidRPr="00FE58B8">
              <w:rPr>
                <w:rFonts w:ascii="Times New Roman" w:hAnsi="Times New Roman" w:cs="Times New Roman"/>
                <w:color w:val="000000"/>
                <w:position w:val="-2"/>
                <w:sz w:val="24"/>
                <w:szCs w:val="24"/>
              </w:rPr>
              <w:t>eurov</w:t>
            </w:r>
            <w:proofErr w:type="spellEnd"/>
            <w:r w:rsidRPr="00FE58B8">
              <w:rPr>
                <w:rFonts w:ascii="Times New Roman" w:hAnsi="Times New Roman" w:cs="Times New Roman"/>
                <w:color w:val="000000"/>
                <w:position w:val="-2"/>
                <w:sz w:val="24"/>
                <w:szCs w:val="24"/>
              </w:rPr>
              <w:t xml:space="preserve"> ali več. </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Šteje se, da gospodarski subjekt ne izpolnjuje obveznosti iz prejšnjega stavka tudi, če na dan oddaje ponudbe </w:t>
            </w:r>
            <w:r w:rsidRPr="0045662F">
              <w:rPr>
                <w:rFonts w:ascii="Times New Roman" w:hAnsi="Times New Roman" w:cs="Times New Roman"/>
                <w:b/>
                <w:bCs/>
                <w:color w:val="000000"/>
                <w:position w:val="-2"/>
                <w:sz w:val="24"/>
                <w:szCs w:val="24"/>
              </w:rPr>
              <w:t>ni imel predloženih vseh obračunov davčnih odtegljajev za dohodke iz delovnega razmerja</w:t>
            </w:r>
            <w:r w:rsidRPr="0045662F">
              <w:rPr>
                <w:rFonts w:ascii="Times New Roman" w:hAnsi="Times New Roman" w:cs="Times New Roman"/>
                <w:color w:val="000000"/>
                <w:position w:val="-2"/>
                <w:sz w:val="24"/>
                <w:szCs w:val="24"/>
              </w:rPr>
              <w:t xml:space="preserve"> za obdobje zadnjih petih let do dne oddaje ponudbe</w:t>
            </w:r>
            <w:r w:rsidRPr="00FE58B8">
              <w:rPr>
                <w:rFonts w:ascii="Times New Roman" w:hAnsi="Times New Roman" w:cs="Times New Roman"/>
                <w:color w:val="000000"/>
                <w:position w:val="-2"/>
                <w:sz w:val="24"/>
                <w:szCs w:val="24"/>
              </w:rPr>
              <w:t xml:space="preserve"> ali prijave.</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Gospodarski subjekt lahko predloži potrdilo Finančne uprave RS iz katerega bo razvidno, da ne obstajajo razlogi za izključitev.</w:t>
            </w:r>
          </w:p>
          <w:p w:rsidR="007F7E36"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lastRenderedPageBreak/>
              <w:t>V kolikor bo gospodarski subjekt predložil zgolj Obrazec KROVNA IZJAVA, bo naročnik potrdilo Finančne uprave RS pridobil sam.</w:t>
            </w:r>
          </w:p>
          <w:p w:rsidR="00EF02E4" w:rsidRPr="00FE58B8" w:rsidRDefault="00EF02E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ESPD obrazec.</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u w:val="single"/>
              </w:rPr>
              <w:t>Gospodarski subjekti, ki nimajo sedeža v Republiki Sloveniji:</w:t>
            </w:r>
          </w:p>
          <w:p w:rsidR="007F7E36" w:rsidRPr="00FE58B8" w:rsidRDefault="00BC69B9" w:rsidP="00477B44">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Če država članica ali tretja država dokumentov in potrdil ne izdaja ali če ti ne zajemajo vseh primerov iz drugega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 jih je mogoče nadomestiti z zapriseženo izjavo, če ta v državi članici ali tretji državi ni predvidena, pa z izjavo določene osebe, dano pred pristojnim sodnim ali upravnim organom, notarjem ali pred pristojno poklicno ali trgovinsko organizacijo v matični državi te osebe ali v državi, v kateri ima sedež gospodarski subjekt.</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Izpolnjen in podpisan Obrazec  KROVNA IZJAVA.</w:t>
            </w:r>
          </w:p>
          <w:p w:rsidR="00EF02E4" w:rsidRPr="00FE58B8" w:rsidRDefault="00EF02E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ESPD obrazec.</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Izjava pooblaščene osebe podizvajalca v zvezi z izpolnjevanjem obveznih pogojev za podizvajalce</w:t>
            </w:r>
          </w:p>
          <w:p w:rsidR="007F7E36" w:rsidRDefault="00BC69B9" w:rsidP="00477B44">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xml:space="preserve">Naročnik bo zavrnil vsakega podizvajalca, če zanj obstajajo razlogi za izključitev iz drugega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 </w:t>
            </w:r>
          </w:p>
          <w:p w:rsidR="00EF02E4" w:rsidRPr="00FE58B8" w:rsidRDefault="00EF02E4" w:rsidP="00477B4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ESPD obrazec.</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7F7E36" w:rsidRPr="00FE58B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3</w:t>
            </w:r>
            <w:r w:rsidRPr="00FE58B8">
              <w:rPr>
                <w:rFonts w:ascii="Times New Roman" w:hAnsi="Times New Roman" w:cs="Times New Roman"/>
                <w:b/>
                <w:bCs/>
                <w:color w:val="FFFFFF"/>
                <w:position w:val="-2"/>
                <w:sz w:val="24"/>
                <w:szCs w:val="24"/>
              </w:rPr>
              <w:br/>
              <w:t>Ponudnik ni izločen iz postopkov oddaje javnih naročil</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Default="00BC69B9">
            <w:pPr>
              <w:spacing w:before="135" w:after="135"/>
              <w:jc w:val="both"/>
              <w:textAlignment w:val="center"/>
              <w:rPr>
                <w:rFonts w:ascii="Times New Roman" w:hAnsi="Times New Roman" w:cs="Times New Roman"/>
                <w:b/>
                <w:bCs/>
                <w:color w:val="000000"/>
                <w:position w:val="-2"/>
                <w:sz w:val="24"/>
                <w:szCs w:val="24"/>
              </w:rPr>
            </w:pPr>
            <w:r w:rsidRPr="00FE58B8">
              <w:rPr>
                <w:rFonts w:ascii="Times New Roman" w:hAnsi="Times New Roman" w:cs="Times New Roman"/>
                <w:color w:val="000000"/>
                <w:position w:val="-2"/>
                <w:sz w:val="24"/>
                <w:szCs w:val="24"/>
              </w:rPr>
              <w:t xml:space="preserve">Naročnik bo iz postopka javnega naročanja izključil gospodarski subjekt, če je ta na dan, ko poteče rok za oddajo ponudb ali prijav, izločen iz postopkov oddaje javnih naročil zaradi uvrstitve v </w:t>
            </w:r>
            <w:r w:rsidRPr="00FE58B8">
              <w:rPr>
                <w:rFonts w:ascii="Times New Roman" w:hAnsi="Times New Roman" w:cs="Times New Roman"/>
                <w:b/>
                <w:bCs/>
                <w:color w:val="000000"/>
                <w:position w:val="-2"/>
                <w:sz w:val="24"/>
                <w:szCs w:val="24"/>
              </w:rPr>
              <w:t>evidenco gospodarskih subjektov z negativnimi referencami.</w:t>
            </w:r>
          </w:p>
          <w:p w:rsidR="00604F38" w:rsidRPr="00FE58B8" w:rsidRDefault="00604F38">
            <w:pPr>
              <w:spacing w:before="135" w:after="135"/>
              <w:jc w:val="both"/>
              <w:textAlignment w:val="center"/>
              <w:rPr>
                <w:rFonts w:ascii="Times New Roman" w:hAnsi="Times New Roman" w:cs="Times New Roman"/>
                <w:sz w:val="24"/>
                <w:szCs w:val="24"/>
              </w:rPr>
            </w:pP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p w:rsidR="007F7E36"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xml:space="preserve">Naročnik bo izpolnjevanje pogoja preveril v evidenci ponudnikov z negativnimi referencami, ki jo vodi ministrstvo, pristojno za javna </w:t>
            </w:r>
            <w:r w:rsidRPr="00FE58B8">
              <w:rPr>
                <w:rFonts w:ascii="Times New Roman" w:hAnsi="Times New Roman" w:cs="Times New Roman"/>
                <w:color w:val="000000"/>
                <w:position w:val="-2"/>
                <w:sz w:val="24"/>
                <w:szCs w:val="24"/>
              </w:rPr>
              <w:lastRenderedPageBreak/>
              <w:t>naročila.</w:t>
            </w:r>
          </w:p>
          <w:p w:rsidR="00EF02E4" w:rsidRPr="00FE58B8" w:rsidRDefault="00EF02E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ESPD obrazec.</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lastRenderedPageBreak/>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 /</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Izpolnjen in podpisan Obrazec  KROVNA IZJAVA.</w:t>
            </w:r>
          </w:p>
          <w:p w:rsidR="00EF02E4" w:rsidRPr="00FE58B8" w:rsidRDefault="00EF02E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ESPD obrazec.</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Default="00BC69B9" w:rsidP="00477B44">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xml:space="preserve">Naročnik bo zavrnil vsakega podizvajalca, če zanj obstajajo razlogi za izključitev četrtega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w:t>
            </w:r>
          </w:p>
          <w:p w:rsidR="00EF02E4" w:rsidRPr="00FE58B8" w:rsidRDefault="00EF02E4" w:rsidP="00477B4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ESPD obrazec.</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7F7E36" w:rsidRPr="00FE58B8">
        <w:tc>
          <w:tcPr>
            <w:tcW w:w="1000" w:type="pct"/>
            <w:tcBorders>
              <w:top w:val="single" w:sz="5" w:space="0" w:color="2A8B2A"/>
              <w:left w:val="single" w:sz="5" w:space="0" w:color="2A8B2A"/>
              <w:bottom w:val="single" w:sz="5" w:space="0" w:color="000000"/>
              <w:right w:val="single" w:sz="5" w:space="0" w:color="000000"/>
            </w:tcBorders>
            <w:shd w:val="clear" w:color="auto" w:fill="2A8B2A"/>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4</w:t>
            </w:r>
            <w:r w:rsidRPr="00FE58B8">
              <w:rPr>
                <w:rFonts w:ascii="Times New Roman" w:hAnsi="Times New Roman" w:cs="Times New Roman"/>
                <w:b/>
                <w:bCs/>
                <w:color w:val="FFFFFF"/>
                <w:position w:val="-2"/>
                <w:sz w:val="24"/>
                <w:szCs w:val="24"/>
              </w:rPr>
              <w:br/>
              <w:t>Prekršek v zvezi s plačilom za delo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45662F"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Naročnik bo iz postopka javnega naročanja izključil gospodarski subjekt, če mu je bila </w:t>
            </w:r>
            <w:r w:rsidRPr="00FE58B8">
              <w:rPr>
                <w:rFonts w:ascii="Times New Roman" w:hAnsi="Times New Roman" w:cs="Times New Roman"/>
                <w:b/>
                <w:bCs/>
                <w:color w:val="000000"/>
                <w:position w:val="-2"/>
                <w:sz w:val="24"/>
                <w:szCs w:val="24"/>
              </w:rPr>
              <w:t>v zadnjih treh letih</w:t>
            </w:r>
            <w:r w:rsidRPr="00FE58B8">
              <w:rPr>
                <w:rFonts w:ascii="Times New Roman" w:hAnsi="Times New Roman" w:cs="Times New Roman"/>
                <w:color w:val="000000"/>
                <w:position w:val="-2"/>
                <w:sz w:val="24"/>
                <w:szCs w:val="24"/>
              </w:rPr>
              <w:t xml:space="preserve"> pred potekom roka za oddajo ponudb s pravnomočno odločbo pristojnega organa Republike Slovenije ali druge države članice ali tretje </w:t>
            </w:r>
            <w:r w:rsidRPr="0045662F">
              <w:rPr>
                <w:rFonts w:ascii="Times New Roman" w:hAnsi="Times New Roman" w:cs="Times New Roman"/>
                <w:color w:val="000000"/>
                <w:position w:val="-2"/>
                <w:sz w:val="24"/>
                <w:szCs w:val="24"/>
              </w:rPr>
              <w:t xml:space="preserve">države </w:t>
            </w:r>
            <w:r w:rsidRPr="0045662F">
              <w:rPr>
                <w:rFonts w:ascii="Times New Roman" w:hAnsi="Times New Roman" w:cs="Times New Roman"/>
                <w:b/>
                <w:bCs/>
                <w:color w:val="000000"/>
                <w:position w:val="-2"/>
                <w:sz w:val="24"/>
                <w:szCs w:val="24"/>
              </w:rPr>
              <w:t>dvakrat izrečena globa zaradi prekrška v zvezi s plačilom za delo.</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Naročnik bo iz postopka javnega naročanja kadar koli v postopku izključil gospodarski subjekt, če se izkaže, da je pred ali med postopkom javnega naročanja ta subjekt glede na storjena ali neizvedena dejanja v enem od zgoraj navedenih položajev.</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Gospodarski subjekt lahko v ponudbi predloži potrdilo Inšpektorata RS za delo iz katerega bo razvidno, da ne obstajajo razlogi za izključitev.</w:t>
            </w:r>
          </w:p>
          <w:p w:rsidR="007F7E36"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V kolikor bo gospodarski subjekt predložil zgolj Obrazec KROVNA IZJAVA, bo naročnik potrdilo Inšpektorata RS za delo pridobil sam.</w:t>
            </w:r>
          </w:p>
          <w:p w:rsidR="00EF02E4" w:rsidRPr="00FE58B8" w:rsidRDefault="00EF02E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ESPD obrazec.</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6A1189">
            <w:pPr>
              <w:spacing w:before="135" w:after="135"/>
              <w:jc w:val="both"/>
              <w:textAlignment w:val="center"/>
              <w:rPr>
                <w:rFonts w:ascii="Times New Roman" w:hAnsi="Times New Roman" w:cs="Times New Roman"/>
                <w:sz w:val="24"/>
                <w:szCs w:val="24"/>
              </w:rPr>
            </w:pPr>
            <w:r>
              <w:rPr>
                <w:rFonts w:ascii="Times New Roman" w:hAnsi="Times New Roman" w:cs="Times New Roman"/>
                <w:sz w:val="24"/>
                <w:szCs w:val="24"/>
              </w:rPr>
              <w:t>/</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Izpolnjen in podpisan Obrazec  KROVNA IZJAVA.</w:t>
            </w:r>
          </w:p>
          <w:p w:rsidR="00EF02E4" w:rsidRPr="00FE58B8" w:rsidRDefault="00EF02E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lastRenderedPageBreak/>
              <w:t>ESPD obrazec.</w:t>
            </w:r>
          </w:p>
        </w:tc>
      </w:tr>
      <w:tr w:rsidR="007F7E36"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lastRenderedPageBreak/>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Default="00BC69B9" w:rsidP="00477B44">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xml:space="preserve">Naročnik bo zavrnil vsakega podizvajalca, če zanj obstajajo razlogi za izključitev četrtega odstavka 75. </w:t>
            </w:r>
            <w:r w:rsidR="00477B44">
              <w:rPr>
                <w:rFonts w:ascii="Times New Roman" w:hAnsi="Times New Roman" w:cs="Times New Roman"/>
                <w:color w:val="000000"/>
                <w:position w:val="-2"/>
                <w:sz w:val="24"/>
                <w:szCs w:val="24"/>
              </w:rPr>
              <w:t>č</w:t>
            </w:r>
            <w:r w:rsidRPr="00FE58B8">
              <w:rPr>
                <w:rFonts w:ascii="Times New Roman" w:hAnsi="Times New Roman" w:cs="Times New Roman"/>
                <w:color w:val="000000"/>
                <w:position w:val="-2"/>
                <w:sz w:val="24"/>
                <w:szCs w:val="24"/>
              </w:rPr>
              <w:t>lena ZJN-3.</w:t>
            </w:r>
          </w:p>
          <w:p w:rsidR="00EF02E4" w:rsidRPr="00FE58B8" w:rsidRDefault="00EF02E4" w:rsidP="00477B4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ESPD obrazec.</w:t>
            </w:r>
          </w:p>
        </w:tc>
      </w:tr>
    </w:tbl>
    <w:p w:rsidR="007F7E36" w:rsidRPr="00FE58B8" w:rsidRDefault="007F7E36" w:rsidP="003F6CC8">
      <w:pPr>
        <w:spacing w:after="0" w:line="240" w:lineRule="auto"/>
        <w:rPr>
          <w:rFonts w:ascii="Times New Roman" w:hAnsi="Times New Roman" w:cs="Times New Roman"/>
          <w:sz w:val="24"/>
          <w:szCs w:val="24"/>
        </w:rPr>
      </w:pPr>
    </w:p>
    <w:tbl>
      <w:tblPr>
        <w:tblStyle w:val="NormalTablePHPDOCX"/>
        <w:tblW w:w="2500" w:type="pct"/>
        <w:tblInd w:w="108" w:type="dxa"/>
        <w:tblLook w:val="04A0" w:firstRow="1" w:lastRow="0" w:firstColumn="1" w:lastColumn="0" w:noHBand="0" w:noVBand="1"/>
      </w:tblPr>
      <w:tblGrid>
        <w:gridCol w:w="4643"/>
      </w:tblGrid>
      <w:tr w:rsidR="007F7E36" w:rsidRPr="00FE58B8">
        <w:tc>
          <w:tcPr>
            <w:tcW w:w="0" w:type="auto"/>
            <w:tcBorders>
              <w:top w:val="single" w:sz="5" w:space="0" w:color="7D60CF"/>
              <w:left w:val="single" w:sz="25" w:space="0" w:color="7D60CF"/>
              <w:bottom w:val="single" w:sz="30" w:space="0" w:color="7D60CF"/>
              <w:right w:val="single" w:sz="25" w:space="0" w:color="7D60CF"/>
            </w:tcBorders>
            <w:shd w:val="clear" w:color="auto" w:fill="7D60CF"/>
            <w:tcMar>
              <w:top w:w="135" w:type="dxa"/>
              <w:bottom w:w="135" w:type="dxa"/>
            </w:tcMar>
            <w:vAlign w:val="center"/>
          </w:tcPr>
          <w:p w:rsidR="007F7E36" w:rsidRPr="00FE58B8" w:rsidRDefault="00BC69B9" w:rsidP="003F6CC8">
            <w:pPr>
              <w:rPr>
                <w:rFonts w:ascii="Times New Roman" w:hAnsi="Times New Roman" w:cs="Times New Roman"/>
                <w:sz w:val="24"/>
                <w:szCs w:val="24"/>
              </w:rPr>
            </w:pPr>
            <w:r w:rsidRPr="00FE58B8">
              <w:rPr>
                <w:rFonts w:ascii="Times New Roman" w:hAnsi="Times New Roman" w:cs="Times New Roman"/>
                <w:color w:val="FFFFFF"/>
                <w:position w:val="-2"/>
                <w:sz w:val="24"/>
                <w:szCs w:val="24"/>
              </w:rPr>
              <w:t>Poslovna in finančna sposobnost</w:t>
            </w:r>
          </w:p>
        </w:tc>
      </w:tr>
    </w:tbl>
    <w:p w:rsidR="007F7E36" w:rsidRPr="00FE58B8" w:rsidRDefault="007F7E36" w:rsidP="003F6CC8">
      <w:pPr>
        <w:spacing w:after="0" w:line="240" w:lineRule="auto"/>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2783"/>
        <w:gridCol w:w="4657"/>
      </w:tblGrid>
      <w:tr w:rsidR="007F7E36" w:rsidRPr="00FE58B8" w:rsidTr="00477B44">
        <w:tc>
          <w:tcPr>
            <w:tcW w:w="1000" w:type="pct"/>
            <w:tcBorders>
              <w:top w:val="single" w:sz="5" w:space="0" w:color="7D60CF"/>
              <w:left w:val="single" w:sz="5" w:space="0" w:color="7D60CF"/>
              <w:bottom w:val="single" w:sz="5" w:space="0" w:color="000000"/>
              <w:right w:val="single" w:sz="6" w:space="0" w:color="000000"/>
            </w:tcBorders>
            <w:shd w:val="clear" w:color="auto" w:fill="7D60CF"/>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1</w:t>
            </w:r>
            <w:r w:rsidRPr="00FE58B8">
              <w:rPr>
                <w:rFonts w:ascii="Times New Roman" w:hAnsi="Times New Roman" w:cs="Times New Roman"/>
                <w:b/>
                <w:bCs/>
                <w:color w:val="FFFFFF"/>
                <w:position w:val="-2"/>
                <w:sz w:val="24"/>
                <w:szCs w:val="24"/>
              </w:rPr>
              <w:br/>
              <w:t>Sposobnost za opravljanje poklicne dejavnosti</w:t>
            </w:r>
          </w:p>
        </w:tc>
        <w:tc>
          <w:tcPr>
            <w:tcW w:w="4000" w:type="pct"/>
            <w:gridSpan w:val="2"/>
            <w:tcBorders>
              <w:top w:val="single" w:sz="5" w:space="0" w:color="000000"/>
              <w:left w:val="single" w:sz="6"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Gospodarski subjekt je </w:t>
            </w:r>
            <w:r w:rsidRPr="0045662F">
              <w:rPr>
                <w:rFonts w:ascii="Times New Roman" w:hAnsi="Times New Roman" w:cs="Times New Roman"/>
                <w:b/>
                <w:bCs/>
                <w:color w:val="000000"/>
                <w:position w:val="-2"/>
                <w:sz w:val="24"/>
                <w:szCs w:val="24"/>
              </w:rPr>
              <w:t>vpisan v enega od poklicnih ali poslovnih registrov,</w:t>
            </w:r>
            <w:r w:rsidRPr="0045662F">
              <w:rPr>
                <w:rFonts w:ascii="Times New Roman" w:hAnsi="Times New Roman" w:cs="Times New Roman"/>
                <w:color w:val="000000"/>
                <w:position w:val="-2"/>
                <w:sz w:val="24"/>
                <w:szCs w:val="24"/>
              </w:rPr>
              <w:t xml:space="preserve"> ki se </w:t>
            </w:r>
            <w:r w:rsidRPr="00FE58B8">
              <w:rPr>
                <w:rFonts w:ascii="Times New Roman" w:hAnsi="Times New Roman" w:cs="Times New Roman"/>
                <w:color w:val="000000"/>
                <w:position w:val="-2"/>
                <w:sz w:val="24"/>
                <w:szCs w:val="24"/>
              </w:rPr>
              <w:t>vodijo v državi članici, v kateri ima gospodarski subjekt sedež. Seznam poklicnih ali poslovnih registrov v državah članicah Evropske unije določa Priloga XI Direktive 2014/24/EU.</w:t>
            </w:r>
          </w:p>
        </w:tc>
      </w:tr>
      <w:tr w:rsidR="007F7E36" w:rsidRPr="00FE58B8" w:rsidTr="00477B44">
        <w:tc>
          <w:tcPr>
            <w:tcW w:w="1000" w:type="pct"/>
            <w:tcBorders>
              <w:top w:val="single" w:sz="5" w:space="0" w:color="000000"/>
              <w:left w:val="single" w:sz="5" w:space="0" w:color="000000"/>
              <w:bottom w:val="single" w:sz="5" w:space="0" w:color="000000"/>
              <w:right w:val="single" w:sz="6"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gridSpan w:val="2"/>
            <w:tcBorders>
              <w:top w:val="single" w:sz="5" w:space="0" w:color="000000"/>
              <w:left w:val="single" w:sz="6"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 in podpisan Obrazec  KROVNA IZJAVA.</w:t>
            </w:r>
          </w:p>
          <w:p w:rsidR="007F7E36"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Naročnik bo izpolnjevanje navedenega pogoja preveril v uradnih registrih in evidencah.</w:t>
            </w:r>
          </w:p>
          <w:p w:rsidR="00EF02E4" w:rsidRPr="00FE58B8" w:rsidRDefault="00EF02E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ESPD obrazec.</w:t>
            </w:r>
          </w:p>
        </w:tc>
      </w:tr>
      <w:tr w:rsidR="007F7E36" w:rsidRPr="00FE58B8" w:rsidTr="00477B44">
        <w:tc>
          <w:tcPr>
            <w:tcW w:w="1000" w:type="pct"/>
            <w:tcBorders>
              <w:top w:val="single" w:sz="5" w:space="0" w:color="000000"/>
              <w:left w:val="single" w:sz="5" w:space="0" w:color="000000"/>
              <w:bottom w:val="single" w:sz="5" w:space="0" w:color="000000"/>
              <w:right w:val="single" w:sz="6"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gridSpan w:val="2"/>
            <w:tcBorders>
              <w:top w:val="single" w:sz="5" w:space="0" w:color="000000"/>
              <w:left w:val="single" w:sz="6" w:space="0" w:color="000000"/>
              <w:bottom w:val="single" w:sz="5"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u w:val="single"/>
              </w:rPr>
              <w:t>Gospodarski subjekti, ki nimajo sedeža v Republiki Sloveniji:</w:t>
            </w:r>
          </w:p>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Izjava gospodarskega subjekta o izpolnjevanju pogojev glede osnovne sposobnosti ponudnika in Dokazilo iz uradnih evidenc o izpolnjevanju navedenega pogoja. Če država, v kateri ima kandidat oziroma ponudnik svoj sedež, ne izdaja dokazil iz uradnih evidenc, bo naročnik namesto pisnega dokazila sprejel zapriseženo izjavo prič ali zapriseženo izjavo kandidata oziroma ponudnika.</w:t>
            </w:r>
          </w:p>
        </w:tc>
      </w:tr>
      <w:tr w:rsidR="007F7E36" w:rsidRPr="00FE58B8" w:rsidTr="00477B44">
        <w:tc>
          <w:tcPr>
            <w:tcW w:w="1000" w:type="pct"/>
            <w:tcBorders>
              <w:top w:val="single" w:sz="5" w:space="0" w:color="000000"/>
              <w:left w:val="single" w:sz="5" w:space="0" w:color="000000"/>
              <w:bottom w:val="single" w:sz="6" w:space="0" w:color="000000"/>
              <w:right w:val="single" w:sz="6"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gridSpan w:val="2"/>
            <w:tcBorders>
              <w:top w:val="single" w:sz="5" w:space="0" w:color="000000"/>
              <w:left w:val="single" w:sz="6" w:space="0" w:color="000000"/>
              <w:bottom w:val="single" w:sz="6" w:space="0" w:color="000000"/>
              <w:right w:val="single" w:sz="5"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7F7E36"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Partnerji morajo pogoj izpolnjevati v obsegu, v katerem prevzemajo izvedbo del. Vsak izmed partnerjev mora predložiti podpisan in žigosan obrazec Krovne izjave s podpisom katerega izjavlja, da izpolnjuje navedeni pogoj.</w:t>
            </w:r>
          </w:p>
          <w:p w:rsidR="00EF02E4" w:rsidRPr="00FE58B8" w:rsidRDefault="00EF02E4">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ESPD obrazec.</w:t>
            </w:r>
          </w:p>
        </w:tc>
      </w:tr>
      <w:tr w:rsidR="007F7E36" w:rsidRPr="00FE58B8" w:rsidTr="00477B44">
        <w:tc>
          <w:tcPr>
            <w:tcW w:w="1000" w:type="pct"/>
            <w:tcBorders>
              <w:top w:val="single" w:sz="6" w:space="0" w:color="000000"/>
              <w:left w:val="single" w:sz="6" w:space="0" w:color="000000"/>
              <w:bottom w:val="single" w:sz="6" w:space="0" w:color="000000"/>
              <w:right w:val="single" w:sz="6" w:space="0" w:color="000000"/>
            </w:tcBorders>
            <w:tcMar>
              <w:top w:w="135" w:type="dxa"/>
              <w:bottom w:w="135"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gridSpan w:val="2"/>
            <w:tcBorders>
              <w:top w:val="single" w:sz="6" w:space="0" w:color="000000"/>
              <w:left w:val="single" w:sz="6" w:space="0" w:color="000000"/>
              <w:bottom w:val="single" w:sz="6" w:space="0" w:color="000000"/>
              <w:right w:val="single" w:sz="6" w:space="0" w:color="000000"/>
            </w:tcBorders>
            <w:tcMar>
              <w:top w:w="135" w:type="dxa"/>
              <w:bottom w:w="135" w:type="dxa"/>
            </w:tcMar>
            <w:vAlign w:val="center"/>
          </w:tcPr>
          <w:p w:rsidR="007F7E36" w:rsidRPr="00FE58B8" w:rsidRDefault="00BC69B9">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MORAJO izpolnjevati pogoj</w:t>
            </w:r>
          </w:p>
          <w:p w:rsidR="00477B44" w:rsidRDefault="00BC69B9">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 xml:space="preserve">Podizvajalci morajo pogoj izpolnjevati v obsegu, v katerem prevzemajo izvedbo del. Vsak izmed podizvajalcev mora predložiti podpisan in </w:t>
            </w:r>
            <w:r w:rsidRPr="00FE58B8">
              <w:rPr>
                <w:rFonts w:ascii="Times New Roman" w:hAnsi="Times New Roman" w:cs="Times New Roman"/>
                <w:color w:val="000000"/>
                <w:position w:val="-2"/>
                <w:sz w:val="24"/>
                <w:szCs w:val="24"/>
              </w:rPr>
              <w:lastRenderedPageBreak/>
              <w:t>žigosan obrazec Izjava zastopnika podizvajalca s podpisom katerega izjavlja, da izpolnjuje navedeni pogoj.</w:t>
            </w:r>
          </w:p>
          <w:p w:rsidR="00EF02E4" w:rsidRPr="00477B44" w:rsidRDefault="00EF02E4">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ESPD obrazec.</w:t>
            </w:r>
          </w:p>
        </w:tc>
      </w:tr>
      <w:tr w:rsidR="00477B44" w:rsidRPr="00FE58B8" w:rsidTr="00477B44">
        <w:tc>
          <w:tcPr>
            <w:tcW w:w="1000" w:type="pct"/>
            <w:tcBorders>
              <w:top w:val="single" w:sz="6" w:space="0" w:color="000000"/>
            </w:tcBorders>
            <w:tcMar>
              <w:top w:w="135" w:type="dxa"/>
              <w:bottom w:w="135" w:type="dxa"/>
            </w:tcMar>
            <w:vAlign w:val="center"/>
          </w:tcPr>
          <w:p w:rsidR="00477B44" w:rsidRPr="00FE58B8" w:rsidRDefault="00477B44">
            <w:pPr>
              <w:jc w:val="center"/>
              <w:rPr>
                <w:rFonts w:ascii="Times New Roman" w:hAnsi="Times New Roman" w:cs="Times New Roman"/>
                <w:color w:val="000000"/>
                <w:position w:val="-2"/>
                <w:sz w:val="24"/>
                <w:szCs w:val="24"/>
              </w:rPr>
            </w:pPr>
          </w:p>
        </w:tc>
        <w:tc>
          <w:tcPr>
            <w:tcW w:w="4000" w:type="pct"/>
            <w:gridSpan w:val="2"/>
            <w:tcBorders>
              <w:top w:val="single" w:sz="6" w:space="0" w:color="000000"/>
            </w:tcBorders>
            <w:tcMar>
              <w:top w:w="135" w:type="dxa"/>
              <w:bottom w:w="135" w:type="dxa"/>
            </w:tcMar>
            <w:vAlign w:val="center"/>
          </w:tcPr>
          <w:p w:rsidR="00477B44" w:rsidRPr="00FE58B8" w:rsidRDefault="00477B44">
            <w:pPr>
              <w:spacing w:before="135" w:after="135"/>
              <w:jc w:val="both"/>
              <w:textAlignment w:val="center"/>
              <w:rPr>
                <w:rFonts w:ascii="Times New Roman" w:hAnsi="Times New Roman" w:cs="Times New Roman"/>
                <w:color w:val="000000"/>
                <w:position w:val="-2"/>
                <w:sz w:val="24"/>
                <w:szCs w:val="24"/>
              </w:rPr>
            </w:pPr>
          </w:p>
        </w:tc>
      </w:tr>
      <w:tr w:rsidR="007F7E36" w:rsidRPr="00FE58B8" w:rsidTr="00477B44">
        <w:trPr>
          <w:gridAfter w:val="1"/>
          <w:wAfter w:w="2504" w:type="pct"/>
        </w:trPr>
        <w:tc>
          <w:tcPr>
            <w:tcW w:w="0" w:type="auto"/>
            <w:gridSpan w:val="2"/>
            <w:tcBorders>
              <w:top w:val="single" w:sz="5" w:space="0" w:color="EE7700"/>
              <w:left w:val="single" w:sz="25" w:space="0" w:color="EE7700"/>
              <w:bottom w:val="single" w:sz="36" w:space="0" w:color="EE7700"/>
              <w:right w:val="single" w:sz="25" w:space="0" w:color="EE7700"/>
            </w:tcBorders>
            <w:shd w:val="clear" w:color="auto" w:fill="EE7700"/>
            <w:tcMar>
              <w:top w:w="135" w:type="dxa"/>
              <w:bottom w:w="135" w:type="dxa"/>
            </w:tcMar>
            <w:vAlign w:val="center"/>
          </w:tcPr>
          <w:p w:rsidR="007F7E36" w:rsidRPr="00FE58B8" w:rsidRDefault="00BC69B9">
            <w:pPr>
              <w:rPr>
                <w:rFonts w:ascii="Times New Roman" w:hAnsi="Times New Roman" w:cs="Times New Roman"/>
                <w:sz w:val="24"/>
                <w:szCs w:val="24"/>
              </w:rPr>
            </w:pPr>
            <w:r w:rsidRPr="00FE58B8">
              <w:rPr>
                <w:rFonts w:ascii="Times New Roman" w:hAnsi="Times New Roman" w:cs="Times New Roman"/>
                <w:color w:val="FFFFFF"/>
                <w:position w:val="-2"/>
                <w:sz w:val="24"/>
                <w:szCs w:val="24"/>
              </w:rPr>
              <w:t>Tehnična sposobnost</w:t>
            </w:r>
          </w:p>
        </w:tc>
      </w:tr>
    </w:tbl>
    <w:p w:rsidR="007F7E36" w:rsidRPr="00FE58B8" w:rsidRDefault="007F7E36">
      <w:pPr>
        <w:rPr>
          <w:rFonts w:ascii="Times New Roman" w:hAnsi="Times New Roman" w:cs="Times New Roman"/>
          <w:sz w:val="24"/>
          <w:szCs w:val="24"/>
        </w:rPr>
      </w:pPr>
    </w:p>
    <w:tbl>
      <w:tblPr>
        <w:tblStyle w:val="NormalTablePHPDOCX"/>
        <w:tblW w:w="9300" w:type="dxa"/>
        <w:tblInd w:w="108" w:type="dxa"/>
        <w:tblLook w:val="04A0" w:firstRow="1" w:lastRow="0" w:firstColumn="1" w:lastColumn="0" w:noHBand="0" w:noVBand="1"/>
      </w:tblPr>
      <w:tblGrid>
        <w:gridCol w:w="1860"/>
        <w:gridCol w:w="7440"/>
      </w:tblGrid>
      <w:tr w:rsidR="00BF0353" w:rsidRPr="00FE58B8">
        <w:tc>
          <w:tcPr>
            <w:tcW w:w="1000" w:type="pct"/>
            <w:tcBorders>
              <w:top w:val="single" w:sz="5" w:space="0" w:color="EE7700"/>
              <w:left w:val="single" w:sz="5" w:space="0" w:color="EE7700"/>
              <w:bottom w:val="single" w:sz="5" w:space="0" w:color="000000"/>
              <w:right w:val="single" w:sz="5" w:space="0" w:color="000000"/>
            </w:tcBorders>
            <w:shd w:val="clear" w:color="auto" w:fill="EE7700"/>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rPr>
              <w:t>POGOJ 1</w:t>
            </w:r>
            <w:r w:rsidRPr="00FE58B8">
              <w:rPr>
                <w:rFonts w:ascii="Times New Roman" w:hAnsi="Times New Roman" w:cs="Times New Roman"/>
                <w:b/>
                <w:bCs/>
                <w:color w:val="FFFFFF"/>
                <w:position w:val="-2"/>
                <w:sz w:val="24"/>
                <w:szCs w:val="24"/>
              </w:rPr>
              <w:br/>
              <w:t>Reference ponudnika storitev</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9B1AB2" w:rsidRPr="00791308" w:rsidRDefault="00BF0353" w:rsidP="009B1AB2">
            <w:pPr>
              <w:jc w:val="both"/>
              <w:rPr>
                <w:rFonts w:ascii="Times New Roman" w:hAnsi="Times New Roman" w:cs="Times New Roman"/>
                <w:b/>
                <w:i/>
                <w:sz w:val="24"/>
              </w:rPr>
            </w:pPr>
            <w:r w:rsidRPr="005301C9">
              <w:rPr>
                <w:rFonts w:ascii="Times New Roman" w:hAnsi="Times New Roman" w:cs="Times New Roman"/>
                <w:position w:val="-2"/>
                <w:sz w:val="24"/>
                <w:szCs w:val="24"/>
              </w:rPr>
              <w:t xml:space="preserve">Gospodarski subjekt, ki nastopa v ponudbi, je </w:t>
            </w:r>
            <w:r w:rsidR="005301C9" w:rsidRPr="005301C9">
              <w:rPr>
                <w:rFonts w:ascii="Times New Roman" w:hAnsi="Times New Roman" w:cs="Times New Roman"/>
                <w:sz w:val="24"/>
                <w:szCs w:val="24"/>
              </w:rPr>
              <w:t xml:space="preserve">v zadnjih 3 koledarskih ali šolskih letih pred datumom oddaje ponudbe </w:t>
            </w:r>
            <w:r w:rsidR="009B1AB2" w:rsidRPr="00791308">
              <w:rPr>
                <w:rFonts w:ascii="Times New Roman" w:hAnsi="Times New Roman" w:cs="Times New Roman"/>
                <w:sz w:val="24"/>
                <w:szCs w:val="24"/>
              </w:rPr>
              <w:t>že izvajal storitev, ki je predmet javnega</w:t>
            </w:r>
            <w:r w:rsidR="005E11A3" w:rsidRPr="00791308">
              <w:rPr>
                <w:rFonts w:ascii="Times New Roman" w:hAnsi="Times New Roman" w:cs="Times New Roman"/>
                <w:sz w:val="24"/>
                <w:szCs w:val="24"/>
              </w:rPr>
              <w:t xml:space="preserve"> naročila</w:t>
            </w:r>
            <w:r w:rsidR="009B1AB2" w:rsidRPr="00791308">
              <w:rPr>
                <w:rFonts w:ascii="Times New Roman" w:hAnsi="Times New Roman" w:cs="Times New Roman"/>
                <w:sz w:val="24"/>
                <w:szCs w:val="24"/>
              </w:rPr>
              <w:t xml:space="preserve"> in je po naravi in obsegu primerljiva z razpisano storitvijo</w:t>
            </w:r>
            <w:r w:rsidR="009B1AB2" w:rsidRPr="00791308">
              <w:rPr>
                <w:rFonts w:ascii="Times New Roman" w:hAnsi="Times New Roman" w:cs="Times New Roman"/>
                <w:b/>
                <w:i/>
                <w:sz w:val="24"/>
              </w:rPr>
              <w:t>.</w:t>
            </w:r>
          </w:p>
          <w:p w:rsidR="005301C9" w:rsidRPr="00A97806" w:rsidRDefault="005301C9" w:rsidP="005301C9">
            <w:pPr>
              <w:tabs>
                <w:tab w:val="left" w:pos="360"/>
              </w:tabs>
              <w:jc w:val="both"/>
              <w:rPr>
                <w:rFonts w:ascii="Times New Roman" w:hAnsi="Times New Roman" w:cs="Times New Roman"/>
                <w:color w:val="FF0000"/>
                <w:sz w:val="24"/>
                <w:szCs w:val="24"/>
              </w:rPr>
            </w:pPr>
          </w:p>
          <w:p w:rsidR="00BF0353" w:rsidRPr="00D2427F" w:rsidRDefault="001D0C74" w:rsidP="00115DE1">
            <w:pPr>
              <w:tabs>
                <w:tab w:val="left" w:pos="360"/>
              </w:tabs>
              <w:jc w:val="both"/>
              <w:rPr>
                <w:rFonts w:ascii="Times New Roman" w:hAnsi="Times New Roman" w:cs="Times New Roman"/>
                <w:sz w:val="24"/>
                <w:szCs w:val="24"/>
              </w:rPr>
            </w:pPr>
            <w:r w:rsidRPr="00D2427F">
              <w:rPr>
                <w:rFonts w:ascii="Times New Roman" w:hAnsi="Times New Roman" w:cs="Times New Roman"/>
                <w:sz w:val="24"/>
                <w:szCs w:val="24"/>
              </w:rPr>
              <w:t>Za izpolnjevanje tega pogoja se, v primeru skupne ponudbe, reference ugotavljajo skupno, torej se seštevajo.</w:t>
            </w:r>
          </w:p>
          <w:p w:rsidR="00D90C2D" w:rsidRPr="00604F38" w:rsidRDefault="00D90C2D" w:rsidP="00D90C2D">
            <w:pPr>
              <w:tabs>
                <w:tab w:val="left" w:pos="360"/>
              </w:tabs>
              <w:jc w:val="both"/>
              <w:rPr>
                <w:rFonts w:ascii="Times New Roman" w:hAnsi="Times New Roman" w:cs="Times New Roman"/>
                <w:sz w:val="24"/>
                <w:szCs w:val="24"/>
              </w:rPr>
            </w:pPr>
            <w:r>
              <w:rPr>
                <w:rFonts w:ascii="Times New Roman" w:hAnsi="Times New Roman" w:cs="Times New Roman"/>
                <w:sz w:val="24"/>
                <w:szCs w:val="24"/>
              </w:rPr>
              <w:t>Smiselno zaključenih storitev, ki so bila ponudniku naročena z enotno pogodbo ali naročilnico, ponudniki ne smejo deliti.</w:t>
            </w:r>
          </w:p>
        </w:tc>
      </w:tr>
      <w:tr w:rsidR="00BF0353"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DOKAZILO</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rsidP="00AB65C3">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Referenčna lista ponudnika in referenčna potrdila potrjena s strani referenčnih naročnikov. Naročnik si pridržuje pravico zahtevati dodatna dokazila.</w:t>
            </w:r>
          </w:p>
        </w:tc>
      </w:tr>
      <w:tr w:rsidR="00BF0353"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NAVODILO / OPOMBA</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p w:rsidR="00BF0353" w:rsidRPr="00FE58B8" w:rsidRDefault="00BF0353">
            <w:pPr>
              <w:rPr>
                <w:rFonts w:ascii="Times New Roman" w:hAnsi="Times New Roman" w:cs="Times New Roman"/>
                <w:sz w:val="24"/>
                <w:szCs w:val="24"/>
              </w:rPr>
            </w:pPr>
            <w:r w:rsidRPr="00FE58B8">
              <w:rPr>
                <w:rFonts w:ascii="Times New Roman" w:hAnsi="Times New Roman" w:cs="Times New Roman"/>
                <w:color w:val="000000"/>
                <w:position w:val="-2"/>
                <w:sz w:val="24"/>
                <w:szCs w:val="24"/>
              </w:rPr>
              <w:t xml:space="preserve"> /</w:t>
            </w:r>
          </w:p>
        </w:tc>
      </w:tr>
      <w:tr w:rsidR="00BF0353"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Partnerji v skupni ponudbi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KUMULATIVNO izpolnjevanje pogoja</w:t>
            </w:r>
          </w:p>
          <w:p w:rsidR="00BF0353" w:rsidRPr="00FE58B8" w:rsidRDefault="00BF0353">
            <w:pPr>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BF0353" w:rsidRPr="00FE58B8">
        <w:tc>
          <w:tcPr>
            <w:tcW w:w="1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BF0353">
            <w:pPr>
              <w:jc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Podizvajalci</w:t>
            </w:r>
          </w:p>
        </w:tc>
        <w:tc>
          <w:tcPr>
            <w:tcW w:w="40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BF0353" w:rsidRPr="00FE58B8" w:rsidRDefault="004C46EC">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w:t>
            </w:r>
          </w:p>
          <w:p w:rsidR="00BF0353" w:rsidRPr="00FE58B8" w:rsidRDefault="00BF0353">
            <w:pPr>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bl>
    <w:p w:rsidR="00B31DAF" w:rsidRDefault="00B31DAF">
      <w:pPr>
        <w:rPr>
          <w:rFonts w:ascii="Times New Roman" w:hAnsi="Times New Roman" w:cs="Times New Roman"/>
          <w:sz w:val="24"/>
          <w:szCs w:val="24"/>
        </w:rPr>
      </w:pPr>
    </w:p>
    <w:p w:rsidR="006B4A1A" w:rsidRDefault="006B4A1A">
      <w:pPr>
        <w:rPr>
          <w:rFonts w:ascii="Times New Roman" w:hAnsi="Times New Roman" w:cs="Times New Roman"/>
          <w:sz w:val="24"/>
          <w:szCs w:val="24"/>
        </w:rPr>
      </w:pPr>
    </w:p>
    <w:p w:rsidR="006B4A1A" w:rsidRDefault="006B4A1A">
      <w:pPr>
        <w:rPr>
          <w:rFonts w:ascii="Times New Roman" w:hAnsi="Times New Roman" w:cs="Times New Roman"/>
          <w:sz w:val="24"/>
          <w:szCs w:val="24"/>
        </w:rPr>
      </w:pPr>
    </w:p>
    <w:p w:rsidR="006B4A1A" w:rsidRDefault="006B4A1A">
      <w:pPr>
        <w:rPr>
          <w:rFonts w:ascii="Times New Roman" w:hAnsi="Times New Roman" w:cs="Times New Roman"/>
          <w:sz w:val="24"/>
          <w:szCs w:val="24"/>
        </w:rPr>
      </w:pPr>
    </w:p>
    <w:p w:rsidR="006B4A1A" w:rsidRDefault="006B4A1A">
      <w:pPr>
        <w:rPr>
          <w:rFonts w:ascii="Times New Roman" w:hAnsi="Times New Roman" w:cs="Times New Roman"/>
          <w:sz w:val="24"/>
          <w:szCs w:val="24"/>
        </w:rPr>
      </w:pPr>
    </w:p>
    <w:p w:rsidR="00CE7204" w:rsidRDefault="00CE7204">
      <w:pPr>
        <w:rPr>
          <w:rFonts w:ascii="Times New Roman" w:hAnsi="Times New Roman" w:cs="Times New Roman"/>
          <w:sz w:val="24"/>
          <w:szCs w:val="24"/>
        </w:rPr>
      </w:pPr>
    </w:p>
    <w:p w:rsidR="00680DF5" w:rsidRPr="00CE7204" w:rsidRDefault="002A2C04" w:rsidP="00CE7204">
      <w:pPr>
        <w:pStyle w:val="Naslov1"/>
        <w:pBdr>
          <w:top w:val="single" w:sz="24" w:space="1"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spacing w:before="240" w:after="240"/>
        <w:ind w:left="1985"/>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lastRenderedPageBreak/>
        <w:t>Finančno zavarovanje</w:t>
      </w:r>
    </w:p>
    <w:p w:rsidR="00567616" w:rsidRPr="00567616" w:rsidRDefault="00567616" w:rsidP="00567616"/>
    <w:tbl>
      <w:tblPr>
        <w:tblStyle w:val="NormalTablePHPDOCX"/>
        <w:tblW w:w="2500" w:type="pct"/>
        <w:tblInd w:w="108" w:type="dxa"/>
        <w:tblLook w:val="04A0" w:firstRow="1" w:lastRow="0" w:firstColumn="1" w:lastColumn="0" w:noHBand="0" w:noVBand="1"/>
      </w:tblPr>
      <w:tblGrid>
        <w:gridCol w:w="4643"/>
      </w:tblGrid>
      <w:tr w:rsidR="007F7E36" w:rsidRPr="00FE58B8">
        <w:tc>
          <w:tcPr>
            <w:tcW w:w="0" w:type="auto"/>
            <w:shd w:val="clear" w:color="auto" w:fill="000000"/>
            <w:tcMar>
              <w:top w:w="150" w:type="dxa"/>
              <w:bottom w:w="150" w:type="dxa"/>
            </w:tcMar>
            <w:vAlign w:val="center"/>
          </w:tcPr>
          <w:p w:rsidR="007F7E36" w:rsidRPr="00FE58B8" w:rsidRDefault="00BC69B9">
            <w:pPr>
              <w:jc w:val="center"/>
              <w:rPr>
                <w:rFonts w:ascii="Times New Roman" w:hAnsi="Times New Roman" w:cs="Times New Roman"/>
                <w:sz w:val="24"/>
                <w:szCs w:val="24"/>
              </w:rPr>
            </w:pPr>
            <w:r w:rsidRPr="00FE58B8">
              <w:rPr>
                <w:rFonts w:ascii="Times New Roman" w:hAnsi="Times New Roman" w:cs="Times New Roman"/>
                <w:b/>
                <w:bCs/>
                <w:color w:val="FFFFFF"/>
                <w:position w:val="-2"/>
                <w:sz w:val="24"/>
                <w:szCs w:val="24"/>
                <w:shd w:val="clear" w:color="auto" w:fill="000000"/>
              </w:rPr>
              <w:t>Zavarovanje za dobro izvedbo</w:t>
            </w:r>
          </w:p>
        </w:tc>
      </w:tr>
    </w:tbl>
    <w:p w:rsidR="007F7E36" w:rsidRPr="00FE58B8" w:rsidRDefault="006A3D04">
      <w:pPr>
        <w:spacing w:before="225" w:after="225" w:line="240" w:lineRule="auto"/>
        <w:jc w:val="both"/>
        <w:rPr>
          <w:rFonts w:ascii="Times New Roman" w:hAnsi="Times New Roman" w:cs="Times New Roman"/>
          <w:sz w:val="24"/>
          <w:szCs w:val="24"/>
        </w:rPr>
      </w:pPr>
      <w:r>
        <w:rPr>
          <w:rFonts w:ascii="Times New Roman" w:hAnsi="Times New Roman" w:cs="Times New Roman"/>
          <w:color w:val="000000"/>
          <w:sz w:val="24"/>
          <w:szCs w:val="24"/>
        </w:rPr>
        <w:t>Instrument zavarovanja: garancija</w:t>
      </w:r>
      <w:r w:rsidR="00B31DAF">
        <w:rPr>
          <w:rFonts w:ascii="Times New Roman" w:hAnsi="Times New Roman" w:cs="Times New Roman"/>
          <w:color w:val="000000"/>
          <w:sz w:val="24"/>
          <w:szCs w:val="24"/>
        </w:rPr>
        <w:t xml:space="preserve"> (banke ali zavarovalnice)</w:t>
      </w:r>
    </w:p>
    <w:p w:rsidR="007F7E36" w:rsidRPr="00791308" w:rsidRDefault="00BC69B9">
      <w:pPr>
        <w:spacing w:before="225" w:after="225" w:line="240" w:lineRule="auto"/>
        <w:jc w:val="both"/>
        <w:rPr>
          <w:rFonts w:ascii="Times New Roman" w:hAnsi="Times New Roman" w:cs="Times New Roman"/>
          <w:sz w:val="24"/>
          <w:szCs w:val="24"/>
        </w:rPr>
      </w:pPr>
      <w:r w:rsidRPr="00791308">
        <w:rPr>
          <w:rFonts w:ascii="Times New Roman" w:hAnsi="Times New Roman" w:cs="Times New Roman"/>
          <w:sz w:val="24"/>
          <w:szCs w:val="24"/>
        </w:rPr>
        <w:t xml:space="preserve">Višina zavarovanja: </w:t>
      </w:r>
      <w:r w:rsidR="00832573" w:rsidRPr="00791308">
        <w:rPr>
          <w:rFonts w:ascii="Times New Roman" w:hAnsi="Times New Roman" w:cs="Times New Roman"/>
          <w:sz w:val="24"/>
          <w:szCs w:val="24"/>
        </w:rPr>
        <w:t>5</w:t>
      </w:r>
      <w:r w:rsidRPr="00791308">
        <w:rPr>
          <w:rFonts w:ascii="Times New Roman" w:hAnsi="Times New Roman" w:cs="Times New Roman"/>
          <w:sz w:val="24"/>
          <w:szCs w:val="24"/>
        </w:rPr>
        <w:t xml:space="preserve"> % pogodbene vrednosti z DDV</w:t>
      </w:r>
      <w:r w:rsidR="005E11A3" w:rsidRPr="00791308">
        <w:rPr>
          <w:rFonts w:ascii="Times New Roman" w:hAnsi="Times New Roman" w:cs="Times New Roman"/>
          <w:sz w:val="24"/>
          <w:szCs w:val="24"/>
        </w:rPr>
        <w:t xml:space="preserve"> (za posamezno šolsko leto)</w:t>
      </w:r>
      <w:r w:rsidR="00E838A9" w:rsidRPr="00791308">
        <w:rPr>
          <w:rFonts w:ascii="Times New Roman" w:hAnsi="Times New Roman" w:cs="Times New Roman"/>
          <w:sz w:val="24"/>
          <w:szCs w:val="24"/>
        </w:rPr>
        <w:t>.</w:t>
      </w:r>
    </w:p>
    <w:p w:rsidR="007F7E36" w:rsidRPr="00791308" w:rsidRDefault="00BC69B9">
      <w:pPr>
        <w:spacing w:before="225" w:after="225" w:line="240" w:lineRule="auto"/>
        <w:jc w:val="both"/>
        <w:rPr>
          <w:rFonts w:ascii="Times New Roman" w:hAnsi="Times New Roman" w:cs="Times New Roman"/>
          <w:sz w:val="24"/>
          <w:szCs w:val="24"/>
        </w:rPr>
      </w:pPr>
      <w:r w:rsidRPr="00791308">
        <w:rPr>
          <w:rFonts w:ascii="Times New Roman" w:hAnsi="Times New Roman" w:cs="Times New Roman"/>
          <w:sz w:val="24"/>
          <w:szCs w:val="24"/>
        </w:rPr>
        <w:t xml:space="preserve">Čas veljavnosti: zavarovanje za dobro izvedbo pogodbenih obveznosti mora biti veljavno najmanj </w:t>
      </w:r>
      <w:r w:rsidR="00E838A9" w:rsidRPr="00791308">
        <w:rPr>
          <w:rFonts w:ascii="Times New Roman" w:hAnsi="Times New Roman" w:cs="Times New Roman"/>
          <w:sz w:val="24"/>
          <w:szCs w:val="24"/>
        </w:rPr>
        <w:t>do 30.9. – za vsako posamezno leto.</w:t>
      </w:r>
    </w:p>
    <w:p w:rsidR="007F7E36" w:rsidRPr="00791308" w:rsidRDefault="00BC69B9">
      <w:pPr>
        <w:spacing w:before="225" w:after="225" w:line="240" w:lineRule="auto"/>
        <w:jc w:val="both"/>
        <w:rPr>
          <w:rFonts w:ascii="Times New Roman" w:hAnsi="Times New Roman" w:cs="Times New Roman"/>
          <w:sz w:val="24"/>
          <w:szCs w:val="24"/>
        </w:rPr>
      </w:pPr>
      <w:r w:rsidRPr="00791308">
        <w:rPr>
          <w:rFonts w:ascii="Times New Roman" w:hAnsi="Times New Roman" w:cs="Times New Roman"/>
          <w:sz w:val="24"/>
          <w:szCs w:val="24"/>
        </w:rPr>
        <w:t xml:space="preserve">Zahtevanje dokazila: ni zahtevano dokazilo, ponudnik s podpisom obrazca krovna izjava potrjuje, da bo naročniku </w:t>
      </w:r>
      <w:r w:rsidR="00E838A9" w:rsidRPr="00791308">
        <w:rPr>
          <w:rFonts w:ascii="Times New Roman" w:hAnsi="Times New Roman" w:cs="Times New Roman"/>
          <w:sz w:val="24"/>
          <w:szCs w:val="24"/>
        </w:rPr>
        <w:t xml:space="preserve">vsako leto </w:t>
      </w:r>
      <w:r w:rsidRPr="00791308">
        <w:rPr>
          <w:rFonts w:ascii="Times New Roman" w:hAnsi="Times New Roman" w:cs="Times New Roman"/>
          <w:sz w:val="24"/>
          <w:szCs w:val="24"/>
        </w:rPr>
        <w:t>izročil ustrezno zavarovanje</w:t>
      </w:r>
    </w:p>
    <w:p w:rsidR="007F7E36" w:rsidRPr="00791308" w:rsidRDefault="00BC69B9">
      <w:pPr>
        <w:spacing w:before="225" w:after="225" w:line="240" w:lineRule="auto"/>
        <w:jc w:val="both"/>
        <w:rPr>
          <w:rFonts w:ascii="Times New Roman" w:hAnsi="Times New Roman" w:cs="Times New Roman"/>
          <w:sz w:val="24"/>
          <w:szCs w:val="24"/>
        </w:rPr>
      </w:pPr>
      <w:r w:rsidRPr="00791308">
        <w:rPr>
          <w:rFonts w:ascii="Times New Roman" w:hAnsi="Times New Roman" w:cs="Times New Roman"/>
          <w:sz w:val="24"/>
          <w:szCs w:val="24"/>
        </w:rPr>
        <w:t xml:space="preserve">Predložitev zavarovanja za dobro izvedbo pogodbenih obveznosti je pogoj za nastop veljavnosti pogodbe o izvedbi predmetnih storitev. Izbrani ponudnik mora predmetno zavarovanje </w:t>
      </w:r>
      <w:r w:rsidR="00E838A9" w:rsidRPr="00791308">
        <w:rPr>
          <w:rFonts w:ascii="Times New Roman" w:hAnsi="Times New Roman" w:cs="Times New Roman"/>
          <w:sz w:val="24"/>
          <w:szCs w:val="24"/>
        </w:rPr>
        <w:t xml:space="preserve">za prvo šolsko leto </w:t>
      </w:r>
      <w:r w:rsidRPr="00791308">
        <w:rPr>
          <w:rFonts w:ascii="Times New Roman" w:hAnsi="Times New Roman" w:cs="Times New Roman"/>
          <w:sz w:val="24"/>
          <w:szCs w:val="24"/>
        </w:rPr>
        <w:t xml:space="preserve">predložiti v roku </w:t>
      </w:r>
      <w:r w:rsidR="00B31DAF" w:rsidRPr="00791308">
        <w:rPr>
          <w:rFonts w:ascii="Times New Roman" w:hAnsi="Times New Roman" w:cs="Times New Roman"/>
          <w:sz w:val="24"/>
          <w:szCs w:val="24"/>
        </w:rPr>
        <w:t>10 delovnih</w:t>
      </w:r>
      <w:r w:rsidR="00E838A9" w:rsidRPr="00791308">
        <w:rPr>
          <w:rFonts w:ascii="Times New Roman" w:hAnsi="Times New Roman" w:cs="Times New Roman"/>
          <w:sz w:val="24"/>
          <w:szCs w:val="24"/>
        </w:rPr>
        <w:t xml:space="preserve"> dni po sklenitvi pogodbe, nato pa za vsako naslednje šolsko leto najkasneje do 25.8.</w:t>
      </w:r>
    </w:p>
    <w:p w:rsidR="00E855BF" w:rsidRPr="00E838A9" w:rsidRDefault="00E855BF">
      <w:pPr>
        <w:rPr>
          <w:rFonts w:ascii="Times New Roman" w:hAnsi="Times New Roman" w:cs="Times New Roman"/>
          <w:color w:val="FF0000"/>
          <w:sz w:val="24"/>
          <w:szCs w:val="24"/>
        </w:rPr>
        <w:sectPr w:rsidR="00E855BF" w:rsidRPr="00E838A9" w:rsidSect="00477B44">
          <w:headerReference w:type="default" r:id="rId17"/>
          <w:footerReference w:type="default" r:id="rId18"/>
          <w:pgSz w:w="11906" w:h="16838"/>
          <w:pgMar w:top="1418" w:right="1418" w:bottom="1418" w:left="1418" w:header="567" w:footer="680" w:gutter="0"/>
          <w:cols w:space="708"/>
          <w:docGrid w:linePitch="360"/>
        </w:sectPr>
      </w:pPr>
    </w:p>
    <w:p w:rsidR="00820B19" w:rsidRPr="00FE58B8" w:rsidRDefault="00BC69B9" w:rsidP="00F90F52">
      <w:pPr>
        <w:pStyle w:val="Naslov2"/>
        <w:pBdr>
          <w:top w:val="single" w:sz="48" w:space="1" w:color="548DD4" w:themeColor="text2" w:themeTint="99"/>
          <w:left w:val="single" w:sz="48" w:space="4" w:color="548DD4" w:themeColor="text2" w:themeTint="99"/>
          <w:bottom w:val="single" w:sz="48" w:space="1" w:color="548DD4" w:themeColor="text2" w:themeTint="99"/>
          <w:right w:val="single" w:sz="48" w:space="4" w:color="548DD4" w:themeColor="text2" w:themeTint="99"/>
        </w:pBdr>
        <w:shd w:val="clear" w:color="auto" w:fill="548DD4" w:themeFill="text2" w:themeFillTint="99"/>
        <w:ind w:left="1985"/>
        <w:jc w:val="both"/>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lastRenderedPageBreak/>
        <w:t>Vsebina ponudbene dokumentacije</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Ponudbeno dokumentacijo sestavljajo spodaj našteti dokumenti, ki morajo po vsebini in obliki ustrezati obrazcem in drugim navodilom iz razpisne dokumentacije, torej mora biti ponudba izdelana v skladu z zahtevami naročnika, podpisana in žigosana, kjer je to označeno.</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Navedeni dokumenti morajo biti izpolnjeni, kot to zahtevajo navodila obrazca ali to iz njihovega besedila izhaja. V primeru, če ponudnik posameznega zahtevanega dokumenta ne predloži (oziroma ga ne predloži na poziv naročnika, če je takšen poziv mogoč na podlagi določil ZJN-3), ali pa bo predloženi dokument v nasprotju z zahtevami razpisne dokumentacije, bo naročnik tako ponudbo zavrnil kot nedopustno.</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1083"/>
        <w:gridCol w:w="4587"/>
        <w:gridCol w:w="3616"/>
      </w:tblGrid>
      <w:tr w:rsidR="007F7E36" w:rsidRPr="00FE58B8" w:rsidTr="001E2931">
        <w:trPr>
          <w:trHeight w:val="24"/>
        </w:trPr>
        <w:tc>
          <w:tcPr>
            <w:tcW w:w="583"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b/>
                <w:bCs/>
                <w:color w:val="000000"/>
                <w:position w:val="-3"/>
                <w:sz w:val="24"/>
                <w:szCs w:val="24"/>
                <w:shd w:val="clear" w:color="auto" w:fill="AAAAAA"/>
              </w:rPr>
              <w:t>Obrazec</w:t>
            </w:r>
          </w:p>
        </w:tc>
        <w:tc>
          <w:tcPr>
            <w:tcW w:w="2470"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b/>
                <w:bCs/>
                <w:color w:val="000000"/>
                <w:position w:val="-3"/>
                <w:sz w:val="24"/>
                <w:szCs w:val="24"/>
                <w:shd w:val="clear" w:color="auto" w:fill="AAAAAA"/>
              </w:rPr>
              <w:t>Naziv</w:t>
            </w:r>
          </w:p>
        </w:tc>
        <w:tc>
          <w:tcPr>
            <w:tcW w:w="1947" w:type="pct"/>
            <w:tcBorders>
              <w:top w:val="inset" w:sz="7" w:space="0" w:color="000000"/>
              <w:left w:val="inset" w:sz="7" w:space="0" w:color="000000"/>
              <w:bottom w:val="inset" w:sz="7" w:space="0" w:color="000000"/>
              <w:right w:val="inset" w:sz="7" w:space="0" w:color="000000"/>
            </w:tcBorders>
            <w:shd w:val="clear" w:color="auto" w:fill="AAAAAA"/>
            <w:tcMar>
              <w:top w:w="150" w:type="dxa"/>
              <w:bottom w:w="150"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b/>
                <w:bCs/>
                <w:color w:val="000000"/>
                <w:position w:val="-3"/>
                <w:sz w:val="24"/>
                <w:szCs w:val="24"/>
                <w:shd w:val="clear" w:color="auto" w:fill="AAAAAA"/>
              </w:rPr>
              <w:t>Opombe</w:t>
            </w:r>
          </w:p>
        </w:tc>
      </w:tr>
      <w:tr w:rsidR="007F7E36" w:rsidRPr="00FE58B8" w:rsidTr="001E2931">
        <w:trPr>
          <w:trHeight w:val="430"/>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8836D9">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1</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Ponudba</w:t>
            </w:r>
          </w:p>
          <w:p w:rsidR="007F7E36" w:rsidRPr="00FE58B8" w:rsidRDefault="007F7E36" w:rsidP="00F90F52">
            <w:pPr>
              <w:jc w:val="both"/>
              <w:rPr>
                <w:rFonts w:ascii="Times New Roman" w:hAnsi="Times New Roman" w:cs="Times New Roman"/>
                <w:sz w:val="24"/>
                <w:szCs w:val="24"/>
              </w:rPr>
            </w:pP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4264FF" w:rsidRPr="00FE58B8" w:rsidTr="001E2931">
        <w:trPr>
          <w:trHeight w:val="430"/>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264FF" w:rsidRPr="00FE58B8" w:rsidRDefault="004264FF" w:rsidP="008836D9">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1a</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264FF" w:rsidRPr="00FE58B8" w:rsidRDefault="004264FF"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Ponudba - rekapitulacija</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264FF" w:rsidRPr="00FE58B8" w:rsidRDefault="004264FF" w:rsidP="00F90F52">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Izpolnjena, podpisana in žigosana.</w:t>
            </w:r>
          </w:p>
        </w:tc>
      </w:tr>
      <w:tr w:rsidR="004C0E95"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C0E95" w:rsidRPr="00FE58B8" w:rsidRDefault="00EF02E4"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2</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C0E95" w:rsidRPr="00FE58B8" w:rsidRDefault="004C0E95"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Podatki o ponudniku</w:t>
            </w:r>
            <w:r w:rsidR="005646DD">
              <w:rPr>
                <w:rFonts w:ascii="Times New Roman" w:hAnsi="Times New Roman" w:cs="Times New Roman"/>
                <w:color w:val="000000"/>
                <w:position w:val="-2"/>
                <w:sz w:val="24"/>
                <w:szCs w:val="24"/>
              </w:rPr>
              <w:t xml:space="preserve"> (partnerju)</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4C0E95" w:rsidRPr="00FE58B8" w:rsidRDefault="004C0E95" w:rsidP="004C0E95">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Izpolnjeni, podpisani in žigosani.</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EF02E4" w:rsidP="00D20C9E">
            <w:pPr>
              <w:jc w:val="both"/>
              <w:rPr>
                <w:rFonts w:ascii="Times New Roman" w:hAnsi="Times New Roman" w:cs="Times New Roman"/>
                <w:sz w:val="24"/>
                <w:szCs w:val="24"/>
              </w:rPr>
            </w:pPr>
            <w:r>
              <w:rPr>
                <w:rFonts w:ascii="Times New Roman" w:hAnsi="Times New Roman" w:cs="Times New Roman"/>
                <w:color w:val="000000"/>
                <w:position w:val="-2"/>
                <w:sz w:val="24"/>
                <w:szCs w:val="24"/>
              </w:rPr>
              <w:t>3</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Krovna izjava</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441B6" w:rsidRPr="00180181" w:rsidRDefault="00BC69B9" w:rsidP="00E441B6">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Izpolnjen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sidR="00500359">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EF02E4"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F02E4" w:rsidRDefault="00EF02E4" w:rsidP="00D20C9E">
            <w:pPr>
              <w:jc w:val="both"/>
              <w:rPr>
                <w:rFonts w:ascii="Times New Roman" w:hAnsi="Times New Roman" w:cs="Times New Roman"/>
                <w:color w:val="000000"/>
                <w:position w:val="-2"/>
                <w:sz w:val="24"/>
                <w:szCs w:val="24"/>
              </w:rPr>
            </w:pP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F02E4" w:rsidRPr="00FE58B8" w:rsidRDefault="00EF02E4"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ESPD obrazec.</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F02E4" w:rsidRPr="00FE58B8" w:rsidRDefault="00EF02E4" w:rsidP="00E441B6">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 podpisan in žigosan.</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EF02E4" w:rsidP="00F90F52">
            <w:pPr>
              <w:jc w:val="both"/>
              <w:rPr>
                <w:rFonts w:ascii="Times New Roman" w:hAnsi="Times New Roman" w:cs="Times New Roman"/>
                <w:sz w:val="24"/>
                <w:szCs w:val="24"/>
              </w:rPr>
            </w:pPr>
            <w:r>
              <w:rPr>
                <w:rFonts w:ascii="Times New Roman" w:hAnsi="Times New Roman" w:cs="Times New Roman"/>
                <w:color w:val="000000"/>
                <w:position w:val="-2"/>
                <w:sz w:val="24"/>
                <w:szCs w:val="24"/>
              </w:rPr>
              <w:t>4</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Izjava gospodarskega subjekta in pooblastilo za pridobitev podatkov iz kazenske evidence</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EF02E4" w:rsidP="00F90F52">
            <w:pPr>
              <w:jc w:val="both"/>
              <w:rPr>
                <w:rFonts w:ascii="Times New Roman" w:hAnsi="Times New Roman" w:cs="Times New Roman"/>
                <w:sz w:val="24"/>
                <w:szCs w:val="24"/>
              </w:rPr>
            </w:pPr>
            <w:r>
              <w:rPr>
                <w:rFonts w:ascii="Times New Roman" w:hAnsi="Times New Roman" w:cs="Times New Roman"/>
                <w:sz w:val="24"/>
                <w:szCs w:val="24"/>
              </w:rPr>
              <w:t>5</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Izjava članov organov in zastopnikov gospodarskega subjekta in pooblastilo za pridobitev podatkov iz kazenske evidence</w:t>
            </w:r>
          </w:p>
          <w:p w:rsidR="007F7E36" w:rsidRPr="00FE58B8" w:rsidRDefault="007F7E36" w:rsidP="00F90F52">
            <w:pPr>
              <w:jc w:val="both"/>
              <w:rPr>
                <w:rFonts w:ascii="Times New Roman" w:hAnsi="Times New Roman" w:cs="Times New Roman"/>
                <w:sz w:val="24"/>
                <w:szCs w:val="24"/>
              </w:rPr>
            </w:pP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EF02E4" w:rsidP="00F90F52">
            <w:pPr>
              <w:jc w:val="both"/>
              <w:rPr>
                <w:rFonts w:ascii="Times New Roman" w:hAnsi="Times New Roman" w:cs="Times New Roman"/>
                <w:sz w:val="24"/>
                <w:szCs w:val="24"/>
              </w:rPr>
            </w:pPr>
            <w:r>
              <w:rPr>
                <w:rFonts w:ascii="Times New Roman" w:hAnsi="Times New Roman" w:cs="Times New Roman"/>
                <w:color w:val="000000"/>
                <w:position w:val="-2"/>
                <w:sz w:val="24"/>
                <w:szCs w:val="24"/>
              </w:rPr>
              <w:t>6</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Izjava o nastopu s podizvajalci</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7F4F6B" w:rsidRDefault="007F4F6B" w:rsidP="00180181">
            <w:pPr>
              <w:spacing w:before="135" w:after="135"/>
              <w:jc w:val="both"/>
              <w:textAlignment w:val="center"/>
              <w:rPr>
                <w:rFonts w:ascii="Times New Roman" w:hAnsi="Times New Roman" w:cs="Times New Roman"/>
                <w:sz w:val="24"/>
                <w:szCs w:val="24"/>
              </w:rPr>
            </w:pPr>
            <w:r w:rsidRPr="007F4F6B">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7F4F6B">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7F4F6B">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7F4F6B">
              <w:rPr>
                <w:rFonts w:ascii="Times New Roman" w:hAnsi="Times New Roman" w:cs="Times New Roman"/>
                <w:color w:val="000000"/>
                <w:position w:val="-2"/>
                <w:sz w:val="24"/>
                <w:szCs w:val="24"/>
              </w:rPr>
              <w:t>. </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EF02E4" w:rsidP="00F90F52">
            <w:pPr>
              <w:jc w:val="both"/>
              <w:rPr>
                <w:rFonts w:ascii="Times New Roman" w:hAnsi="Times New Roman" w:cs="Times New Roman"/>
                <w:sz w:val="24"/>
                <w:szCs w:val="24"/>
              </w:rPr>
            </w:pPr>
            <w:r>
              <w:rPr>
                <w:rFonts w:ascii="Times New Roman" w:hAnsi="Times New Roman" w:cs="Times New Roman"/>
                <w:color w:val="000000"/>
                <w:position w:val="-2"/>
                <w:sz w:val="24"/>
                <w:szCs w:val="24"/>
              </w:rPr>
              <w:t>7</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Izjava podizvajalca</w:t>
            </w:r>
          </w:p>
          <w:p w:rsidR="007F7E36" w:rsidRPr="00FE58B8" w:rsidRDefault="007F7E36" w:rsidP="00F90F52">
            <w:pPr>
              <w:jc w:val="both"/>
              <w:rPr>
                <w:rFonts w:ascii="Times New Roman" w:hAnsi="Times New Roman" w:cs="Times New Roman"/>
                <w:sz w:val="24"/>
                <w:szCs w:val="24"/>
              </w:rPr>
            </w:pP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EF02E4" w:rsidP="00F90F52">
            <w:pPr>
              <w:jc w:val="both"/>
              <w:rPr>
                <w:rFonts w:ascii="Times New Roman" w:hAnsi="Times New Roman" w:cs="Times New Roman"/>
                <w:sz w:val="24"/>
                <w:szCs w:val="24"/>
              </w:rPr>
            </w:pPr>
            <w:r>
              <w:rPr>
                <w:rFonts w:ascii="Times New Roman" w:hAnsi="Times New Roman" w:cs="Times New Roman"/>
                <w:color w:val="000000"/>
                <w:position w:val="-2"/>
                <w:sz w:val="24"/>
                <w:szCs w:val="24"/>
              </w:rPr>
              <w:t>8</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Izjava zastopnika podizvajalca v zvezi z izpolnjevanjem obveznih pogojev za podizvajalce</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BF489D"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EF02E4"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lastRenderedPageBreak/>
              <w:t>9</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BF489D"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Pooblastilo ponudnika (partnerja) za pridobitev podatkov</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BF489D" w:rsidRPr="00FE58B8" w:rsidRDefault="00BF489D" w:rsidP="00F90F52">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Izpolnjena, podpisana in žigosana.</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D20C9E" w:rsidP="00E441B6">
            <w:pPr>
              <w:jc w:val="both"/>
              <w:rPr>
                <w:rFonts w:ascii="Times New Roman" w:hAnsi="Times New Roman" w:cs="Times New Roman"/>
                <w:sz w:val="24"/>
                <w:szCs w:val="24"/>
              </w:rPr>
            </w:pPr>
            <w:r>
              <w:rPr>
                <w:rFonts w:ascii="Times New Roman" w:hAnsi="Times New Roman" w:cs="Times New Roman"/>
                <w:sz w:val="24"/>
                <w:szCs w:val="24"/>
              </w:rPr>
              <w:t>1</w:t>
            </w:r>
            <w:r w:rsidR="00EF02E4">
              <w:rPr>
                <w:rFonts w:ascii="Times New Roman" w:hAnsi="Times New Roman" w:cs="Times New Roman"/>
                <w:sz w:val="24"/>
                <w:szCs w:val="24"/>
              </w:rPr>
              <w:t>0</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Referenčna lista gospodarskega subjekta</w:t>
            </w:r>
          </w:p>
          <w:p w:rsidR="007F7E36" w:rsidRPr="00FE58B8" w:rsidRDefault="007F7E36" w:rsidP="00F90F52">
            <w:pPr>
              <w:jc w:val="both"/>
              <w:rPr>
                <w:rFonts w:ascii="Times New Roman" w:hAnsi="Times New Roman" w:cs="Times New Roman"/>
                <w:sz w:val="24"/>
                <w:szCs w:val="24"/>
              </w:rPr>
            </w:pP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50035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a</w:t>
            </w:r>
            <w:r w:rsidRPr="00FE58B8">
              <w:rPr>
                <w:rFonts w:ascii="Times New Roman" w:hAnsi="Times New Roman" w:cs="Times New Roman"/>
                <w:color w:val="000000"/>
                <w:position w:val="-2"/>
                <w:sz w:val="24"/>
                <w:szCs w:val="24"/>
              </w:rPr>
              <w:t>.</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E441B6">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1</w:t>
            </w:r>
            <w:r w:rsidR="00EF02E4">
              <w:rPr>
                <w:rFonts w:ascii="Times New Roman" w:hAnsi="Times New Roman" w:cs="Times New Roman"/>
                <w:color w:val="000000"/>
                <w:position w:val="-2"/>
                <w:sz w:val="24"/>
                <w:szCs w:val="24"/>
              </w:rPr>
              <w:t>1</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Potrdilo o dobro opravljenem delu</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Izpolnjen</w:t>
            </w:r>
            <w:r w:rsidR="00500359">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 podpisan</w:t>
            </w:r>
            <w:r w:rsidR="00500359">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 xml:space="preserve"> in žigosan</w:t>
            </w:r>
            <w:r w:rsidR="00500359">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w:t>
            </w:r>
          </w:p>
        </w:tc>
      </w:tr>
      <w:tr w:rsidR="00E855BF" w:rsidRPr="00FE58B8" w:rsidTr="001E2931">
        <w:trPr>
          <w:trHeight w:val="383"/>
        </w:trPr>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855BF" w:rsidRPr="00FE58B8" w:rsidRDefault="00D20C9E" w:rsidP="00E441B6">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w:t>
            </w:r>
            <w:r w:rsidR="00EF02E4">
              <w:rPr>
                <w:rFonts w:ascii="Times New Roman" w:hAnsi="Times New Roman" w:cs="Times New Roman"/>
                <w:color w:val="000000"/>
                <w:position w:val="-2"/>
                <w:sz w:val="24"/>
                <w:szCs w:val="24"/>
              </w:rPr>
              <w:t>2</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855BF" w:rsidRPr="00FE58B8" w:rsidRDefault="00E855BF" w:rsidP="008836D9">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 xml:space="preserve">Vzorec </w:t>
            </w:r>
            <w:r w:rsidR="008836D9">
              <w:rPr>
                <w:rFonts w:ascii="Times New Roman" w:hAnsi="Times New Roman" w:cs="Times New Roman"/>
                <w:color w:val="000000"/>
                <w:position w:val="-2"/>
                <w:sz w:val="24"/>
                <w:szCs w:val="24"/>
              </w:rPr>
              <w:t>garancije za dobro izvedbo del</w:t>
            </w:r>
            <w:r w:rsidR="00132EC5">
              <w:rPr>
                <w:rFonts w:ascii="Times New Roman" w:hAnsi="Times New Roman" w:cs="Times New Roman"/>
                <w:color w:val="000000"/>
                <w:position w:val="-2"/>
                <w:sz w:val="24"/>
                <w:szCs w:val="24"/>
              </w:rPr>
              <w:t xml:space="preserve"> </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E855BF" w:rsidRPr="00FE58B8" w:rsidRDefault="002A2C04" w:rsidP="00F90F52">
            <w:pPr>
              <w:spacing w:before="135" w:after="135"/>
              <w:jc w:val="both"/>
              <w:textAlignment w:val="center"/>
              <w:rPr>
                <w:rFonts w:ascii="Times New Roman" w:hAnsi="Times New Roman" w:cs="Times New Roman"/>
                <w:color w:val="000000"/>
                <w:position w:val="-2"/>
                <w:sz w:val="24"/>
                <w:szCs w:val="24"/>
              </w:rPr>
            </w:pPr>
            <w:r w:rsidRPr="00FE58B8">
              <w:rPr>
                <w:rFonts w:ascii="Times New Roman" w:hAnsi="Times New Roman" w:cs="Times New Roman"/>
                <w:color w:val="000000"/>
                <w:position w:val="-2"/>
                <w:sz w:val="24"/>
                <w:szCs w:val="24"/>
              </w:rPr>
              <w:t>Izpolnjen</w:t>
            </w:r>
            <w:r>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 podpisan</w:t>
            </w:r>
            <w:r>
              <w:rPr>
                <w:rFonts w:ascii="Times New Roman" w:hAnsi="Times New Roman" w:cs="Times New Roman"/>
                <w:color w:val="000000"/>
                <w:position w:val="-2"/>
                <w:sz w:val="24"/>
                <w:szCs w:val="24"/>
              </w:rPr>
              <w:t>o</w:t>
            </w:r>
            <w:r w:rsidRPr="00FE58B8">
              <w:rPr>
                <w:rFonts w:ascii="Times New Roman" w:hAnsi="Times New Roman" w:cs="Times New Roman"/>
                <w:color w:val="000000"/>
                <w:position w:val="-2"/>
                <w:sz w:val="24"/>
                <w:szCs w:val="24"/>
              </w:rPr>
              <w:t xml:space="preserve"> in žigosan</w:t>
            </w:r>
            <w:r>
              <w:rPr>
                <w:rFonts w:ascii="Times New Roman" w:hAnsi="Times New Roman" w:cs="Times New Roman"/>
                <w:color w:val="000000"/>
                <w:position w:val="-2"/>
                <w:sz w:val="24"/>
                <w:szCs w:val="24"/>
              </w:rPr>
              <w:t>o</w:t>
            </w:r>
          </w:p>
        </w:tc>
      </w:tr>
      <w:tr w:rsidR="00625772"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122ED" w:rsidRDefault="00EF02E4" w:rsidP="00DC0496">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13</w:t>
            </w:r>
            <w:r w:rsidR="00DC0496">
              <w:rPr>
                <w:rFonts w:ascii="Times New Roman" w:hAnsi="Times New Roman" w:cs="Times New Roman"/>
                <w:color w:val="000000"/>
                <w:position w:val="-2"/>
                <w:sz w:val="24"/>
                <w:szCs w:val="24"/>
              </w:rPr>
              <w:t>/1</w:t>
            </w:r>
          </w:p>
          <w:p w:rsidR="00625772" w:rsidRDefault="00EF02E4" w:rsidP="00DC0496">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13</w:t>
            </w:r>
            <w:r w:rsidR="00DC0496">
              <w:rPr>
                <w:rFonts w:ascii="Times New Roman" w:hAnsi="Times New Roman" w:cs="Times New Roman"/>
                <w:color w:val="000000"/>
                <w:position w:val="-2"/>
                <w:sz w:val="24"/>
                <w:szCs w:val="24"/>
              </w:rPr>
              <w:t>/2</w:t>
            </w:r>
          </w:p>
          <w:p w:rsidR="00DC0496" w:rsidRDefault="00EF02E4" w:rsidP="00DC0496">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13</w:t>
            </w:r>
            <w:r w:rsidR="00DC0496">
              <w:rPr>
                <w:rFonts w:ascii="Times New Roman" w:hAnsi="Times New Roman" w:cs="Times New Roman"/>
                <w:color w:val="000000"/>
                <w:position w:val="-2"/>
                <w:sz w:val="24"/>
                <w:szCs w:val="24"/>
              </w:rPr>
              <w:t>/3</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C122ED" w:rsidRDefault="00625772" w:rsidP="00C122ED">
            <w:pP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 xml:space="preserve">Izjava o tehnični brezhibnosti in opremljenosti vozil </w:t>
            </w:r>
          </w:p>
          <w:p w:rsidR="00625772" w:rsidRDefault="00C122ED" w:rsidP="00C122ED">
            <w:pP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w:t>
            </w:r>
            <w:r w:rsidR="00625772">
              <w:rPr>
                <w:rFonts w:ascii="Times New Roman" w:hAnsi="Times New Roman" w:cs="Times New Roman"/>
                <w:color w:val="000000"/>
                <w:position w:val="-2"/>
                <w:sz w:val="24"/>
                <w:szCs w:val="24"/>
              </w:rPr>
              <w:t xml:space="preserve">zjava o strokovni usposobljenosti voznikov </w:t>
            </w:r>
            <w:r w:rsidR="00B930AE">
              <w:rPr>
                <w:rFonts w:ascii="Times New Roman" w:hAnsi="Times New Roman" w:cs="Times New Roman"/>
                <w:color w:val="000000"/>
                <w:position w:val="-2"/>
                <w:sz w:val="24"/>
                <w:szCs w:val="24"/>
              </w:rPr>
              <w:t xml:space="preserve">Izjava o </w:t>
            </w:r>
            <w:r w:rsidR="00361744">
              <w:rPr>
                <w:rFonts w:ascii="Times New Roman" w:hAnsi="Times New Roman" w:cs="Times New Roman"/>
                <w:color w:val="000000"/>
                <w:position w:val="-2"/>
                <w:sz w:val="24"/>
                <w:szCs w:val="24"/>
              </w:rPr>
              <w:t>vozilih, ki bodo vključena v izvajanje javnega naročila</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Default="00625772" w:rsidP="00625772">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Izpolnjeni, podpisani in žigosani dokumenti.</w:t>
            </w:r>
          </w:p>
        </w:tc>
      </w:tr>
      <w:tr w:rsidR="00625772"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Default="00EF02E4" w:rsidP="00E441B6">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14</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Default="00625772" w:rsidP="0062577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Izjava o zavarovanju odgovornosti</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Default="00625772" w:rsidP="00625772">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Izpolnjena, podpisana in žigosana.</w:t>
            </w:r>
          </w:p>
        </w:tc>
      </w:tr>
      <w:tr w:rsidR="00625772"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Default="00EF02E4" w:rsidP="00E441B6">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15</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Pr="006B4A1A" w:rsidRDefault="00625772" w:rsidP="00625772">
            <w:pPr>
              <w:jc w:val="both"/>
              <w:rPr>
                <w:rFonts w:ascii="Times New Roman" w:hAnsi="Times New Roman" w:cs="Times New Roman"/>
                <w:position w:val="-2"/>
                <w:sz w:val="24"/>
                <w:szCs w:val="24"/>
              </w:rPr>
            </w:pPr>
            <w:r w:rsidRPr="006B4A1A">
              <w:rPr>
                <w:rFonts w:ascii="Times New Roman" w:hAnsi="Times New Roman" w:cs="Times New Roman"/>
                <w:position w:val="-2"/>
                <w:sz w:val="24"/>
                <w:szCs w:val="24"/>
              </w:rPr>
              <w:t>Izjava o upoštevanju časa dovoza otrok v šolo, prilagajanju spremembam urnika in spremembam števila otrok na posameznih relacijah vožnje oziroma morebitnim spremembam relacij</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25772" w:rsidRDefault="00625772" w:rsidP="00625772">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Izpolnjena, podpisana in žigosana.</w:t>
            </w:r>
          </w:p>
        </w:tc>
      </w:tr>
      <w:tr w:rsidR="006B4A1A"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B4A1A" w:rsidRDefault="006B4A1A" w:rsidP="00E441B6">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16</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B4A1A" w:rsidRPr="006B4A1A" w:rsidRDefault="006B4A1A" w:rsidP="00625772">
            <w:pPr>
              <w:jc w:val="both"/>
              <w:rPr>
                <w:rFonts w:ascii="Times New Roman" w:hAnsi="Times New Roman" w:cs="Times New Roman"/>
                <w:position w:val="-2"/>
                <w:sz w:val="24"/>
                <w:szCs w:val="24"/>
              </w:rPr>
            </w:pPr>
            <w:r w:rsidRPr="006B4A1A">
              <w:rPr>
                <w:rFonts w:ascii="Times New Roman" w:hAnsi="Times New Roman" w:cs="Times New Roman"/>
                <w:position w:val="-2"/>
                <w:sz w:val="24"/>
                <w:szCs w:val="24"/>
              </w:rPr>
              <w:t>Predračun</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6B4A1A" w:rsidRDefault="006B4A1A" w:rsidP="00625772">
            <w:pPr>
              <w:spacing w:before="135" w:after="135"/>
              <w:jc w:val="both"/>
              <w:textAlignment w:val="center"/>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Izpolnjen, podpisan in žigosan.</w:t>
            </w:r>
          </w:p>
        </w:tc>
      </w:tr>
      <w:tr w:rsidR="007F7E36" w:rsidRPr="00FE58B8" w:rsidTr="00500359">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Priloga</w:t>
            </w:r>
          </w:p>
        </w:tc>
        <w:tc>
          <w:tcPr>
            <w:tcW w:w="247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1E2931" w:rsidRDefault="002D5BF8" w:rsidP="00F90F52">
            <w:pPr>
              <w:jc w:val="both"/>
              <w:rPr>
                <w:rFonts w:ascii="Times New Roman" w:hAnsi="Times New Roman" w:cs="Times New Roman"/>
                <w:color w:val="000000"/>
                <w:position w:val="-2"/>
                <w:sz w:val="24"/>
                <w:szCs w:val="24"/>
              </w:rPr>
            </w:pPr>
            <w:r>
              <w:rPr>
                <w:rFonts w:ascii="Times New Roman" w:hAnsi="Times New Roman" w:cs="Times New Roman"/>
                <w:color w:val="000000"/>
                <w:position w:val="-2"/>
                <w:sz w:val="24"/>
                <w:szCs w:val="24"/>
              </w:rPr>
              <w:t>Vzorec pogodbe</w:t>
            </w:r>
          </w:p>
        </w:tc>
        <w:tc>
          <w:tcPr>
            <w:tcW w:w="1947"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140836" w:rsidP="00140836">
            <w:pPr>
              <w:spacing w:before="135" w:after="135"/>
              <w:jc w:val="both"/>
              <w:textAlignment w:val="center"/>
              <w:rPr>
                <w:rFonts w:ascii="Times New Roman" w:hAnsi="Times New Roman" w:cs="Times New Roman"/>
                <w:sz w:val="24"/>
                <w:szCs w:val="24"/>
              </w:rPr>
            </w:pPr>
            <w:r>
              <w:rPr>
                <w:rFonts w:ascii="Times New Roman" w:hAnsi="Times New Roman" w:cs="Times New Roman"/>
                <w:color w:val="000000"/>
                <w:position w:val="-2"/>
                <w:sz w:val="24"/>
                <w:szCs w:val="24"/>
              </w:rPr>
              <w:t>Izpolnjen in p</w:t>
            </w:r>
            <w:r w:rsidR="00BC69B9" w:rsidRPr="00FE58B8">
              <w:rPr>
                <w:rFonts w:ascii="Times New Roman" w:hAnsi="Times New Roman" w:cs="Times New Roman"/>
                <w:color w:val="000000"/>
                <w:position w:val="-2"/>
                <w:sz w:val="24"/>
                <w:szCs w:val="24"/>
              </w:rPr>
              <w:t>arafiran</w:t>
            </w:r>
            <w:r w:rsidR="00386BEA">
              <w:rPr>
                <w:rFonts w:ascii="Times New Roman" w:hAnsi="Times New Roman" w:cs="Times New Roman"/>
                <w:color w:val="000000"/>
                <w:position w:val="-2"/>
                <w:sz w:val="24"/>
                <w:szCs w:val="24"/>
              </w:rPr>
              <w:t xml:space="preserve"> na </w:t>
            </w:r>
            <w:r>
              <w:rPr>
                <w:rFonts w:ascii="Times New Roman" w:hAnsi="Times New Roman" w:cs="Times New Roman"/>
                <w:color w:val="000000"/>
                <w:position w:val="-2"/>
                <w:sz w:val="24"/>
                <w:szCs w:val="24"/>
              </w:rPr>
              <w:t>zadnji</w:t>
            </w:r>
            <w:r w:rsidR="00386BEA">
              <w:rPr>
                <w:rFonts w:ascii="Times New Roman" w:hAnsi="Times New Roman" w:cs="Times New Roman"/>
                <w:color w:val="000000"/>
                <w:position w:val="-2"/>
                <w:sz w:val="24"/>
                <w:szCs w:val="24"/>
              </w:rPr>
              <w:t xml:space="preserve"> strani.</w:t>
            </w:r>
          </w:p>
        </w:tc>
      </w:tr>
    </w:tbl>
    <w:p w:rsidR="007F7E36" w:rsidRDefault="007F7E36" w:rsidP="00F90F52">
      <w:pPr>
        <w:jc w:val="both"/>
        <w:rPr>
          <w:rFonts w:ascii="Times New Roman" w:hAnsi="Times New Roman" w:cs="Times New Roman"/>
          <w:sz w:val="24"/>
          <w:szCs w:val="24"/>
        </w:rPr>
      </w:pPr>
    </w:p>
    <w:p w:rsidR="004264FF" w:rsidRDefault="004264FF" w:rsidP="00F90F52">
      <w:pPr>
        <w:jc w:val="both"/>
        <w:rPr>
          <w:rFonts w:ascii="Times New Roman" w:hAnsi="Times New Roman" w:cs="Times New Roman"/>
          <w:sz w:val="24"/>
          <w:szCs w:val="24"/>
        </w:rPr>
      </w:pPr>
    </w:p>
    <w:p w:rsidR="004264FF" w:rsidRDefault="004264FF" w:rsidP="00F90F52">
      <w:pPr>
        <w:jc w:val="both"/>
        <w:rPr>
          <w:rFonts w:ascii="Times New Roman" w:hAnsi="Times New Roman" w:cs="Times New Roman"/>
          <w:sz w:val="24"/>
          <w:szCs w:val="24"/>
        </w:rPr>
      </w:pPr>
    </w:p>
    <w:p w:rsidR="004264FF" w:rsidRDefault="004264FF" w:rsidP="00F90F52">
      <w:pPr>
        <w:jc w:val="both"/>
        <w:rPr>
          <w:rFonts w:ascii="Times New Roman" w:hAnsi="Times New Roman" w:cs="Times New Roman"/>
          <w:sz w:val="24"/>
          <w:szCs w:val="24"/>
        </w:rPr>
      </w:pPr>
    </w:p>
    <w:p w:rsidR="004264FF" w:rsidRDefault="004264FF" w:rsidP="00F90F52">
      <w:pPr>
        <w:jc w:val="both"/>
        <w:rPr>
          <w:rFonts w:ascii="Times New Roman" w:hAnsi="Times New Roman" w:cs="Times New Roman"/>
          <w:sz w:val="24"/>
          <w:szCs w:val="24"/>
        </w:rPr>
      </w:pPr>
    </w:p>
    <w:p w:rsidR="002A2C04" w:rsidRDefault="002A2C04" w:rsidP="00F90F52">
      <w:pPr>
        <w:jc w:val="both"/>
        <w:rPr>
          <w:rFonts w:ascii="Times New Roman" w:hAnsi="Times New Roman" w:cs="Times New Roman"/>
          <w:sz w:val="24"/>
          <w:szCs w:val="24"/>
        </w:rPr>
      </w:pPr>
    </w:p>
    <w:p w:rsidR="002A2C04" w:rsidRDefault="002A2C04" w:rsidP="00F90F52">
      <w:pPr>
        <w:jc w:val="both"/>
        <w:rPr>
          <w:rFonts w:ascii="Times New Roman" w:hAnsi="Times New Roman" w:cs="Times New Roman"/>
          <w:sz w:val="24"/>
          <w:szCs w:val="24"/>
        </w:rPr>
      </w:pPr>
    </w:p>
    <w:p w:rsidR="002A2C04" w:rsidRDefault="002A2C04" w:rsidP="00F90F52">
      <w:pPr>
        <w:jc w:val="both"/>
        <w:rPr>
          <w:rFonts w:ascii="Times New Roman" w:hAnsi="Times New Roman" w:cs="Times New Roman"/>
          <w:sz w:val="24"/>
          <w:szCs w:val="24"/>
        </w:rPr>
      </w:pPr>
    </w:p>
    <w:p w:rsidR="002A2C04" w:rsidRDefault="002A2C04" w:rsidP="00F90F52">
      <w:pPr>
        <w:jc w:val="both"/>
        <w:rPr>
          <w:rFonts w:ascii="Times New Roman" w:hAnsi="Times New Roman" w:cs="Times New Roman"/>
          <w:sz w:val="24"/>
          <w:szCs w:val="24"/>
        </w:rPr>
      </w:pPr>
    </w:p>
    <w:p w:rsidR="004264FF" w:rsidRPr="00FE58B8" w:rsidRDefault="004264FF" w:rsidP="004264FF">
      <w:pPr>
        <w:spacing w:after="0"/>
        <w:jc w:val="right"/>
        <w:rPr>
          <w:rFonts w:ascii="Times New Roman" w:hAnsi="Times New Roman" w:cs="Times New Roman"/>
          <w:sz w:val="24"/>
          <w:szCs w:val="24"/>
        </w:rPr>
      </w:pPr>
      <w:r w:rsidRPr="00FE58B8">
        <w:rPr>
          <w:rFonts w:ascii="Times New Roman" w:hAnsi="Times New Roman" w:cs="Times New Roman"/>
          <w:sz w:val="24"/>
          <w:szCs w:val="24"/>
        </w:rPr>
        <w:lastRenderedPageBreak/>
        <w:t>Obrazec št: 1</w:t>
      </w:r>
    </w:p>
    <w:p w:rsidR="004264FF" w:rsidRPr="00FE58B8" w:rsidRDefault="004264FF" w:rsidP="003D4C2A">
      <w:pPr>
        <w:pStyle w:val="Naslov1"/>
        <w:pBdr>
          <w:top w:val="single" w:sz="36" w:space="1" w:color="7EFF09"/>
          <w:left w:val="single" w:sz="36" w:space="0" w:color="7EFF09"/>
          <w:bottom w:val="single" w:sz="36" w:space="0" w:color="7EFF09"/>
          <w:right w:val="single" w:sz="36" w:space="4" w:color="7EFF09"/>
        </w:pBdr>
        <w:shd w:val="clear" w:color="auto" w:fill="7BF949"/>
        <w:spacing w:before="0" w:after="120"/>
        <w:ind w:left="5529" w:hanging="851"/>
        <w:jc w:val="both"/>
        <w:rPr>
          <w:rFonts w:ascii="Times New Roman" w:hAnsi="Times New Roman" w:cs="Times New Roman"/>
          <w:sz w:val="24"/>
          <w:szCs w:val="24"/>
        </w:rPr>
      </w:pPr>
      <w:r w:rsidRPr="00FE58B8">
        <w:rPr>
          <w:rFonts w:ascii="Times New Roman" w:hAnsi="Times New Roman" w:cs="Times New Roman"/>
          <w:sz w:val="24"/>
          <w:szCs w:val="24"/>
        </w:rPr>
        <w:t>Ponudba</w:t>
      </w:r>
      <w:r>
        <w:rPr>
          <w:rFonts w:ascii="Times New Roman" w:hAnsi="Times New Roman" w:cs="Times New Roman"/>
          <w:sz w:val="24"/>
          <w:szCs w:val="24"/>
        </w:rPr>
        <w:t xml:space="preserve"> </w:t>
      </w:r>
    </w:p>
    <w:tbl>
      <w:tblPr>
        <w:tblW w:w="94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3"/>
      </w:tblGrid>
      <w:tr w:rsidR="004264FF" w:rsidRPr="003662D9" w:rsidTr="005F2BDE">
        <w:trPr>
          <w:trHeight w:val="851"/>
        </w:trPr>
        <w:tc>
          <w:tcPr>
            <w:tcW w:w="9483" w:type="dxa"/>
            <w:tcBorders>
              <w:top w:val="nil"/>
              <w:left w:val="nil"/>
              <w:bottom w:val="nil"/>
              <w:right w:val="nil"/>
            </w:tcBorders>
            <w:shd w:val="clear" w:color="auto" w:fill="auto"/>
          </w:tcPr>
          <w:p w:rsidR="003D4C2A" w:rsidRPr="005F2BDE" w:rsidRDefault="003D4C2A" w:rsidP="005F2BDE">
            <w:pPr>
              <w:spacing w:after="0"/>
              <w:jc w:val="both"/>
              <w:rPr>
                <w:rFonts w:ascii="Times New Roman" w:hAnsi="Times New Roman" w:cs="Times New Roman"/>
                <w:sz w:val="16"/>
                <w:szCs w:val="16"/>
              </w:rPr>
            </w:pPr>
          </w:p>
          <w:p w:rsidR="008A192E" w:rsidRDefault="004264FF" w:rsidP="005F2BDE">
            <w:pPr>
              <w:pStyle w:val="Naslov1"/>
              <w:spacing w:before="0"/>
              <w:jc w:val="both"/>
              <w:rPr>
                <w:rFonts w:ascii="Times New Roman" w:hAnsi="Times New Roman" w:cs="Times New Roman"/>
                <w:sz w:val="24"/>
                <w:szCs w:val="24"/>
              </w:rPr>
            </w:pPr>
            <w:r w:rsidRPr="006440EA">
              <w:rPr>
                <w:rFonts w:ascii="Times New Roman" w:hAnsi="Times New Roman" w:cs="Times New Roman"/>
                <w:b w:val="0"/>
                <w:sz w:val="24"/>
                <w:szCs w:val="24"/>
              </w:rPr>
              <w:t xml:space="preserve">Na osnovi javnega </w:t>
            </w:r>
            <w:r w:rsidR="008A192E" w:rsidRPr="006440EA">
              <w:rPr>
                <w:rFonts w:ascii="Times New Roman" w:hAnsi="Times New Roman" w:cs="Times New Roman"/>
                <w:b w:val="0"/>
                <w:sz w:val="24"/>
                <w:szCs w:val="24"/>
              </w:rPr>
              <w:t>naročila</w:t>
            </w:r>
            <w:r w:rsidRPr="007B54BF">
              <w:rPr>
                <w:rFonts w:ascii="Times New Roman" w:hAnsi="Times New Roman" w:cs="Times New Roman"/>
                <w:sz w:val="24"/>
                <w:szCs w:val="24"/>
              </w:rPr>
              <w:t xml:space="preserve"> </w:t>
            </w:r>
            <w:r w:rsidRPr="007B54BF">
              <w:rPr>
                <w:rFonts w:ascii="Times New Roman" w:hAnsi="Times New Roman" w:cs="Times New Roman"/>
                <w:b w:val="0"/>
                <w:sz w:val="24"/>
                <w:szCs w:val="24"/>
              </w:rPr>
              <w:t>»</w:t>
            </w:r>
            <w:r w:rsidR="008A192E" w:rsidRPr="00005999">
              <w:rPr>
                <w:rFonts w:ascii="Times New Roman" w:hAnsi="Times New Roman" w:cs="Times New Roman"/>
                <w:sz w:val="24"/>
                <w:szCs w:val="24"/>
              </w:rPr>
              <w:t xml:space="preserve">IZVAJANJE ŠOLSKIH PREVOZOV NA OBMOČJU OBČINE ORMOŽ </w:t>
            </w:r>
            <w:r w:rsidR="008A192E">
              <w:rPr>
                <w:rFonts w:ascii="Times New Roman" w:hAnsi="Times New Roman" w:cs="Times New Roman"/>
                <w:sz w:val="24"/>
                <w:szCs w:val="24"/>
              </w:rPr>
              <w:t xml:space="preserve">ZA </w:t>
            </w:r>
            <w:r w:rsidR="008A192E" w:rsidRPr="00005999">
              <w:rPr>
                <w:rFonts w:ascii="Times New Roman" w:hAnsi="Times New Roman" w:cs="Times New Roman"/>
                <w:sz w:val="24"/>
                <w:szCs w:val="24"/>
              </w:rPr>
              <w:t>OBDOBJE 4 ŠOLSKIH LET (2019/2020, 2020/2021, 2021/2022 IN 2022/2023)</w:t>
            </w:r>
            <w:r w:rsidRPr="007B54BF">
              <w:rPr>
                <w:rFonts w:ascii="Times New Roman" w:hAnsi="Times New Roman" w:cs="Times New Roman"/>
                <w:b w:val="0"/>
                <w:sz w:val="24"/>
                <w:szCs w:val="24"/>
              </w:rPr>
              <w:t>«,</w:t>
            </w:r>
            <w:r w:rsidRPr="007B54BF">
              <w:rPr>
                <w:rFonts w:ascii="Times New Roman" w:hAnsi="Times New Roman" w:cs="Times New Roman"/>
                <w:sz w:val="24"/>
                <w:szCs w:val="24"/>
              </w:rPr>
              <w:t xml:space="preserve"> </w:t>
            </w:r>
            <w:r w:rsidRPr="006440EA">
              <w:rPr>
                <w:rFonts w:ascii="Times New Roman" w:hAnsi="Times New Roman" w:cs="Times New Roman"/>
                <w:b w:val="0"/>
                <w:sz w:val="24"/>
                <w:szCs w:val="24"/>
              </w:rPr>
              <w:t>dajemo ponudbo, kot sledi:</w:t>
            </w:r>
          </w:p>
          <w:p w:rsidR="008A192E" w:rsidRPr="005F2BDE" w:rsidRDefault="008A192E" w:rsidP="005F2BDE">
            <w:pPr>
              <w:spacing w:after="0"/>
              <w:rPr>
                <w:sz w:val="16"/>
                <w:szCs w:val="16"/>
              </w:rPr>
            </w:pPr>
          </w:p>
          <w:p w:rsidR="008A192E" w:rsidRDefault="003662D9" w:rsidP="008A192E">
            <w:pPr>
              <w:spacing w:after="0"/>
              <w:rPr>
                <w:rFonts w:ascii="Times New Roman" w:hAnsi="Times New Roman" w:cs="Times New Roman"/>
                <w:sz w:val="24"/>
                <w:szCs w:val="24"/>
              </w:rPr>
            </w:pPr>
            <w:r w:rsidRPr="007B54BF">
              <w:rPr>
                <w:rFonts w:ascii="Times New Roman" w:hAnsi="Times New Roman" w:cs="Times New Roman"/>
                <w:sz w:val="24"/>
                <w:szCs w:val="24"/>
              </w:rPr>
              <w:t>Številka ponudbe:</w:t>
            </w:r>
            <w:r w:rsidRPr="007B54BF">
              <w:rPr>
                <w:rFonts w:ascii="Times New Roman" w:hAnsi="Times New Roman" w:cs="Times New Roman"/>
                <w:sz w:val="24"/>
                <w:szCs w:val="24"/>
              </w:rPr>
              <w:tab/>
              <w:t xml:space="preserve">        </w:t>
            </w:r>
            <w:r w:rsidR="008A192E">
              <w:rPr>
                <w:rFonts w:ascii="Times New Roman" w:hAnsi="Times New Roman" w:cs="Times New Roman"/>
                <w:sz w:val="24"/>
                <w:szCs w:val="24"/>
              </w:rPr>
              <w:t>________________</w:t>
            </w:r>
          </w:p>
          <w:p w:rsidR="004264FF" w:rsidRPr="007B54BF" w:rsidRDefault="00027392" w:rsidP="004264FF">
            <w:pPr>
              <w:rPr>
                <w:rFonts w:ascii="Times New Roman" w:hAnsi="Times New Roman" w:cs="Times New Roman"/>
                <w:sz w:val="24"/>
                <w:szCs w:val="24"/>
              </w:rPr>
            </w:pPr>
            <w:r>
              <w:rPr>
                <w:rFonts w:ascii="Times New Roman" w:hAnsi="Times New Roman" w:cs="Times New Roman"/>
                <w:sz w:val="24"/>
                <w:szCs w:val="24"/>
              </w:rPr>
              <w:t>Datum:</w:t>
            </w:r>
            <w:r>
              <w:rPr>
                <w:rFonts w:ascii="Times New Roman" w:hAnsi="Times New Roman" w:cs="Times New Roman"/>
                <w:sz w:val="24"/>
                <w:szCs w:val="24"/>
              </w:rPr>
              <w:tab/>
            </w:r>
            <w:r>
              <w:rPr>
                <w:rFonts w:ascii="Times New Roman" w:hAnsi="Times New Roman" w:cs="Times New Roman"/>
                <w:sz w:val="24"/>
                <w:szCs w:val="24"/>
              </w:rPr>
              <w:tab/>
              <w:t xml:space="preserve">       </w:t>
            </w:r>
            <w:r w:rsidR="003662D9" w:rsidRPr="007B54BF">
              <w:rPr>
                <w:rFonts w:ascii="Times New Roman" w:hAnsi="Times New Roman" w:cs="Times New Roman"/>
                <w:sz w:val="24"/>
                <w:szCs w:val="24"/>
              </w:rPr>
              <w:t xml:space="preserve"> </w:t>
            </w:r>
            <w:r w:rsidR="004264FF" w:rsidRPr="007B54BF">
              <w:rPr>
                <w:rFonts w:ascii="Times New Roman" w:hAnsi="Times New Roman" w:cs="Times New Roman"/>
                <w:sz w:val="24"/>
                <w:szCs w:val="24"/>
              </w:rPr>
              <w:t>________________</w:t>
            </w:r>
          </w:p>
          <w:p w:rsidR="003D4C2A" w:rsidRPr="005F2BDE" w:rsidRDefault="003D4C2A" w:rsidP="004264FF">
            <w:pPr>
              <w:tabs>
                <w:tab w:val="right" w:pos="2556"/>
                <w:tab w:val="right" w:pos="9017"/>
              </w:tabs>
              <w:rPr>
                <w:rFonts w:ascii="Times New Roman" w:hAnsi="Times New Roman" w:cs="Times New Roman"/>
                <w:b/>
                <w:sz w:val="16"/>
                <w:szCs w:val="16"/>
              </w:rPr>
            </w:pPr>
          </w:p>
          <w:p w:rsidR="004264FF" w:rsidRPr="007B54BF" w:rsidRDefault="004264FF" w:rsidP="005F2BDE">
            <w:pPr>
              <w:tabs>
                <w:tab w:val="right" w:pos="2556"/>
                <w:tab w:val="right" w:pos="9017"/>
              </w:tabs>
              <w:spacing w:line="240" w:lineRule="auto"/>
              <w:rPr>
                <w:rFonts w:ascii="Times New Roman" w:hAnsi="Times New Roman" w:cs="Times New Roman"/>
                <w:b/>
                <w:sz w:val="24"/>
                <w:szCs w:val="24"/>
                <w:u w:val="single"/>
              </w:rPr>
            </w:pPr>
            <w:r w:rsidRPr="007B54BF">
              <w:rPr>
                <w:rFonts w:ascii="Times New Roman" w:hAnsi="Times New Roman" w:cs="Times New Roman"/>
                <w:b/>
                <w:sz w:val="24"/>
                <w:szCs w:val="24"/>
              </w:rPr>
              <w:t>I. Ponudnik:</w:t>
            </w:r>
            <w:r w:rsidRPr="007B54BF">
              <w:rPr>
                <w:rFonts w:ascii="Times New Roman" w:hAnsi="Times New Roman" w:cs="Times New Roman"/>
                <w:b/>
                <w:sz w:val="24"/>
                <w:szCs w:val="24"/>
              </w:rPr>
              <w:tab/>
            </w:r>
            <w:r w:rsidRPr="007B54BF">
              <w:rPr>
                <w:rFonts w:ascii="Times New Roman" w:hAnsi="Times New Roman" w:cs="Times New Roman"/>
                <w:b/>
                <w:sz w:val="24"/>
                <w:szCs w:val="24"/>
                <w:u w:val="single"/>
              </w:rPr>
              <w:tab/>
            </w:r>
          </w:p>
          <w:p w:rsidR="004264FF" w:rsidRPr="007B54BF" w:rsidRDefault="004264FF" w:rsidP="005F2BDE">
            <w:pPr>
              <w:tabs>
                <w:tab w:val="right" w:pos="2556"/>
                <w:tab w:val="right" w:pos="9017"/>
              </w:tabs>
              <w:spacing w:line="240" w:lineRule="auto"/>
              <w:rPr>
                <w:rFonts w:ascii="Times New Roman" w:hAnsi="Times New Roman" w:cs="Times New Roman"/>
                <w:sz w:val="24"/>
                <w:szCs w:val="24"/>
                <w:u w:val="single"/>
              </w:rPr>
            </w:pPr>
            <w:r w:rsidRPr="007B54BF">
              <w:rPr>
                <w:rFonts w:ascii="Times New Roman" w:hAnsi="Times New Roman" w:cs="Times New Roman"/>
                <w:sz w:val="24"/>
                <w:szCs w:val="24"/>
              </w:rPr>
              <w:t>Naslov:</w:t>
            </w:r>
            <w:r w:rsidRPr="007B54BF">
              <w:rPr>
                <w:rFonts w:ascii="Times New Roman" w:hAnsi="Times New Roman" w:cs="Times New Roman"/>
                <w:sz w:val="24"/>
                <w:szCs w:val="24"/>
              </w:rPr>
              <w:tab/>
            </w:r>
            <w:r w:rsidRPr="007B54BF">
              <w:rPr>
                <w:rFonts w:ascii="Times New Roman" w:hAnsi="Times New Roman" w:cs="Times New Roman"/>
                <w:sz w:val="24"/>
                <w:szCs w:val="24"/>
                <w:u w:val="single"/>
              </w:rPr>
              <w:tab/>
            </w:r>
          </w:p>
          <w:p w:rsidR="007B54BF" w:rsidRPr="007B54BF" w:rsidRDefault="004264FF" w:rsidP="005F2BDE">
            <w:pPr>
              <w:tabs>
                <w:tab w:val="right" w:pos="2556"/>
                <w:tab w:val="right" w:pos="5609"/>
              </w:tabs>
              <w:spacing w:line="240" w:lineRule="auto"/>
              <w:rPr>
                <w:rFonts w:ascii="Times New Roman" w:hAnsi="Times New Roman" w:cs="Times New Roman"/>
                <w:sz w:val="24"/>
                <w:szCs w:val="24"/>
              </w:rPr>
            </w:pPr>
            <w:r w:rsidRPr="007B54BF">
              <w:rPr>
                <w:rFonts w:ascii="Times New Roman" w:hAnsi="Times New Roman" w:cs="Times New Roman"/>
                <w:sz w:val="24"/>
                <w:szCs w:val="24"/>
              </w:rPr>
              <w:t>Matična številka:</w:t>
            </w:r>
            <w:r w:rsidRPr="007B54BF">
              <w:rPr>
                <w:rFonts w:ascii="Times New Roman" w:hAnsi="Times New Roman" w:cs="Times New Roman"/>
                <w:sz w:val="24"/>
                <w:szCs w:val="24"/>
              </w:rPr>
              <w:tab/>
            </w:r>
            <w:r w:rsidRPr="007B54BF">
              <w:rPr>
                <w:rFonts w:ascii="Times New Roman" w:hAnsi="Times New Roman" w:cs="Times New Roman"/>
                <w:sz w:val="24"/>
                <w:szCs w:val="24"/>
                <w:u w:val="single"/>
              </w:rPr>
              <w:tab/>
            </w:r>
            <w:r w:rsidR="003662D9" w:rsidRPr="007B54BF">
              <w:rPr>
                <w:rFonts w:ascii="Times New Roman" w:hAnsi="Times New Roman" w:cs="Times New Roman"/>
                <w:sz w:val="24"/>
                <w:szCs w:val="24"/>
                <w:u w:val="single"/>
              </w:rPr>
              <w:t xml:space="preserve">                                   </w:t>
            </w:r>
            <w:r w:rsidR="003662D9" w:rsidRPr="007B54BF">
              <w:rPr>
                <w:rFonts w:ascii="Times New Roman" w:hAnsi="Times New Roman" w:cs="Times New Roman"/>
                <w:sz w:val="24"/>
                <w:szCs w:val="24"/>
              </w:rPr>
              <w:t xml:space="preserve">   </w:t>
            </w:r>
          </w:p>
          <w:p w:rsidR="0012641B" w:rsidRDefault="0012641B" w:rsidP="005F2BDE">
            <w:pPr>
              <w:tabs>
                <w:tab w:val="right" w:pos="2556"/>
                <w:tab w:val="right" w:pos="5609"/>
              </w:tabs>
              <w:spacing w:line="240" w:lineRule="auto"/>
              <w:rPr>
                <w:rFonts w:ascii="Times New Roman" w:hAnsi="Times New Roman" w:cs="Times New Roman"/>
                <w:sz w:val="24"/>
                <w:szCs w:val="24"/>
              </w:rPr>
            </w:pPr>
            <w:r w:rsidRPr="00680DF5">
              <w:rPr>
                <w:rFonts w:ascii="Times New Roman" w:hAnsi="Times New Roman" w:cs="Times New Roman"/>
                <w:sz w:val="24"/>
                <w:szCs w:val="24"/>
              </w:rPr>
              <w:t>Identifikacijska številka:</w:t>
            </w:r>
            <w:r w:rsidRPr="00680DF5">
              <w:rPr>
                <w:rFonts w:ascii="Times New Roman" w:hAnsi="Times New Roman" w:cs="Times New Roman"/>
                <w:sz w:val="24"/>
                <w:szCs w:val="24"/>
              </w:rPr>
              <w:tab/>
            </w:r>
            <w:r w:rsidRPr="00680DF5">
              <w:rPr>
                <w:rFonts w:ascii="Times New Roman" w:hAnsi="Times New Roman" w:cs="Times New Roman"/>
                <w:sz w:val="24"/>
                <w:szCs w:val="24"/>
                <w:u w:val="single"/>
              </w:rPr>
              <w:tab/>
            </w:r>
          </w:p>
          <w:p w:rsidR="004264FF" w:rsidRPr="0012641B" w:rsidRDefault="003662D9" w:rsidP="004264FF">
            <w:pPr>
              <w:tabs>
                <w:tab w:val="right" w:pos="2556"/>
                <w:tab w:val="right" w:pos="5609"/>
              </w:tabs>
              <w:rPr>
                <w:rFonts w:ascii="Times New Roman" w:hAnsi="Times New Roman" w:cs="Times New Roman"/>
                <w:sz w:val="24"/>
                <w:szCs w:val="24"/>
              </w:rPr>
            </w:pPr>
            <w:r w:rsidRPr="007B54BF">
              <w:rPr>
                <w:rFonts w:ascii="Times New Roman" w:hAnsi="Times New Roman" w:cs="Times New Roman"/>
                <w:sz w:val="24"/>
                <w:szCs w:val="24"/>
                <w:u w:val="single"/>
              </w:rPr>
              <w:t xml:space="preserve">                                                       </w:t>
            </w:r>
          </w:p>
          <w:p w:rsidR="003367EA" w:rsidRPr="003367EA" w:rsidRDefault="004264FF" w:rsidP="003367EA">
            <w:pPr>
              <w:tabs>
                <w:tab w:val="right" w:pos="2556"/>
                <w:tab w:val="right" w:pos="5609"/>
              </w:tabs>
              <w:jc w:val="both"/>
              <w:rPr>
                <w:rFonts w:ascii="Times New Roman" w:hAnsi="Times New Roman" w:cs="Times New Roman"/>
                <w:b/>
                <w:sz w:val="24"/>
                <w:szCs w:val="24"/>
              </w:rPr>
            </w:pPr>
            <w:r w:rsidRPr="007B54BF">
              <w:rPr>
                <w:rFonts w:ascii="Times New Roman" w:hAnsi="Times New Roman" w:cs="Times New Roman"/>
                <w:b/>
                <w:sz w:val="24"/>
                <w:szCs w:val="24"/>
              </w:rPr>
              <w:t xml:space="preserve">II. Ponudbena cena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83"/>
            </w:tblGrid>
            <w:tr w:rsidR="003367EA" w:rsidRPr="003367EA" w:rsidTr="003367EA">
              <w:tc>
                <w:tcPr>
                  <w:tcW w:w="4077"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SKLOP št. 01</w:t>
                  </w:r>
                </w:p>
              </w:tc>
              <w:tc>
                <w:tcPr>
                  <w:tcW w:w="2583"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V EUR</w:t>
                  </w:r>
                </w:p>
                <w:p w:rsidR="003367EA" w:rsidRPr="003367EA" w:rsidRDefault="003367EA" w:rsidP="003367EA">
                  <w:pPr>
                    <w:jc w:val="both"/>
                    <w:rPr>
                      <w:rFonts w:ascii="Times New Roman" w:hAnsi="Times New Roman" w:cs="Times New Roman"/>
                      <w:b/>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(brez DDV)</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DDV _____%</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z DDV</w:t>
                  </w:r>
                </w:p>
              </w:tc>
              <w:tc>
                <w:tcPr>
                  <w:tcW w:w="2583" w:type="dxa"/>
                </w:tcPr>
                <w:p w:rsidR="003367EA" w:rsidRPr="003367EA" w:rsidRDefault="003367EA" w:rsidP="003367EA">
                  <w:pPr>
                    <w:jc w:val="both"/>
                    <w:rPr>
                      <w:rFonts w:ascii="Times New Roman" w:hAnsi="Times New Roman" w:cs="Times New Roman"/>
                      <w:sz w:val="24"/>
                    </w:rPr>
                  </w:pPr>
                </w:p>
              </w:tc>
            </w:tr>
          </w:tbl>
          <w:p w:rsidR="003367EA" w:rsidRDefault="003367EA" w:rsidP="003367EA">
            <w:pPr>
              <w:spacing w:after="0"/>
              <w:jc w:val="both"/>
              <w:rPr>
                <w:rFonts w:ascii="Times New Roman" w:hAnsi="Times New Roman" w:cs="Times New Roman"/>
                <w:sz w:val="24"/>
              </w:rPr>
            </w:pPr>
          </w:p>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Z besedo: _________________________________v EUR</w:t>
            </w:r>
            <w:r>
              <w:rPr>
                <w:rFonts w:ascii="Times New Roman" w:hAnsi="Times New Roman" w:cs="Times New Roman"/>
                <w:sz w:val="24"/>
              </w:rPr>
              <w:t>.</w:t>
            </w:r>
          </w:p>
          <w:p w:rsidR="003367EA" w:rsidRDefault="003367EA" w:rsidP="003367EA">
            <w:pPr>
              <w:jc w:val="both"/>
              <w:rPr>
                <w:rFonts w:ascii="Times New Roman" w:hAnsi="Times New Roman" w:cs="Times New Roman"/>
                <w:sz w:val="24"/>
                <w:szCs w:val="24"/>
              </w:rPr>
            </w:pPr>
            <w:r w:rsidRPr="003367EA">
              <w:rPr>
                <w:rFonts w:ascii="Times New Roman" w:hAnsi="Times New Roman" w:cs="Times New Roman"/>
                <w:sz w:val="24"/>
                <w:szCs w:val="24"/>
              </w:rPr>
              <w:t>Za predviden obseg 190 šolskih dni znaša skupna vrednost prevozov za šolsko leto 201</w:t>
            </w:r>
            <w:r>
              <w:rPr>
                <w:rFonts w:ascii="Times New Roman" w:hAnsi="Times New Roman" w:cs="Times New Roman"/>
                <w:sz w:val="24"/>
                <w:szCs w:val="24"/>
              </w:rPr>
              <w:t>9/2020</w:t>
            </w:r>
            <w:r w:rsidRPr="003367EA">
              <w:rPr>
                <w:rFonts w:ascii="Times New Roman" w:hAnsi="Times New Roman" w:cs="Times New Roman"/>
                <w:sz w:val="24"/>
                <w:szCs w:val="24"/>
              </w:rPr>
              <w:t xml:space="preserve"> za </w:t>
            </w:r>
            <w:r w:rsidRPr="00916D88">
              <w:rPr>
                <w:rFonts w:ascii="Times New Roman" w:hAnsi="Times New Roman" w:cs="Times New Roman"/>
                <w:b/>
                <w:sz w:val="24"/>
                <w:szCs w:val="24"/>
              </w:rPr>
              <w:t>SKLOP 1 _________________ EUR z zajetim DDV</w:t>
            </w:r>
            <w:r w:rsidRPr="003367EA">
              <w:rPr>
                <w:rFonts w:ascii="Times New Roman" w:hAnsi="Times New Roman" w:cs="Times New Roman"/>
                <w:sz w:val="24"/>
                <w:szCs w:val="24"/>
              </w:rPr>
              <w:t>.</w:t>
            </w:r>
          </w:p>
          <w:p w:rsidR="00916D88" w:rsidRDefault="00916D88" w:rsidP="00916D88">
            <w:pPr>
              <w:jc w:val="both"/>
              <w:rPr>
                <w:rFonts w:ascii="Times New Roman" w:hAnsi="Times New Roman" w:cs="Times New Roman"/>
                <w:sz w:val="24"/>
                <w:szCs w:val="24"/>
              </w:rPr>
            </w:pPr>
            <w:r w:rsidRPr="00916D88">
              <w:rPr>
                <w:rFonts w:ascii="Times New Roman" w:hAnsi="Times New Roman" w:cs="Times New Roman"/>
                <w:sz w:val="24"/>
                <w:szCs w:val="24"/>
              </w:rPr>
              <w:t xml:space="preserve">Ponudbena cena z DDV za obdobje od 2. 9. 2019 do zaključka šol. leta 2022/2023  (760 dni) </w:t>
            </w:r>
            <w:r w:rsidRPr="003367EA">
              <w:rPr>
                <w:rFonts w:ascii="Times New Roman" w:hAnsi="Times New Roman" w:cs="Times New Roman"/>
                <w:sz w:val="24"/>
                <w:szCs w:val="24"/>
              </w:rPr>
              <w:t xml:space="preserve">za </w:t>
            </w:r>
            <w:r w:rsidRPr="00916D88">
              <w:rPr>
                <w:rFonts w:ascii="Times New Roman" w:hAnsi="Times New Roman" w:cs="Times New Roman"/>
                <w:b/>
                <w:sz w:val="24"/>
                <w:szCs w:val="24"/>
              </w:rPr>
              <w:t>SKLOP 1 _________________ EUR z zajetim DDV</w:t>
            </w:r>
            <w:r w:rsidRPr="003367EA">
              <w:rPr>
                <w:rFonts w:ascii="Times New Roman" w:hAnsi="Times New Roman" w:cs="Times New Roman"/>
                <w:sz w:val="24"/>
                <w:szCs w:val="24"/>
              </w:rPr>
              <w:t>.</w:t>
            </w:r>
          </w:p>
          <w:p w:rsidR="003367EA" w:rsidRPr="003367EA" w:rsidRDefault="003367EA" w:rsidP="003367EA">
            <w:pPr>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83"/>
            </w:tblGrid>
            <w:tr w:rsidR="003367EA" w:rsidRPr="003367EA" w:rsidTr="003367EA">
              <w:tc>
                <w:tcPr>
                  <w:tcW w:w="4077"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SKLOP št. 02</w:t>
                  </w:r>
                </w:p>
              </w:tc>
              <w:tc>
                <w:tcPr>
                  <w:tcW w:w="2583"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V EUR</w:t>
                  </w:r>
                </w:p>
                <w:p w:rsidR="003367EA" w:rsidRPr="003367EA" w:rsidRDefault="003367EA" w:rsidP="003367EA">
                  <w:pPr>
                    <w:jc w:val="both"/>
                    <w:rPr>
                      <w:rFonts w:ascii="Times New Roman" w:hAnsi="Times New Roman" w:cs="Times New Roman"/>
                      <w:b/>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w:t>
                  </w:r>
                  <w:r w:rsidRPr="003367EA">
                    <w:rPr>
                      <w:rFonts w:ascii="Times New Roman" w:hAnsi="Times New Roman" w:cs="Times New Roman"/>
                      <w:color w:val="FF0000"/>
                      <w:sz w:val="24"/>
                    </w:rPr>
                    <w:t xml:space="preserve"> </w:t>
                  </w:r>
                  <w:r w:rsidRPr="003367EA">
                    <w:rPr>
                      <w:rFonts w:ascii="Times New Roman" w:hAnsi="Times New Roman" w:cs="Times New Roman"/>
                      <w:sz w:val="24"/>
                    </w:rPr>
                    <w:t>ponudbena cena (brez DDV)</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lastRenderedPageBreak/>
                    <w:t>DDV _____%</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z DDV</w:t>
                  </w:r>
                </w:p>
              </w:tc>
              <w:tc>
                <w:tcPr>
                  <w:tcW w:w="2583" w:type="dxa"/>
                </w:tcPr>
                <w:p w:rsidR="003367EA" w:rsidRPr="003367EA" w:rsidRDefault="003367EA" w:rsidP="003367EA">
                  <w:pPr>
                    <w:jc w:val="both"/>
                    <w:rPr>
                      <w:rFonts w:ascii="Times New Roman" w:hAnsi="Times New Roman" w:cs="Times New Roman"/>
                      <w:sz w:val="24"/>
                    </w:rPr>
                  </w:pPr>
                </w:p>
              </w:tc>
            </w:tr>
          </w:tbl>
          <w:p w:rsidR="003367EA" w:rsidRPr="003367EA" w:rsidRDefault="003367EA" w:rsidP="003367EA">
            <w:pPr>
              <w:spacing w:after="0"/>
              <w:jc w:val="both"/>
              <w:rPr>
                <w:rFonts w:ascii="Times New Roman" w:hAnsi="Times New Roman" w:cs="Times New Roman"/>
                <w:sz w:val="24"/>
              </w:rPr>
            </w:pPr>
          </w:p>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Z besedo: ______</w:t>
            </w:r>
            <w:r>
              <w:rPr>
                <w:rFonts w:ascii="Times New Roman" w:hAnsi="Times New Roman" w:cs="Times New Roman"/>
                <w:sz w:val="24"/>
              </w:rPr>
              <w:t>__________________________v EUR</w:t>
            </w:r>
          </w:p>
          <w:p w:rsidR="003367EA" w:rsidRPr="003367EA" w:rsidRDefault="003367EA" w:rsidP="003367EA">
            <w:pPr>
              <w:jc w:val="both"/>
              <w:rPr>
                <w:rFonts w:ascii="Times New Roman" w:hAnsi="Times New Roman" w:cs="Times New Roman"/>
                <w:sz w:val="24"/>
                <w:szCs w:val="24"/>
              </w:rPr>
            </w:pPr>
            <w:r w:rsidRPr="003367EA">
              <w:rPr>
                <w:rFonts w:ascii="Times New Roman" w:hAnsi="Times New Roman" w:cs="Times New Roman"/>
                <w:sz w:val="24"/>
                <w:szCs w:val="24"/>
              </w:rPr>
              <w:t>Za predviden obseg 190 šolskih dni znaša skupna vrednost prevozov za šolsko leto 201</w:t>
            </w:r>
            <w:r>
              <w:rPr>
                <w:rFonts w:ascii="Times New Roman" w:hAnsi="Times New Roman" w:cs="Times New Roman"/>
                <w:sz w:val="24"/>
                <w:szCs w:val="24"/>
              </w:rPr>
              <w:t>9/2020</w:t>
            </w:r>
            <w:r w:rsidRPr="003367EA">
              <w:rPr>
                <w:rFonts w:ascii="Times New Roman" w:hAnsi="Times New Roman" w:cs="Times New Roman"/>
                <w:sz w:val="24"/>
                <w:szCs w:val="24"/>
              </w:rPr>
              <w:t xml:space="preserve"> za </w:t>
            </w:r>
            <w:r w:rsidRPr="00916D88">
              <w:rPr>
                <w:rFonts w:ascii="Times New Roman" w:hAnsi="Times New Roman" w:cs="Times New Roman"/>
                <w:b/>
                <w:sz w:val="24"/>
                <w:szCs w:val="24"/>
              </w:rPr>
              <w:t>SKLOP 2 _________________ EUR z zajetim DDV</w:t>
            </w:r>
            <w:r w:rsidRPr="003367EA">
              <w:rPr>
                <w:rFonts w:ascii="Times New Roman" w:hAnsi="Times New Roman" w:cs="Times New Roman"/>
                <w:sz w:val="24"/>
                <w:szCs w:val="24"/>
              </w:rPr>
              <w:t>.</w:t>
            </w:r>
          </w:p>
          <w:p w:rsidR="00916D88" w:rsidRDefault="00916D88" w:rsidP="00916D88">
            <w:pPr>
              <w:jc w:val="both"/>
              <w:rPr>
                <w:rFonts w:ascii="Times New Roman" w:hAnsi="Times New Roman" w:cs="Times New Roman"/>
                <w:sz w:val="24"/>
                <w:szCs w:val="24"/>
              </w:rPr>
            </w:pPr>
            <w:r w:rsidRPr="00916D88">
              <w:rPr>
                <w:rFonts w:ascii="Times New Roman" w:hAnsi="Times New Roman" w:cs="Times New Roman"/>
                <w:sz w:val="24"/>
                <w:szCs w:val="24"/>
              </w:rPr>
              <w:t xml:space="preserve">Ponudbena cena z DDV za obdobje od 2. 9. 2019 do zaključka šol. leta 2022/2023  (760 dni) </w:t>
            </w:r>
            <w:r w:rsidRPr="003367EA">
              <w:rPr>
                <w:rFonts w:ascii="Times New Roman" w:hAnsi="Times New Roman" w:cs="Times New Roman"/>
                <w:sz w:val="24"/>
                <w:szCs w:val="24"/>
              </w:rPr>
              <w:t xml:space="preserve">za </w:t>
            </w:r>
            <w:r>
              <w:rPr>
                <w:rFonts w:ascii="Times New Roman" w:hAnsi="Times New Roman" w:cs="Times New Roman"/>
                <w:b/>
                <w:sz w:val="24"/>
                <w:szCs w:val="24"/>
              </w:rPr>
              <w:t>SKLOP 2</w:t>
            </w:r>
            <w:r w:rsidRPr="00916D88">
              <w:rPr>
                <w:rFonts w:ascii="Times New Roman" w:hAnsi="Times New Roman" w:cs="Times New Roman"/>
                <w:b/>
                <w:sz w:val="24"/>
                <w:szCs w:val="24"/>
              </w:rPr>
              <w:t xml:space="preserve"> _________________ EUR z zajetim DDV</w:t>
            </w:r>
            <w:r w:rsidRPr="003367EA">
              <w:rPr>
                <w:rFonts w:ascii="Times New Roman" w:hAnsi="Times New Roman" w:cs="Times New Roman"/>
                <w:sz w:val="24"/>
                <w:szCs w:val="24"/>
              </w:rPr>
              <w:t>.</w:t>
            </w:r>
          </w:p>
          <w:p w:rsidR="003367EA" w:rsidRPr="003367EA" w:rsidRDefault="003367EA" w:rsidP="003367EA">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83"/>
            </w:tblGrid>
            <w:tr w:rsidR="003367EA" w:rsidRPr="003367EA" w:rsidTr="003367EA">
              <w:tc>
                <w:tcPr>
                  <w:tcW w:w="4077"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SKLOP št. 03</w:t>
                  </w:r>
                </w:p>
              </w:tc>
              <w:tc>
                <w:tcPr>
                  <w:tcW w:w="2583"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V EUR</w:t>
                  </w:r>
                </w:p>
                <w:p w:rsidR="003367EA" w:rsidRPr="003367EA" w:rsidRDefault="003367EA" w:rsidP="003367EA">
                  <w:pPr>
                    <w:jc w:val="both"/>
                    <w:rPr>
                      <w:rFonts w:ascii="Times New Roman" w:hAnsi="Times New Roman" w:cs="Times New Roman"/>
                      <w:b/>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(brez DDV)</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DDV _____%</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z DDV</w:t>
                  </w:r>
                </w:p>
              </w:tc>
              <w:tc>
                <w:tcPr>
                  <w:tcW w:w="2583" w:type="dxa"/>
                </w:tcPr>
                <w:p w:rsidR="003367EA" w:rsidRPr="003367EA" w:rsidRDefault="003367EA" w:rsidP="003367EA">
                  <w:pPr>
                    <w:jc w:val="both"/>
                    <w:rPr>
                      <w:rFonts w:ascii="Times New Roman" w:hAnsi="Times New Roman" w:cs="Times New Roman"/>
                      <w:sz w:val="24"/>
                    </w:rPr>
                  </w:pPr>
                </w:p>
              </w:tc>
            </w:tr>
          </w:tbl>
          <w:p w:rsidR="003367EA" w:rsidRPr="003367EA" w:rsidRDefault="003367EA" w:rsidP="003367EA">
            <w:pPr>
              <w:spacing w:after="0"/>
              <w:jc w:val="both"/>
              <w:rPr>
                <w:rFonts w:ascii="Times New Roman" w:hAnsi="Times New Roman" w:cs="Times New Roman"/>
                <w:sz w:val="24"/>
              </w:rPr>
            </w:pPr>
          </w:p>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Z besedo:  ______</w:t>
            </w:r>
            <w:r>
              <w:rPr>
                <w:rFonts w:ascii="Times New Roman" w:hAnsi="Times New Roman" w:cs="Times New Roman"/>
                <w:sz w:val="24"/>
              </w:rPr>
              <w:t>__________________________v EUR</w:t>
            </w:r>
          </w:p>
          <w:p w:rsidR="003367EA" w:rsidRPr="003367EA" w:rsidRDefault="003367EA" w:rsidP="003367EA">
            <w:pPr>
              <w:jc w:val="both"/>
              <w:rPr>
                <w:rFonts w:ascii="Times New Roman" w:hAnsi="Times New Roman" w:cs="Times New Roman"/>
                <w:sz w:val="24"/>
                <w:szCs w:val="24"/>
              </w:rPr>
            </w:pPr>
            <w:r w:rsidRPr="003367EA">
              <w:rPr>
                <w:rFonts w:ascii="Times New Roman" w:hAnsi="Times New Roman" w:cs="Times New Roman"/>
                <w:sz w:val="24"/>
                <w:szCs w:val="24"/>
              </w:rPr>
              <w:t>Za predviden obseg 190 šolskih dni znaša skupna vrednost prevozov za šolsko leto 201</w:t>
            </w:r>
            <w:r>
              <w:rPr>
                <w:rFonts w:ascii="Times New Roman" w:hAnsi="Times New Roman" w:cs="Times New Roman"/>
                <w:sz w:val="24"/>
                <w:szCs w:val="24"/>
              </w:rPr>
              <w:t>9/2020</w:t>
            </w:r>
            <w:r w:rsidRPr="003367EA">
              <w:rPr>
                <w:rFonts w:ascii="Times New Roman" w:hAnsi="Times New Roman" w:cs="Times New Roman"/>
                <w:sz w:val="24"/>
                <w:szCs w:val="24"/>
              </w:rPr>
              <w:t xml:space="preserve"> za </w:t>
            </w:r>
            <w:r w:rsidRPr="00916D88">
              <w:rPr>
                <w:rFonts w:ascii="Times New Roman" w:hAnsi="Times New Roman" w:cs="Times New Roman"/>
                <w:b/>
                <w:sz w:val="24"/>
                <w:szCs w:val="24"/>
              </w:rPr>
              <w:t>SKLOP 3 _________________ EUR z zajetim DDV</w:t>
            </w:r>
            <w:r w:rsidRPr="003367EA">
              <w:rPr>
                <w:rFonts w:ascii="Times New Roman" w:hAnsi="Times New Roman" w:cs="Times New Roman"/>
                <w:sz w:val="24"/>
                <w:szCs w:val="24"/>
              </w:rPr>
              <w:t>.</w:t>
            </w:r>
          </w:p>
          <w:p w:rsidR="00916D88" w:rsidRDefault="00916D88" w:rsidP="00916D88">
            <w:pPr>
              <w:jc w:val="both"/>
              <w:rPr>
                <w:rFonts w:ascii="Times New Roman" w:hAnsi="Times New Roman" w:cs="Times New Roman"/>
                <w:sz w:val="24"/>
                <w:szCs w:val="24"/>
              </w:rPr>
            </w:pPr>
            <w:r w:rsidRPr="00916D88">
              <w:rPr>
                <w:rFonts w:ascii="Times New Roman" w:hAnsi="Times New Roman" w:cs="Times New Roman"/>
                <w:sz w:val="24"/>
                <w:szCs w:val="24"/>
              </w:rPr>
              <w:t xml:space="preserve">Ponudbena cena z DDV za obdobje od 2. 9. 2019 do zaključka šol. leta 2022/2023  (760 dni) </w:t>
            </w:r>
            <w:r w:rsidRPr="003367EA">
              <w:rPr>
                <w:rFonts w:ascii="Times New Roman" w:hAnsi="Times New Roman" w:cs="Times New Roman"/>
                <w:sz w:val="24"/>
                <w:szCs w:val="24"/>
              </w:rPr>
              <w:t xml:space="preserve">za </w:t>
            </w:r>
            <w:r>
              <w:rPr>
                <w:rFonts w:ascii="Times New Roman" w:hAnsi="Times New Roman" w:cs="Times New Roman"/>
                <w:b/>
                <w:sz w:val="24"/>
                <w:szCs w:val="24"/>
              </w:rPr>
              <w:t>SKLOP 3</w:t>
            </w:r>
            <w:r w:rsidRPr="00916D88">
              <w:rPr>
                <w:rFonts w:ascii="Times New Roman" w:hAnsi="Times New Roman" w:cs="Times New Roman"/>
                <w:b/>
                <w:sz w:val="24"/>
                <w:szCs w:val="24"/>
              </w:rPr>
              <w:t xml:space="preserve"> _________________ EUR z zajetim DDV</w:t>
            </w:r>
            <w:r w:rsidRPr="003367EA">
              <w:rPr>
                <w:rFonts w:ascii="Times New Roman" w:hAnsi="Times New Roman" w:cs="Times New Roman"/>
                <w:sz w:val="24"/>
                <w:szCs w:val="24"/>
              </w:rPr>
              <w:t>.</w:t>
            </w:r>
          </w:p>
          <w:p w:rsidR="003367EA" w:rsidRPr="003367EA" w:rsidRDefault="003367EA" w:rsidP="003367EA">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83"/>
            </w:tblGrid>
            <w:tr w:rsidR="003367EA" w:rsidRPr="003367EA" w:rsidTr="003367EA">
              <w:tc>
                <w:tcPr>
                  <w:tcW w:w="4077"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SKLOP št. 04</w:t>
                  </w:r>
                </w:p>
              </w:tc>
              <w:tc>
                <w:tcPr>
                  <w:tcW w:w="2583"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V EUR</w:t>
                  </w:r>
                </w:p>
                <w:p w:rsidR="003367EA" w:rsidRPr="003367EA" w:rsidRDefault="003367EA" w:rsidP="003367EA">
                  <w:pPr>
                    <w:jc w:val="both"/>
                    <w:rPr>
                      <w:rFonts w:ascii="Times New Roman" w:hAnsi="Times New Roman" w:cs="Times New Roman"/>
                      <w:b/>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(brez DDV)</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DDV _____%</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z DDV</w:t>
                  </w:r>
                </w:p>
              </w:tc>
              <w:tc>
                <w:tcPr>
                  <w:tcW w:w="2583" w:type="dxa"/>
                </w:tcPr>
                <w:p w:rsidR="003367EA" w:rsidRPr="003367EA" w:rsidRDefault="003367EA" w:rsidP="003367EA">
                  <w:pPr>
                    <w:jc w:val="both"/>
                    <w:rPr>
                      <w:rFonts w:ascii="Times New Roman" w:hAnsi="Times New Roman" w:cs="Times New Roman"/>
                      <w:sz w:val="24"/>
                    </w:rPr>
                  </w:pPr>
                </w:p>
              </w:tc>
            </w:tr>
          </w:tbl>
          <w:p w:rsidR="003367EA" w:rsidRPr="003367EA" w:rsidRDefault="003367EA" w:rsidP="003367EA">
            <w:pPr>
              <w:spacing w:after="0"/>
              <w:jc w:val="both"/>
              <w:rPr>
                <w:rFonts w:ascii="Times New Roman" w:hAnsi="Times New Roman" w:cs="Times New Roman"/>
                <w:sz w:val="24"/>
              </w:rPr>
            </w:pPr>
          </w:p>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Z besedo: ______</w:t>
            </w:r>
            <w:r>
              <w:rPr>
                <w:rFonts w:ascii="Times New Roman" w:hAnsi="Times New Roman" w:cs="Times New Roman"/>
                <w:sz w:val="24"/>
              </w:rPr>
              <w:t>__________________________v EUR</w:t>
            </w:r>
          </w:p>
          <w:p w:rsidR="003367EA" w:rsidRDefault="003367EA" w:rsidP="003367EA">
            <w:pPr>
              <w:jc w:val="both"/>
              <w:rPr>
                <w:rFonts w:ascii="Times New Roman" w:hAnsi="Times New Roman" w:cs="Times New Roman"/>
                <w:sz w:val="24"/>
                <w:szCs w:val="24"/>
              </w:rPr>
            </w:pPr>
            <w:r w:rsidRPr="003367EA">
              <w:rPr>
                <w:rFonts w:ascii="Times New Roman" w:hAnsi="Times New Roman" w:cs="Times New Roman"/>
                <w:sz w:val="24"/>
                <w:szCs w:val="24"/>
              </w:rPr>
              <w:t>Za predviden obseg 190 šolskih dni znaša skupna vrednost prevozov za šolsko leto 201</w:t>
            </w:r>
            <w:r>
              <w:rPr>
                <w:rFonts w:ascii="Times New Roman" w:hAnsi="Times New Roman" w:cs="Times New Roman"/>
                <w:sz w:val="24"/>
                <w:szCs w:val="24"/>
              </w:rPr>
              <w:t>9/2020</w:t>
            </w:r>
            <w:r w:rsidRPr="003367EA">
              <w:rPr>
                <w:rFonts w:ascii="Times New Roman" w:hAnsi="Times New Roman" w:cs="Times New Roman"/>
                <w:sz w:val="24"/>
                <w:szCs w:val="24"/>
              </w:rPr>
              <w:t xml:space="preserve"> za </w:t>
            </w:r>
            <w:r w:rsidRPr="00916D88">
              <w:rPr>
                <w:rFonts w:ascii="Times New Roman" w:hAnsi="Times New Roman" w:cs="Times New Roman"/>
                <w:b/>
                <w:sz w:val="24"/>
                <w:szCs w:val="24"/>
              </w:rPr>
              <w:t>SKLOP 4 _________________ EUR z zajetim DDV</w:t>
            </w:r>
            <w:r w:rsidRPr="003367EA">
              <w:rPr>
                <w:rFonts w:ascii="Times New Roman" w:hAnsi="Times New Roman" w:cs="Times New Roman"/>
                <w:sz w:val="24"/>
                <w:szCs w:val="24"/>
              </w:rPr>
              <w:t>.</w:t>
            </w:r>
          </w:p>
          <w:p w:rsidR="00916D88" w:rsidRDefault="00916D88" w:rsidP="00916D88">
            <w:pPr>
              <w:jc w:val="both"/>
              <w:rPr>
                <w:rFonts w:ascii="Times New Roman" w:hAnsi="Times New Roman" w:cs="Times New Roman"/>
                <w:sz w:val="24"/>
                <w:szCs w:val="24"/>
              </w:rPr>
            </w:pPr>
            <w:r w:rsidRPr="00916D88">
              <w:rPr>
                <w:rFonts w:ascii="Times New Roman" w:hAnsi="Times New Roman" w:cs="Times New Roman"/>
                <w:sz w:val="24"/>
                <w:szCs w:val="24"/>
              </w:rPr>
              <w:lastRenderedPageBreak/>
              <w:t xml:space="preserve">Ponudbena cena z DDV za obdobje od 2. 9. 2019 do zaključka šol. leta 2022/2023  (760 dni) </w:t>
            </w:r>
            <w:r w:rsidRPr="003367EA">
              <w:rPr>
                <w:rFonts w:ascii="Times New Roman" w:hAnsi="Times New Roman" w:cs="Times New Roman"/>
                <w:sz w:val="24"/>
                <w:szCs w:val="24"/>
              </w:rPr>
              <w:t xml:space="preserve">za </w:t>
            </w:r>
            <w:r>
              <w:rPr>
                <w:rFonts w:ascii="Times New Roman" w:hAnsi="Times New Roman" w:cs="Times New Roman"/>
                <w:b/>
                <w:sz w:val="24"/>
                <w:szCs w:val="24"/>
              </w:rPr>
              <w:t>SKLOP 4</w:t>
            </w:r>
            <w:r w:rsidRPr="00916D88">
              <w:rPr>
                <w:rFonts w:ascii="Times New Roman" w:hAnsi="Times New Roman" w:cs="Times New Roman"/>
                <w:b/>
                <w:sz w:val="24"/>
                <w:szCs w:val="24"/>
              </w:rPr>
              <w:t xml:space="preserve"> _________________ EUR z zajetim DDV</w:t>
            </w:r>
            <w:r w:rsidRPr="003367EA">
              <w:rPr>
                <w:rFonts w:ascii="Times New Roman" w:hAnsi="Times New Roman" w:cs="Times New Roman"/>
                <w:sz w:val="24"/>
                <w:szCs w:val="24"/>
              </w:rPr>
              <w:t>.</w:t>
            </w:r>
          </w:p>
          <w:p w:rsidR="003367EA" w:rsidRPr="003367EA" w:rsidRDefault="003367EA" w:rsidP="003367EA">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83"/>
            </w:tblGrid>
            <w:tr w:rsidR="003367EA" w:rsidRPr="003367EA" w:rsidTr="003367EA">
              <w:tc>
                <w:tcPr>
                  <w:tcW w:w="4077"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SKLOP št. 05</w:t>
                  </w:r>
                </w:p>
              </w:tc>
              <w:tc>
                <w:tcPr>
                  <w:tcW w:w="2583"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V EUR</w:t>
                  </w:r>
                </w:p>
                <w:p w:rsidR="003367EA" w:rsidRPr="003367EA" w:rsidRDefault="003367EA" w:rsidP="003367EA">
                  <w:pPr>
                    <w:jc w:val="both"/>
                    <w:rPr>
                      <w:rFonts w:ascii="Times New Roman" w:hAnsi="Times New Roman" w:cs="Times New Roman"/>
                      <w:b/>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(brez DDV)</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DDV _____%</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z DDV</w:t>
                  </w:r>
                </w:p>
              </w:tc>
              <w:tc>
                <w:tcPr>
                  <w:tcW w:w="2583" w:type="dxa"/>
                </w:tcPr>
                <w:p w:rsidR="003367EA" w:rsidRPr="003367EA" w:rsidRDefault="003367EA" w:rsidP="003367EA">
                  <w:pPr>
                    <w:jc w:val="both"/>
                    <w:rPr>
                      <w:rFonts w:ascii="Times New Roman" w:hAnsi="Times New Roman" w:cs="Times New Roman"/>
                      <w:sz w:val="24"/>
                    </w:rPr>
                  </w:pPr>
                </w:p>
              </w:tc>
            </w:tr>
          </w:tbl>
          <w:p w:rsidR="003367EA" w:rsidRPr="003367EA" w:rsidRDefault="003367EA" w:rsidP="003367EA">
            <w:pPr>
              <w:spacing w:after="0"/>
              <w:jc w:val="both"/>
              <w:rPr>
                <w:rFonts w:ascii="Times New Roman" w:hAnsi="Times New Roman" w:cs="Times New Roman"/>
                <w:sz w:val="24"/>
              </w:rPr>
            </w:pPr>
          </w:p>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Z besedo: ______</w:t>
            </w:r>
            <w:r>
              <w:rPr>
                <w:rFonts w:ascii="Times New Roman" w:hAnsi="Times New Roman" w:cs="Times New Roman"/>
                <w:sz w:val="24"/>
              </w:rPr>
              <w:t>__________________________v EUR</w:t>
            </w:r>
          </w:p>
          <w:p w:rsidR="003367EA" w:rsidRPr="003367EA" w:rsidRDefault="003367EA" w:rsidP="003367EA">
            <w:pPr>
              <w:jc w:val="both"/>
              <w:rPr>
                <w:rFonts w:ascii="Times New Roman" w:hAnsi="Times New Roman" w:cs="Times New Roman"/>
                <w:sz w:val="24"/>
                <w:szCs w:val="24"/>
              </w:rPr>
            </w:pPr>
            <w:r w:rsidRPr="003367EA">
              <w:rPr>
                <w:rFonts w:ascii="Times New Roman" w:hAnsi="Times New Roman" w:cs="Times New Roman"/>
                <w:sz w:val="24"/>
                <w:szCs w:val="24"/>
              </w:rPr>
              <w:t>Za predviden obseg 190 šolskih dni znaša skupna vrednost prevozov za šolsko leto 201</w:t>
            </w:r>
            <w:r>
              <w:rPr>
                <w:rFonts w:ascii="Times New Roman" w:hAnsi="Times New Roman" w:cs="Times New Roman"/>
                <w:sz w:val="24"/>
                <w:szCs w:val="24"/>
              </w:rPr>
              <w:t>9/2020</w:t>
            </w:r>
            <w:r w:rsidRPr="003367EA">
              <w:rPr>
                <w:rFonts w:ascii="Times New Roman" w:hAnsi="Times New Roman" w:cs="Times New Roman"/>
                <w:sz w:val="24"/>
                <w:szCs w:val="24"/>
              </w:rPr>
              <w:t xml:space="preserve"> za </w:t>
            </w:r>
            <w:r w:rsidRPr="00916D88">
              <w:rPr>
                <w:rFonts w:ascii="Times New Roman" w:hAnsi="Times New Roman" w:cs="Times New Roman"/>
                <w:b/>
                <w:sz w:val="24"/>
                <w:szCs w:val="24"/>
              </w:rPr>
              <w:t>SKLOP 5 _________________ EUR z zajetim DDV</w:t>
            </w:r>
            <w:r w:rsidRPr="003367EA">
              <w:rPr>
                <w:rFonts w:ascii="Times New Roman" w:hAnsi="Times New Roman" w:cs="Times New Roman"/>
                <w:sz w:val="24"/>
                <w:szCs w:val="24"/>
              </w:rPr>
              <w:t>.</w:t>
            </w:r>
          </w:p>
          <w:p w:rsidR="00916D88" w:rsidRDefault="00916D88" w:rsidP="00916D88">
            <w:pPr>
              <w:jc w:val="both"/>
              <w:rPr>
                <w:rFonts w:ascii="Times New Roman" w:hAnsi="Times New Roman" w:cs="Times New Roman"/>
                <w:sz w:val="24"/>
                <w:szCs w:val="24"/>
              </w:rPr>
            </w:pPr>
            <w:r w:rsidRPr="00916D88">
              <w:rPr>
                <w:rFonts w:ascii="Times New Roman" w:hAnsi="Times New Roman" w:cs="Times New Roman"/>
                <w:sz w:val="24"/>
                <w:szCs w:val="24"/>
              </w:rPr>
              <w:t xml:space="preserve">Ponudbena cena z DDV za obdobje od 2. 9. 2019 do zaključka šol. leta 2022/2023  (760 dni) </w:t>
            </w:r>
            <w:r w:rsidRPr="003367EA">
              <w:rPr>
                <w:rFonts w:ascii="Times New Roman" w:hAnsi="Times New Roman" w:cs="Times New Roman"/>
                <w:sz w:val="24"/>
                <w:szCs w:val="24"/>
              </w:rPr>
              <w:t xml:space="preserve">za </w:t>
            </w:r>
            <w:r>
              <w:rPr>
                <w:rFonts w:ascii="Times New Roman" w:hAnsi="Times New Roman" w:cs="Times New Roman"/>
                <w:b/>
                <w:sz w:val="24"/>
                <w:szCs w:val="24"/>
              </w:rPr>
              <w:t>SKLOP 5</w:t>
            </w:r>
            <w:r w:rsidRPr="00916D88">
              <w:rPr>
                <w:rFonts w:ascii="Times New Roman" w:hAnsi="Times New Roman" w:cs="Times New Roman"/>
                <w:b/>
                <w:sz w:val="24"/>
                <w:szCs w:val="24"/>
              </w:rPr>
              <w:t xml:space="preserve"> _________________ EUR z zajetim DDV</w:t>
            </w:r>
            <w:r w:rsidRPr="003367EA">
              <w:rPr>
                <w:rFonts w:ascii="Times New Roman" w:hAnsi="Times New Roman" w:cs="Times New Roman"/>
                <w:sz w:val="24"/>
                <w:szCs w:val="24"/>
              </w:rPr>
              <w:t>.</w:t>
            </w:r>
          </w:p>
          <w:p w:rsidR="003367EA" w:rsidRPr="003367EA" w:rsidRDefault="003367EA" w:rsidP="003367EA">
            <w:pPr>
              <w:jc w:val="both"/>
              <w:rPr>
                <w:rFonts w:ascii="Times New Roman" w:hAnsi="Times New Roman" w:cs="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83"/>
            </w:tblGrid>
            <w:tr w:rsidR="003367EA" w:rsidRPr="003367EA" w:rsidTr="003367EA">
              <w:tc>
                <w:tcPr>
                  <w:tcW w:w="4077"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SKLOP št. 06</w:t>
                  </w:r>
                </w:p>
              </w:tc>
              <w:tc>
                <w:tcPr>
                  <w:tcW w:w="2583"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V EUR</w:t>
                  </w:r>
                </w:p>
                <w:p w:rsidR="003367EA" w:rsidRPr="003367EA" w:rsidRDefault="003367EA" w:rsidP="003367EA">
                  <w:pPr>
                    <w:jc w:val="both"/>
                    <w:rPr>
                      <w:rFonts w:ascii="Times New Roman" w:hAnsi="Times New Roman" w:cs="Times New Roman"/>
                      <w:b/>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(brez DDV)</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DDV _____%</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z DDV</w:t>
                  </w:r>
                </w:p>
              </w:tc>
              <w:tc>
                <w:tcPr>
                  <w:tcW w:w="2583" w:type="dxa"/>
                </w:tcPr>
                <w:p w:rsidR="003367EA" w:rsidRPr="003367EA" w:rsidRDefault="003367EA" w:rsidP="003367EA">
                  <w:pPr>
                    <w:jc w:val="both"/>
                    <w:rPr>
                      <w:rFonts w:ascii="Times New Roman" w:hAnsi="Times New Roman" w:cs="Times New Roman"/>
                      <w:sz w:val="24"/>
                    </w:rPr>
                  </w:pPr>
                </w:p>
              </w:tc>
            </w:tr>
          </w:tbl>
          <w:p w:rsidR="003367EA" w:rsidRPr="003367EA" w:rsidRDefault="003367EA" w:rsidP="003367EA">
            <w:pPr>
              <w:spacing w:after="0"/>
              <w:jc w:val="both"/>
              <w:rPr>
                <w:rFonts w:ascii="Times New Roman" w:hAnsi="Times New Roman" w:cs="Times New Roman"/>
                <w:sz w:val="24"/>
              </w:rPr>
            </w:pPr>
          </w:p>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Z besedo: ______</w:t>
            </w:r>
            <w:r>
              <w:rPr>
                <w:rFonts w:ascii="Times New Roman" w:hAnsi="Times New Roman" w:cs="Times New Roman"/>
                <w:sz w:val="24"/>
              </w:rPr>
              <w:t>__________________________v EUR</w:t>
            </w:r>
          </w:p>
          <w:p w:rsidR="003367EA" w:rsidRPr="003367EA" w:rsidRDefault="003367EA" w:rsidP="003367EA">
            <w:pPr>
              <w:jc w:val="both"/>
              <w:rPr>
                <w:rFonts w:ascii="Times New Roman" w:hAnsi="Times New Roman" w:cs="Times New Roman"/>
                <w:sz w:val="24"/>
                <w:szCs w:val="24"/>
              </w:rPr>
            </w:pPr>
            <w:r w:rsidRPr="003367EA">
              <w:rPr>
                <w:rFonts w:ascii="Times New Roman" w:hAnsi="Times New Roman" w:cs="Times New Roman"/>
                <w:sz w:val="24"/>
                <w:szCs w:val="24"/>
              </w:rPr>
              <w:t>Za predviden obseg 190 šolskih dni znaša skupna vrednost prevozov za šolsko leto 201</w:t>
            </w:r>
            <w:r>
              <w:rPr>
                <w:rFonts w:ascii="Times New Roman" w:hAnsi="Times New Roman" w:cs="Times New Roman"/>
                <w:sz w:val="24"/>
                <w:szCs w:val="24"/>
              </w:rPr>
              <w:t>9/2020</w:t>
            </w:r>
            <w:r w:rsidRPr="003367EA">
              <w:rPr>
                <w:rFonts w:ascii="Times New Roman" w:hAnsi="Times New Roman" w:cs="Times New Roman"/>
                <w:sz w:val="24"/>
                <w:szCs w:val="24"/>
              </w:rPr>
              <w:t xml:space="preserve"> za </w:t>
            </w:r>
            <w:r w:rsidRPr="003367EA">
              <w:rPr>
                <w:rFonts w:ascii="Times New Roman" w:hAnsi="Times New Roman" w:cs="Times New Roman"/>
                <w:b/>
                <w:sz w:val="24"/>
                <w:szCs w:val="24"/>
              </w:rPr>
              <w:t>SKLOP 6 _________________ EUR z zajetim DDV</w:t>
            </w:r>
            <w:r w:rsidRPr="003367EA">
              <w:rPr>
                <w:rFonts w:ascii="Times New Roman" w:hAnsi="Times New Roman" w:cs="Times New Roman"/>
                <w:sz w:val="24"/>
                <w:szCs w:val="24"/>
              </w:rPr>
              <w:t>.</w:t>
            </w:r>
          </w:p>
          <w:p w:rsidR="00916D88" w:rsidRDefault="00916D88" w:rsidP="00916D88">
            <w:pPr>
              <w:jc w:val="both"/>
              <w:rPr>
                <w:rFonts w:ascii="Times New Roman" w:hAnsi="Times New Roman" w:cs="Times New Roman"/>
                <w:sz w:val="24"/>
                <w:szCs w:val="24"/>
              </w:rPr>
            </w:pPr>
            <w:r w:rsidRPr="00916D88">
              <w:rPr>
                <w:rFonts w:ascii="Times New Roman" w:hAnsi="Times New Roman" w:cs="Times New Roman"/>
                <w:sz w:val="24"/>
                <w:szCs w:val="24"/>
              </w:rPr>
              <w:t xml:space="preserve">Ponudbena cena z DDV za obdobje od 2. 9. 2019 do zaključka šol. leta 2022/2023  (760 dni) </w:t>
            </w:r>
            <w:r w:rsidRPr="003367EA">
              <w:rPr>
                <w:rFonts w:ascii="Times New Roman" w:hAnsi="Times New Roman" w:cs="Times New Roman"/>
                <w:sz w:val="24"/>
                <w:szCs w:val="24"/>
              </w:rPr>
              <w:t xml:space="preserve">za </w:t>
            </w:r>
            <w:r>
              <w:rPr>
                <w:rFonts w:ascii="Times New Roman" w:hAnsi="Times New Roman" w:cs="Times New Roman"/>
                <w:b/>
                <w:sz w:val="24"/>
                <w:szCs w:val="24"/>
              </w:rPr>
              <w:t>SKLOP 6</w:t>
            </w:r>
            <w:r w:rsidRPr="00916D88">
              <w:rPr>
                <w:rFonts w:ascii="Times New Roman" w:hAnsi="Times New Roman" w:cs="Times New Roman"/>
                <w:b/>
                <w:sz w:val="24"/>
                <w:szCs w:val="24"/>
              </w:rPr>
              <w:t xml:space="preserve"> _________________ EUR z zajetim DDV</w:t>
            </w:r>
            <w:r w:rsidRPr="003367EA">
              <w:rPr>
                <w:rFonts w:ascii="Times New Roman" w:hAnsi="Times New Roman" w:cs="Times New Roman"/>
                <w:sz w:val="24"/>
                <w:szCs w:val="24"/>
              </w:rPr>
              <w:t>.</w:t>
            </w:r>
          </w:p>
          <w:p w:rsidR="003367EA" w:rsidRPr="003367EA" w:rsidRDefault="003367EA" w:rsidP="003367EA">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83"/>
            </w:tblGrid>
            <w:tr w:rsidR="003367EA" w:rsidRPr="003367EA" w:rsidTr="003367EA">
              <w:tc>
                <w:tcPr>
                  <w:tcW w:w="4077"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SKLOP št. 07</w:t>
                  </w:r>
                </w:p>
              </w:tc>
              <w:tc>
                <w:tcPr>
                  <w:tcW w:w="2583"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V EUR</w:t>
                  </w:r>
                </w:p>
                <w:p w:rsidR="003367EA" w:rsidRPr="003367EA" w:rsidRDefault="003367EA" w:rsidP="003367EA">
                  <w:pPr>
                    <w:jc w:val="both"/>
                    <w:rPr>
                      <w:rFonts w:ascii="Times New Roman" w:hAnsi="Times New Roman" w:cs="Times New Roman"/>
                      <w:b/>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lastRenderedPageBreak/>
                    <w:t>Dnevna ponudbena cena (brez DDV)</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DDV _____%</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z DDV</w:t>
                  </w:r>
                </w:p>
              </w:tc>
              <w:tc>
                <w:tcPr>
                  <w:tcW w:w="2583" w:type="dxa"/>
                </w:tcPr>
                <w:p w:rsidR="003367EA" w:rsidRPr="003367EA" w:rsidRDefault="003367EA" w:rsidP="003367EA">
                  <w:pPr>
                    <w:jc w:val="both"/>
                    <w:rPr>
                      <w:rFonts w:ascii="Times New Roman" w:hAnsi="Times New Roman" w:cs="Times New Roman"/>
                      <w:sz w:val="24"/>
                    </w:rPr>
                  </w:pPr>
                </w:p>
              </w:tc>
            </w:tr>
          </w:tbl>
          <w:p w:rsidR="003367EA" w:rsidRPr="003367EA" w:rsidRDefault="003367EA" w:rsidP="003367EA">
            <w:pPr>
              <w:spacing w:after="0"/>
              <w:jc w:val="both"/>
              <w:rPr>
                <w:rFonts w:ascii="Times New Roman" w:hAnsi="Times New Roman" w:cs="Times New Roman"/>
                <w:sz w:val="24"/>
              </w:rPr>
            </w:pPr>
          </w:p>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Z besedo: ______</w:t>
            </w:r>
            <w:r>
              <w:rPr>
                <w:rFonts w:ascii="Times New Roman" w:hAnsi="Times New Roman" w:cs="Times New Roman"/>
                <w:sz w:val="24"/>
              </w:rPr>
              <w:t>__________________________v EUR</w:t>
            </w:r>
          </w:p>
          <w:p w:rsidR="003367EA" w:rsidRPr="003367EA" w:rsidRDefault="003367EA" w:rsidP="003367EA">
            <w:pPr>
              <w:jc w:val="both"/>
              <w:rPr>
                <w:rFonts w:ascii="Times New Roman" w:hAnsi="Times New Roman" w:cs="Times New Roman"/>
                <w:sz w:val="24"/>
                <w:szCs w:val="24"/>
              </w:rPr>
            </w:pPr>
            <w:r w:rsidRPr="003367EA">
              <w:rPr>
                <w:rFonts w:ascii="Times New Roman" w:hAnsi="Times New Roman" w:cs="Times New Roman"/>
                <w:sz w:val="24"/>
                <w:szCs w:val="24"/>
              </w:rPr>
              <w:t>Za predviden obseg 190 šolskih dni znaša skupna vrednost prevozov za šolsko leto 201</w:t>
            </w:r>
            <w:r>
              <w:rPr>
                <w:rFonts w:ascii="Times New Roman" w:hAnsi="Times New Roman" w:cs="Times New Roman"/>
                <w:sz w:val="24"/>
                <w:szCs w:val="24"/>
              </w:rPr>
              <w:t>9/2020</w:t>
            </w:r>
            <w:r w:rsidRPr="003367EA">
              <w:rPr>
                <w:rFonts w:ascii="Times New Roman" w:hAnsi="Times New Roman" w:cs="Times New Roman"/>
                <w:sz w:val="24"/>
                <w:szCs w:val="24"/>
              </w:rPr>
              <w:t xml:space="preserve"> za </w:t>
            </w:r>
            <w:r w:rsidRPr="003367EA">
              <w:rPr>
                <w:rFonts w:ascii="Times New Roman" w:hAnsi="Times New Roman" w:cs="Times New Roman"/>
                <w:b/>
                <w:sz w:val="24"/>
                <w:szCs w:val="24"/>
              </w:rPr>
              <w:t>SKLOP 7 _________________ EUR z zajetim DDV</w:t>
            </w:r>
            <w:r w:rsidRPr="003367EA">
              <w:rPr>
                <w:rFonts w:ascii="Times New Roman" w:hAnsi="Times New Roman" w:cs="Times New Roman"/>
                <w:sz w:val="24"/>
                <w:szCs w:val="24"/>
              </w:rPr>
              <w:t>.</w:t>
            </w:r>
          </w:p>
          <w:p w:rsidR="00916D88" w:rsidRDefault="00916D88" w:rsidP="00916D88">
            <w:pPr>
              <w:jc w:val="both"/>
              <w:rPr>
                <w:rFonts w:ascii="Times New Roman" w:hAnsi="Times New Roman" w:cs="Times New Roman"/>
                <w:sz w:val="24"/>
                <w:szCs w:val="24"/>
              </w:rPr>
            </w:pPr>
            <w:r w:rsidRPr="00916D88">
              <w:rPr>
                <w:rFonts w:ascii="Times New Roman" w:hAnsi="Times New Roman" w:cs="Times New Roman"/>
                <w:sz w:val="24"/>
                <w:szCs w:val="24"/>
              </w:rPr>
              <w:t xml:space="preserve">Ponudbena cena z DDV za obdobje od 2. 9. 2019 do zaključka šol. leta 2022/2023  (760 dni) </w:t>
            </w:r>
            <w:r w:rsidRPr="003367EA">
              <w:rPr>
                <w:rFonts w:ascii="Times New Roman" w:hAnsi="Times New Roman" w:cs="Times New Roman"/>
                <w:sz w:val="24"/>
                <w:szCs w:val="24"/>
              </w:rPr>
              <w:t xml:space="preserve">za </w:t>
            </w:r>
            <w:r>
              <w:rPr>
                <w:rFonts w:ascii="Times New Roman" w:hAnsi="Times New Roman" w:cs="Times New Roman"/>
                <w:b/>
                <w:sz w:val="24"/>
                <w:szCs w:val="24"/>
              </w:rPr>
              <w:t>SKLOP 7</w:t>
            </w:r>
            <w:r w:rsidRPr="00916D88">
              <w:rPr>
                <w:rFonts w:ascii="Times New Roman" w:hAnsi="Times New Roman" w:cs="Times New Roman"/>
                <w:b/>
                <w:sz w:val="24"/>
                <w:szCs w:val="24"/>
              </w:rPr>
              <w:t xml:space="preserve"> _________________ EUR z zajetim DDV</w:t>
            </w:r>
            <w:r w:rsidRPr="003367EA">
              <w:rPr>
                <w:rFonts w:ascii="Times New Roman" w:hAnsi="Times New Roman" w:cs="Times New Roman"/>
                <w:sz w:val="24"/>
                <w:szCs w:val="24"/>
              </w:rPr>
              <w:t>.</w:t>
            </w:r>
          </w:p>
          <w:p w:rsidR="003367EA" w:rsidRPr="003367EA" w:rsidRDefault="003367EA" w:rsidP="003367EA">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83"/>
            </w:tblGrid>
            <w:tr w:rsidR="003367EA" w:rsidRPr="003367EA" w:rsidTr="003367EA">
              <w:tc>
                <w:tcPr>
                  <w:tcW w:w="4077"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SKLOP št. 08</w:t>
                  </w:r>
                </w:p>
              </w:tc>
              <w:tc>
                <w:tcPr>
                  <w:tcW w:w="2583" w:type="dxa"/>
                </w:tcPr>
                <w:p w:rsidR="003367EA" w:rsidRPr="003367EA" w:rsidRDefault="003367EA" w:rsidP="003367EA">
                  <w:pPr>
                    <w:jc w:val="both"/>
                    <w:rPr>
                      <w:rFonts w:ascii="Times New Roman" w:hAnsi="Times New Roman" w:cs="Times New Roman"/>
                      <w:b/>
                      <w:sz w:val="24"/>
                    </w:rPr>
                  </w:pPr>
                  <w:r w:rsidRPr="003367EA">
                    <w:rPr>
                      <w:rFonts w:ascii="Times New Roman" w:hAnsi="Times New Roman" w:cs="Times New Roman"/>
                      <w:b/>
                      <w:sz w:val="24"/>
                    </w:rPr>
                    <w:t>V EUR</w:t>
                  </w:r>
                </w:p>
                <w:p w:rsidR="003367EA" w:rsidRPr="003367EA" w:rsidRDefault="003367EA" w:rsidP="003367EA">
                  <w:pPr>
                    <w:jc w:val="both"/>
                    <w:rPr>
                      <w:rFonts w:ascii="Times New Roman" w:hAnsi="Times New Roman" w:cs="Times New Roman"/>
                      <w:b/>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(brez DDV)</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DDV _____%</w:t>
                  </w:r>
                </w:p>
              </w:tc>
              <w:tc>
                <w:tcPr>
                  <w:tcW w:w="2583" w:type="dxa"/>
                </w:tcPr>
                <w:p w:rsidR="003367EA" w:rsidRPr="003367EA" w:rsidRDefault="003367EA" w:rsidP="003367EA">
                  <w:pPr>
                    <w:jc w:val="both"/>
                    <w:rPr>
                      <w:rFonts w:ascii="Times New Roman" w:hAnsi="Times New Roman" w:cs="Times New Roman"/>
                      <w:sz w:val="24"/>
                    </w:rPr>
                  </w:pPr>
                </w:p>
              </w:tc>
            </w:tr>
            <w:tr w:rsidR="003367EA" w:rsidRPr="003367EA" w:rsidTr="003367EA">
              <w:tc>
                <w:tcPr>
                  <w:tcW w:w="4077" w:type="dxa"/>
                </w:tcPr>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Dnevna ponudbena cena z DDV</w:t>
                  </w:r>
                </w:p>
              </w:tc>
              <w:tc>
                <w:tcPr>
                  <w:tcW w:w="2583" w:type="dxa"/>
                </w:tcPr>
                <w:p w:rsidR="003367EA" w:rsidRPr="003367EA" w:rsidRDefault="003367EA" w:rsidP="003367EA">
                  <w:pPr>
                    <w:jc w:val="both"/>
                    <w:rPr>
                      <w:rFonts w:ascii="Times New Roman" w:hAnsi="Times New Roman" w:cs="Times New Roman"/>
                      <w:sz w:val="24"/>
                    </w:rPr>
                  </w:pPr>
                </w:p>
              </w:tc>
            </w:tr>
          </w:tbl>
          <w:p w:rsidR="003367EA" w:rsidRPr="003367EA" w:rsidRDefault="003367EA" w:rsidP="003367EA">
            <w:pPr>
              <w:spacing w:after="0"/>
              <w:jc w:val="both"/>
              <w:rPr>
                <w:rFonts w:ascii="Times New Roman" w:hAnsi="Times New Roman" w:cs="Times New Roman"/>
                <w:sz w:val="24"/>
              </w:rPr>
            </w:pPr>
          </w:p>
          <w:p w:rsidR="003367EA" w:rsidRPr="003367EA" w:rsidRDefault="003367EA" w:rsidP="003367EA">
            <w:pPr>
              <w:jc w:val="both"/>
              <w:rPr>
                <w:rFonts w:ascii="Times New Roman" w:hAnsi="Times New Roman" w:cs="Times New Roman"/>
                <w:sz w:val="24"/>
              </w:rPr>
            </w:pPr>
            <w:r w:rsidRPr="003367EA">
              <w:rPr>
                <w:rFonts w:ascii="Times New Roman" w:hAnsi="Times New Roman" w:cs="Times New Roman"/>
                <w:sz w:val="24"/>
              </w:rPr>
              <w:t>Z besedo: ____________________________</w:t>
            </w:r>
            <w:r>
              <w:rPr>
                <w:rFonts w:ascii="Times New Roman" w:hAnsi="Times New Roman" w:cs="Times New Roman"/>
                <w:sz w:val="24"/>
              </w:rPr>
              <w:t>____v EUR</w:t>
            </w:r>
          </w:p>
          <w:p w:rsidR="003367EA" w:rsidRPr="003367EA" w:rsidRDefault="003367EA" w:rsidP="003367EA">
            <w:pPr>
              <w:jc w:val="both"/>
              <w:rPr>
                <w:rFonts w:ascii="Times New Roman" w:hAnsi="Times New Roman" w:cs="Times New Roman"/>
                <w:sz w:val="24"/>
                <w:szCs w:val="24"/>
              </w:rPr>
            </w:pPr>
            <w:r w:rsidRPr="003367EA">
              <w:rPr>
                <w:rFonts w:ascii="Times New Roman" w:hAnsi="Times New Roman" w:cs="Times New Roman"/>
                <w:sz w:val="24"/>
                <w:szCs w:val="24"/>
              </w:rPr>
              <w:t>Za predviden obseg 190 šolskih dni znaša skupna vrednost prevozov za šolsko leto 201</w:t>
            </w:r>
            <w:r>
              <w:rPr>
                <w:rFonts w:ascii="Times New Roman" w:hAnsi="Times New Roman" w:cs="Times New Roman"/>
                <w:sz w:val="24"/>
                <w:szCs w:val="24"/>
              </w:rPr>
              <w:t>9/2020</w:t>
            </w:r>
            <w:r w:rsidRPr="003367EA">
              <w:rPr>
                <w:rFonts w:ascii="Times New Roman" w:hAnsi="Times New Roman" w:cs="Times New Roman"/>
                <w:sz w:val="24"/>
                <w:szCs w:val="24"/>
              </w:rPr>
              <w:t xml:space="preserve"> za </w:t>
            </w:r>
            <w:r w:rsidRPr="003367EA">
              <w:rPr>
                <w:rFonts w:ascii="Times New Roman" w:hAnsi="Times New Roman" w:cs="Times New Roman"/>
                <w:b/>
                <w:sz w:val="24"/>
                <w:szCs w:val="24"/>
              </w:rPr>
              <w:t>SKLOP 8 _________________ EUR z zajetim DDV</w:t>
            </w:r>
            <w:r w:rsidRPr="003367EA">
              <w:rPr>
                <w:rFonts w:ascii="Times New Roman" w:hAnsi="Times New Roman" w:cs="Times New Roman"/>
                <w:sz w:val="24"/>
                <w:szCs w:val="24"/>
              </w:rPr>
              <w:t>.</w:t>
            </w:r>
          </w:p>
          <w:p w:rsidR="00916D88" w:rsidRDefault="00916D88" w:rsidP="00916D88">
            <w:pPr>
              <w:jc w:val="both"/>
              <w:rPr>
                <w:rFonts w:ascii="Times New Roman" w:hAnsi="Times New Roman" w:cs="Times New Roman"/>
                <w:sz w:val="24"/>
                <w:szCs w:val="24"/>
              </w:rPr>
            </w:pPr>
            <w:r w:rsidRPr="00916D88">
              <w:rPr>
                <w:rFonts w:ascii="Times New Roman" w:hAnsi="Times New Roman" w:cs="Times New Roman"/>
                <w:sz w:val="24"/>
                <w:szCs w:val="24"/>
              </w:rPr>
              <w:t xml:space="preserve">Ponudbena cena z DDV za obdobje od 2. 9. 2019 do zaključka šol. leta 2022/2023  (760 dni) </w:t>
            </w:r>
            <w:r w:rsidRPr="003367EA">
              <w:rPr>
                <w:rFonts w:ascii="Times New Roman" w:hAnsi="Times New Roman" w:cs="Times New Roman"/>
                <w:sz w:val="24"/>
                <w:szCs w:val="24"/>
              </w:rPr>
              <w:t xml:space="preserve">za </w:t>
            </w:r>
            <w:r>
              <w:rPr>
                <w:rFonts w:ascii="Times New Roman" w:hAnsi="Times New Roman" w:cs="Times New Roman"/>
                <w:b/>
                <w:sz w:val="24"/>
                <w:szCs w:val="24"/>
              </w:rPr>
              <w:t>SKLOP 8</w:t>
            </w:r>
            <w:r w:rsidRPr="00916D88">
              <w:rPr>
                <w:rFonts w:ascii="Times New Roman" w:hAnsi="Times New Roman" w:cs="Times New Roman"/>
                <w:b/>
                <w:sz w:val="24"/>
                <w:szCs w:val="24"/>
              </w:rPr>
              <w:t xml:space="preserve"> _________________ EUR z zajetim DDV</w:t>
            </w:r>
            <w:r w:rsidRPr="003367EA">
              <w:rPr>
                <w:rFonts w:ascii="Times New Roman" w:hAnsi="Times New Roman" w:cs="Times New Roman"/>
                <w:sz w:val="24"/>
                <w:szCs w:val="24"/>
              </w:rPr>
              <w:t>.</w:t>
            </w:r>
          </w:p>
          <w:p w:rsidR="003367EA" w:rsidRDefault="003367EA" w:rsidP="005F2BDE">
            <w:pPr>
              <w:tabs>
                <w:tab w:val="right" w:pos="2556"/>
                <w:tab w:val="right" w:pos="5609"/>
              </w:tabs>
              <w:spacing w:after="0"/>
              <w:jc w:val="both"/>
              <w:rPr>
                <w:rFonts w:ascii="Times New Roman" w:hAnsi="Times New Roman" w:cs="Times New Roman"/>
                <w:b/>
                <w:sz w:val="24"/>
                <w:szCs w:val="24"/>
              </w:rPr>
            </w:pPr>
          </w:p>
          <w:p w:rsidR="00353D8D" w:rsidRPr="003367EA" w:rsidRDefault="00353D8D" w:rsidP="00353D8D">
            <w:pPr>
              <w:jc w:val="both"/>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77"/>
              <w:gridCol w:w="2583"/>
            </w:tblGrid>
            <w:tr w:rsidR="00353D8D" w:rsidRPr="003367EA" w:rsidTr="00BC4312">
              <w:tc>
                <w:tcPr>
                  <w:tcW w:w="4077" w:type="dxa"/>
                </w:tcPr>
                <w:p w:rsidR="00353D8D" w:rsidRPr="003367EA" w:rsidRDefault="00353D8D" w:rsidP="00BC4312">
                  <w:pPr>
                    <w:jc w:val="both"/>
                    <w:rPr>
                      <w:rFonts w:ascii="Times New Roman" w:hAnsi="Times New Roman" w:cs="Times New Roman"/>
                      <w:b/>
                      <w:sz w:val="24"/>
                    </w:rPr>
                  </w:pPr>
                  <w:r>
                    <w:rPr>
                      <w:rFonts w:ascii="Times New Roman" w:hAnsi="Times New Roman" w:cs="Times New Roman"/>
                      <w:b/>
                      <w:sz w:val="24"/>
                    </w:rPr>
                    <w:t>SKLOP št. 09</w:t>
                  </w:r>
                </w:p>
              </w:tc>
              <w:tc>
                <w:tcPr>
                  <w:tcW w:w="2583" w:type="dxa"/>
                </w:tcPr>
                <w:p w:rsidR="00353D8D" w:rsidRPr="003367EA" w:rsidRDefault="00353D8D" w:rsidP="00BC4312">
                  <w:pPr>
                    <w:jc w:val="both"/>
                    <w:rPr>
                      <w:rFonts w:ascii="Times New Roman" w:hAnsi="Times New Roman" w:cs="Times New Roman"/>
                      <w:b/>
                      <w:sz w:val="24"/>
                    </w:rPr>
                  </w:pPr>
                  <w:r w:rsidRPr="003367EA">
                    <w:rPr>
                      <w:rFonts w:ascii="Times New Roman" w:hAnsi="Times New Roman" w:cs="Times New Roman"/>
                      <w:b/>
                      <w:sz w:val="24"/>
                    </w:rPr>
                    <w:t>V EUR</w:t>
                  </w:r>
                </w:p>
                <w:p w:rsidR="00353D8D" w:rsidRPr="003367EA" w:rsidRDefault="00353D8D" w:rsidP="00BC4312">
                  <w:pPr>
                    <w:jc w:val="both"/>
                    <w:rPr>
                      <w:rFonts w:ascii="Times New Roman" w:hAnsi="Times New Roman" w:cs="Times New Roman"/>
                      <w:b/>
                      <w:sz w:val="24"/>
                    </w:rPr>
                  </w:pPr>
                </w:p>
              </w:tc>
            </w:tr>
            <w:tr w:rsidR="00353D8D" w:rsidRPr="003367EA" w:rsidTr="00BC4312">
              <w:tc>
                <w:tcPr>
                  <w:tcW w:w="4077" w:type="dxa"/>
                </w:tcPr>
                <w:p w:rsidR="00353D8D" w:rsidRPr="003367EA" w:rsidRDefault="00353D8D" w:rsidP="00BC4312">
                  <w:pPr>
                    <w:jc w:val="both"/>
                    <w:rPr>
                      <w:rFonts w:ascii="Times New Roman" w:hAnsi="Times New Roman" w:cs="Times New Roman"/>
                      <w:sz w:val="24"/>
                    </w:rPr>
                  </w:pPr>
                  <w:r w:rsidRPr="003367EA">
                    <w:rPr>
                      <w:rFonts w:ascii="Times New Roman" w:hAnsi="Times New Roman" w:cs="Times New Roman"/>
                      <w:sz w:val="24"/>
                    </w:rPr>
                    <w:t>Dnevna ponudbena cena (brez DDV)</w:t>
                  </w:r>
                </w:p>
              </w:tc>
              <w:tc>
                <w:tcPr>
                  <w:tcW w:w="2583" w:type="dxa"/>
                </w:tcPr>
                <w:p w:rsidR="00353D8D" w:rsidRPr="003367EA" w:rsidRDefault="00353D8D" w:rsidP="00BC4312">
                  <w:pPr>
                    <w:jc w:val="both"/>
                    <w:rPr>
                      <w:rFonts w:ascii="Times New Roman" w:hAnsi="Times New Roman" w:cs="Times New Roman"/>
                      <w:sz w:val="24"/>
                    </w:rPr>
                  </w:pPr>
                </w:p>
              </w:tc>
            </w:tr>
            <w:tr w:rsidR="00353D8D" w:rsidRPr="003367EA" w:rsidTr="00BC4312">
              <w:tc>
                <w:tcPr>
                  <w:tcW w:w="4077" w:type="dxa"/>
                </w:tcPr>
                <w:p w:rsidR="00353D8D" w:rsidRPr="003367EA" w:rsidRDefault="00353D8D" w:rsidP="00BC4312">
                  <w:pPr>
                    <w:jc w:val="both"/>
                    <w:rPr>
                      <w:rFonts w:ascii="Times New Roman" w:hAnsi="Times New Roman" w:cs="Times New Roman"/>
                      <w:sz w:val="24"/>
                    </w:rPr>
                  </w:pPr>
                  <w:r w:rsidRPr="003367EA">
                    <w:rPr>
                      <w:rFonts w:ascii="Times New Roman" w:hAnsi="Times New Roman" w:cs="Times New Roman"/>
                      <w:sz w:val="24"/>
                    </w:rPr>
                    <w:t>DDV _____%</w:t>
                  </w:r>
                </w:p>
              </w:tc>
              <w:tc>
                <w:tcPr>
                  <w:tcW w:w="2583" w:type="dxa"/>
                </w:tcPr>
                <w:p w:rsidR="00353D8D" w:rsidRPr="003367EA" w:rsidRDefault="00353D8D" w:rsidP="00BC4312">
                  <w:pPr>
                    <w:jc w:val="both"/>
                    <w:rPr>
                      <w:rFonts w:ascii="Times New Roman" w:hAnsi="Times New Roman" w:cs="Times New Roman"/>
                      <w:sz w:val="24"/>
                    </w:rPr>
                  </w:pPr>
                </w:p>
              </w:tc>
            </w:tr>
            <w:tr w:rsidR="00353D8D" w:rsidRPr="003367EA" w:rsidTr="00BC4312">
              <w:tc>
                <w:tcPr>
                  <w:tcW w:w="4077" w:type="dxa"/>
                </w:tcPr>
                <w:p w:rsidR="00353D8D" w:rsidRPr="003367EA" w:rsidRDefault="00353D8D" w:rsidP="00BC4312">
                  <w:pPr>
                    <w:jc w:val="both"/>
                    <w:rPr>
                      <w:rFonts w:ascii="Times New Roman" w:hAnsi="Times New Roman" w:cs="Times New Roman"/>
                      <w:sz w:val="24"/>
                    </w:rPr>
                  </w:pPr>
                  <w:r w:rsidRPr="003367EA">
                    <w:rPr>
                      <w:rFonts w:ascii="Times New Roman" w:hAnsi="Times New Roman" w:cs="Times New Roman"/>
                      <w:sz w:val="24"/>
                    </w:rPr>
                    <w:t>Dnevna ponudbena cena z DDV</w:t>
                  </w:r>
                </w:p>
              </w:tc>
              <w:tc>
                <w:tcPr>
                  <w:tcW w:w="2583" w:type="dxa"/>
                </w:tcPr>
                <w:p w:rsidR="00353D8D" w:rsidRPr="003367EA" w:rsidRDefault="00353D8D" w:rsidP="00BC4312">
                  <w:pPr>
                    <w:jc w:val="both"/>
                    <w:rPr>
                      <w:rFonts w:ascii="Times New Roman" w:hAnsi="Times New Roman" w:cs="Times New Roman"/>
                      <w:sz w:val="24"/>
                    </w:rPr>
                  </w:pPr>
                </w:p>
              </w:tc>
            </w:tr>
          </w:tbl>
          <w:p w:rsidR="00353D8D" w:rsidRPr="003367EA" w:rsidRDefault="00353D8D" w:rsidP="00353D8D">
            <w:pPr>
              <w:spacing w:after="0"/>
              <w:jc w:val="both"/>
              <w:rPr>
                <w:rFonts w:ascii="Times New Roman" w:hAnsi="Times New Roman" w:cs="Times New Roman"/>
                <w:sz w:val="24"/>
              </w:rPr>
            </w:pPr>
          </w:p>
          <w:p w:rsidR="00353D8D" w:rsidRPr="003367EA" w:rsidRDefault="00353D8D" w:rsidP="00353D8D">
            <w:pPr>
              <w:jc w:val="both"/>
              <w:rPr>
                <w:rFonts w:ascii="Times New Roman" w:hAnsi="Times New Roman" w:cs="Times New Roman"/>
                <w:sz w:val="24"/>
              </w:rPr>
            </w:pPr>
            <w:r w:rsidRPr="003367EA">
              <w:rPr>
                <w:rFonts w:ascii="Times New Roman" w:hAnsi="Times New Roman" w:cs="Times New Roman"/>
                <w:sz w:val="24"/>
              </w:rPr>
              <w:t>Z besedo: ____________________________</w:t>
            </w:r>
            <w:r>
              <w:rPr>
                <w:rFonts w:ascii="Times New Roman" w:hAnsi="Times New Roman" w:cs="Times New Roman"/>
                <w:sz w:val="24"/>
              </w:rPr>
              <w:t>____v EUR</w:t>
            </w:r>
          </w:p>
          <w:p w:rsidR="00353D8D" w:rsidRPr="003367EA" w:rsidRDefault="00353D8D" w:rsidP="00353D8D">
            <w:pPr>
              <w:jc w:val="both"/>
              <w:rPr>
                <w:rFonts w:ascii="Times New Roman" w:hAnsi="Times New Roman" w:cs="Times New Roman"/>
                <w:sz w:val="24"/>
                <w:szCs w:val="24"/>
              </w:rPr>
            </w:pPr>
            <w:r w:rsidRPr="003367EA">
              <w:rPr>
                <w:rFonts w:ascii="Times New Roman" w:hAnsi="Times New Roman" w:cs="Times New Roman"/>
                <w:sz w:val="24"/>
                <w:szCs w:val="24"/>
              </w:rPr>
              <w:lastRenderedPageBreak/>
              <w:t>Za predviden obseg 190 šolskih dni znaša skupna vrednost prevozov za šolsko leto 201</w:t>
            </w:r>
            <w:r>
              <w:rPr>
                <w:rFonts w:ascii="Times New Roman" w:hAnsi="Times New Roman" w:cs="Times New Roman"/>
                <w:sz w:val="24"/>
                <w:szCs w:val="24"/>
              </w:rPr>
              <w:t>9/2020</w:t>
            </w:r>
            <w:r w:rsidRPr="003367EA">
              <w:rPr>
                <w:rFonts w:ascii="Times New Roman" w:hAnsi="Times New Roman" w:cs="Times New Roman"/>
                <w:sz w:val="24"/>
                <w:szCs w:val="24"/>
              </w:rPr>
              <w:t xml:space="preserve"> za </w:t>
            </w:r>
            <w:r w:rsidRPr="003367EA">
              <w:rPr>
                <w:rFonts w:ascii="Times New Roman" w:hAnsi="Times New Roman" w:cs="Times New Roman"/>
                <w:b/>
                <w:sz w:val="24"/>
                <w:szCs w:val="24"/>
              </w:rPr>
              <w:t xml:space="preserve">SKLOP </w:t>
            </w:r>
            <w:r>
              <w:rPr>
                <w:rFonts w:ascii="Times New Roman" w:hAnsi="Times New Roman" w:cs="Times New Roman"/>
                <w:b/>
                <w:sz w:val="24"/>
                <w:szCs w:val="24"/>
              </w:rPr>
              <w:t>9</w:t>
            </w:r>
            <w:r w:rsidRPr="003367EA">
              <w:rPr>
                <w:rFonts w:ascii="Times New Roman" w:hAnsi="Times New Roman" w:cs="Times New Roman"/>
                <w:b/>
                <w:sz w:val="24"/>
                <w:szCs w:val="24"/>
              </w:rPr>
              <w:t xml:space="preserve"> _________________ EUR z zajetim DDV</w:t>
            </w:r>
            <w:r w:rsidRPr="003367EA">
              <w:rPr>
                <w:rFonts w:ascii="Times New Roman" w:hAnsi="Times New Roman" w:cs="Times New Roman"/>
                <w:sz w:val="24"/>
                <w:szCs w:val="24"/>
              </w:rPr>
              <w:t>.</w:t>
            </w:r>
          </w:p>
          <w:p w:rsidR="00353D8D" w:rsidRDefault="00353D8D" w:rsidP="00353D8D">
            <w:pPr>
              <w:jc w:val="both"/>
              <w:rPr>
                <w:rFonts w:ascii="Times New Roman" w:hAnsi="Times New Roman" w:cs="Times New Roman"/>
                <w:sz w:val="24"/>
                <w:szCs w:val="24"/>
              </w:rPr>
            </w:pPr>
            <w:r w:rsidRPr="00916D88">
              <w:rPr>
                <w:rFonts w:ascii="Times New Roman" w:hAnsi="Times New Roman" w:cs="Times New Roman"/>
                <w:sz w:val="24"/>
                <w:szCs w:val="24"/>
              </w:rPr>
              <w:t xml:space="preserve">Ponudbena cena z DDV za obdobje od 2. 9. 2019 do zaključka šol. leta 2022/2023  (760 dni) </w:t>
            </w:r>
            <w:r w:rsidRPr="003367EA">
              <w:rPr>
                <w:rFonts w:ascii="Times New Roman" w:hAnsi="Times New Roman" w:cs="Times New Roman"/>
                <w:sz w:val="24"/>
                <w:szCs w:val="24"/>
              </w:rPr>
              <w:t xml:space="preserve">za </w:t>
            </w:r>
            <w:r>
              <w:rPr>
                <w:rFonts w:ascii="Times New Roman" w:hAnsi="Times New Roman" w:cs="Times New Roman"/>
                <w:b/>
                <w:sz w:val="24"/>
                <w:szCs w:val="24"/>
              </w:rPr>
              <w:t>SKLOP 9</w:t>
            </w:r>
            <w:r w:rsidRPr="00916D88">
              <w:rPr>
                <w:rFonts w:ascii="Times New Roman" w:hAnsi="Times New Roman" w:cs="Times New Roman"/>
                <w:b/>
                <w:sz w:val="24"/>
                <w:szCs w:val="24"/>
              </w:rPr>
              <w:t xml:space="preserve"> _________________ EUR z zajetim DDV</w:t>
            </w:r>
            <w:r w:rsidRPr="003367EA">
              <w:rPr>
                <w:rFonts w:ascii="Times New Roman" w:hAnsi="Times New Roman" w:cs="Times New Roman"/>
                <w:sz w:val="24"/>
                <w:szCs w:val="24"/>
              </w:rPr>
              <w:t>.</w:t>
            </w:r>
          </w:p>
          <w:p w:rsidR="00353D8D" w:rsidRDefault="00353D8D" w:rsidP="005F2BDE">
            <w:pPr>
              <w:tabs>
                <w:tab w:val="right" w:pos="2556"/>
                <w:tab w:val="right" w:pos="5609"/>
              </w:tabs>
              <w:spacing w:after="0"/>
              <w:jc w:val="both"/>
              <w:rPr>
                <w:rFonts w:ascii="Times New Roman" w:hAnsi="Times New Roman" w:cs="Times New Roman"/>
                <w:b/>
                <w:sz w:val="24"/>
                <w:szCs w:val="24"/>
              </w:rPr>
            </w:pPr>
          </w:p>
          <w:p w:rsidR="00353D8D" w:rsidRDefault="00353D8D" w:rsidP="005F2BDE">
            <w:pPr>
              <w:tabs>
                <w:tab w:val="right" w:pos="2556"/>
                <w:tab w:val="right" w:pos="5609"/>
              </w:tabs>
              <w:spacing w:after="0"/>
              <w:jc w:val="both"/>
              <w:rPr>
                <w:rFonts w:ascii="Times New Roman" w:hAnsi="Times New Roman" w:cs="Times New Roman"/>
                <w:b/>
                <w:sz w:val="24"/>
                <w:szCs w:val="24"/>
              </w:rPr>
            </w:pPr>
          </w:p>
          <w:p w:rsidR="001955A6" w:rsidRPr="007B54BF" w:rsidRDefault="001955A6" w:rsidP="005F2BDE">
            <w:pPr>
              <w:tabs>
                <w:tab w:val="right" w:pos="2556"/>
                <w:tab w:val="right" w:pos="5609"/>
              </w:tabs>
              <w:spacing w:after="0"/>
              <w:jc w:val="both"/>
              <w:rPr>
                <w:rFonts w:ascii="Times New Roman" w:hAnsi="Times New Roman" w:cs="Times New Roman"/>
                <w:sz w:val="24"/>
                <w:szCs w:val="24"/>
              </w:rPr>
            </w:pPr>
            <w:r w:rsidRPr="007B54BF">
              <w:rPr>
                <w:rFonts w:ascii="Times New Roman" w:hAnsi="Times New Roman" w:cs="Times New Roman"/>
                <w:sz w:val="24"/>
                <w:szCs w:val="24"/>
              </w:rPr>
              <w:t>1. Veljavnost ponudbe je 90 dni od skrajnega roka za oddajo ponudb.</w:t>
            </w:r>
          </w:p>
          <w:p w:rsidR="001955A6" w:rsidRPr="007B54BF" w:rsidRDefault="001955A6" w:rsidP="001955A6">
            <w:pPr>
              <w:tabs>
                <w:tab w:val="right" w:pos="2556"/>
                <w:tab w:val="right" w:pos="5609"/>
              </w:tabs>
              <w:jc w:val="both"/>
              <w:rPr>
                <w:rFonts w:ascii="Times New Roman" w:hAnsi="Times New Roman" w:cs="Times New Roman"/>
                <w:sz w:val="24"/>
                <w:szCs w:val="24"/>
              </w:rPr>
            </w:pPr>
            <w:r w:rsidRPr="007B54BF">
              <w:rPr>
                <w:rFonts w:ascii="Times New Roman" w:hAnsi="Times New Roman" w:cs="Times New Roman"/>
                <w:sz w:val="24"/>
                <w:szCs w:val="24"/>
              </w:rPr>
              <w:t>2. Storitve se bodo</w:t>
            </w:r>
            <w:r w:rsidR="008A192E">
              <w:rPr>
                <w:rFonts w:ascii="Times New Roman" w:hAnsi="Times New Roman" w:cs="Times New Roman"/>
                <w:sz w:val="24"/>
                <w:szCs w:val="24"/>
              </w:rPr>
              <w:t xml:space="preserve"> izvajale v času od 2. 9. 2019 do 24. 6. 2023</w:t>
            </w:r>
            <w:r w:rsidRPr="007B54BF">
              <w:rPr>
                <w:rFonts w:ascii="Times New Roman" w:hAnsi="Times New Roman" w:cs="Times New Roman"/>
                <w:sz w:val="24"/>
                <w:szCs w:val="24"/>
              </w:rPr>
              <w:t>.</w:t>
            </w:r>
            <w:r w:rsidRPr="007B54BF">
              <w:rPr>
                <w:rFonts w:ascii="Times New Roman" w:hAnsi="Times New Roman" w:cs="Times New Roman"/>
                <w:sz w:val="24"/>
                <w:szCs w:val="24"/>
              </w:rPr>
              <w:tab/>
            </w:r>
          </w:p>
          <w:p w:rsidR="007B54BF" w:rsidRPr="007B54BF" w:rsidRDefault="007B54BF" w:rsidP="001955A6">
            <w:pPr>
              <w:tabs>
                <w:tab w:val="right" w:pos="2556"/>
                <w:tab w:val="right" w:pos="5609"/>
              </w:tabs>
              <w:jc w:val="both"/>
              <w:rPr>
                <w:rFonts w:ascii="Times New Roman" w:hAnsi="Times New Roman" w:cs="Times New Roman"/>
                <w:sz w:val="24"/>
                <w:szCs w:val="24"/>
              </w:rPr>
            </w:pPr>
          </w:p>
          <w:p w:rsidR="004264FF" w:rsidRPr="003662D9" w:rsidRDefault="004264FF" w:rsidP="003D4C2A">
            <w:pPr>
              <w:tabs>
                <w:tab w:val="left" w:pos="9072"/>
              </w:tabs>
              <w:jc w:val="both"/>
              <w:rPr>
                <w:rFonts w:ascii="Times New Roman" w:hAnsi="Times New Roman" w:cs="Times New Roman"/>
              </w:rPr>
            </w:pPr>
            <w:r w:rsidRPr="007B54BF">
              <w:rPr>
                <w:rFonts w:ascii="Times New Roman" w:hAnsi="Times New Roman" w:cs="Times New Roman"/>
                <w:sz w:val="24"/>
                <w:szCs w:val="24"/>
              </w:rPr>
              <w:t xml:space="preserve">    Datum:                                          Žig:                                          Podpis:</w:t>
            </w:r>
          </w:p>
        </w:tc>
      </w:tr>
    </w:tbl>
    <w:p w:rsidR="008A192E" w:rsidRDefault="008A192E" w:rsidP="00AD5058">
      <w:pPr>
        <w:spacing w:after="0"/>
        <w:jc w:val="right"/>
        <w:rPr>
          <w:rFonts w:ascii="Times New Roman" w:hAnsi="Times New Roman" w:cs="Times New Roman"/>
          <w:sz w:val="24"/>
          <w:szCs w:val="24"/>
        </w:rPr>
      </w:pPr>
    </w:p>
    <w:p w:rsidR="00EF02E4" w:rsidRDefault="00EF02E4" w:rsidP="00AD5058">
      <w:pPr>
        <w:spacing w:after="0"/>
        <w:jc w:val="right"/>
        <w:rPr>
          <w:rFonts w:ascii="Times New Roman" w:hAnsi="Times New Roman" w:cs="Times New Roman"/>
          <w:sz w:val="24"/>
          <w:szCs w:val="24"/>
        </w:rPr>
      </w:pPr>
    </w:p>
    <w:p w:rsidR="00EF02E4" w:rsidRDefault="00EF02E4" w:rsidP="00AD5058">
      <w:pPr>
        <w:spacing w:after="0"/>
        <w:jc w:val="right"/>
        <w:rPr>
          <w:rFonts w:ascii="Times New Roman" w:hAnsi="Times New Roman" w:cs="Times New Roman"/>
          <w:sz w:val="24"/>
          <w:szCs w:val="24"/>
        </w:rPr>
      </w:pPr>
    </w:p>
    <w:p w:rsidR="00EF02E4" w:rsidRDefault="00EF02E4"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832573" w:rsidRDefault="00832573" w:rsidP="00AD5058">
      <w:pPr>
        <w:spacing w:after="0"/>
        <w:jc w:val="right"/>
        <w:rPr>
          <w:rFonts w:ascii="Times New Roman" w:hAnsi="Times New Roman" w:cs="Times New Roman"/>
          <w:sz w:val="24"/>
          <w:szCs w:val="24"/>
        </w:rPr>
      </w:pPr>
    </w:p>
    <w:p w:rsidR="00EF02E4" w:rsidRDefault="00EF02E4" w:rsidP="00AD5058">
      <w:pPr>
        <w:spacing w:after="0"/>
        <w:jc w:val="right"/>
        <w:rPr>
          <w:rFonts w:ascii="Times New Roman" w:hAnsi="Times New Roman" w:cs="Times New Roman"/>
          <w:sz w:val="24"/>
          <w:szCs w:val="24"/>
        </w:rPr>
      </w:pPr>
    </w:p>
    <w:p w:rsidR="00EF02E4" w:rsidRDefault="00EF02E4" w:rsidP="00AD5058">
      <w:pPr>
        <w:spacing w:after="0"/>
        <w:jc w:val="right"/>
        <w:rPr>
          <w:rFonts w:ascii="Times New Roman" w:hAnsi="Times New Roman" w:cs="Times New Roman"/>
          <w:sz w:val="24"/>
          <w:szCs w:val="24"/>
        </w:rPr>
      </w:pPr>
    </w:p>
    <w:p w:rsidR="00820B19" w:rsidRPr="00FE58B8" w:rsidRDefault="00BC69B9" w:rsidP="00AD5058">
      <w:pPr>
        <w:spacing w:after="0"/>
        <w:jc w:val="right"/>
        <w:rPr>
          <w:rFonts w:ascii="Times New Roman" w:hAnsi="Times New Roman" w:cs="Times New Roman"/>
          <w:sz w:val="24"/>
          <w:szCs w:val="24"/>
        </w:rPr>
      </w:pPr>
      <w:r w:rsidRPr="00FE58B8">
        <w:rPr>
          <w:rFonts w:ascii="Times New Roman" w:hAnsi="Times New Roman" w:cs="Times New Roman"/>
          <w:sz w:val="24"/>
          <w:szCs w:val="24"/>
        </w:rPr>
        <w:lastRenderedPageBreak/>
        <w:t>Obrazec št: 1</w:t>
      </w:r>
      <w:r w:rsidR="004264FF">
        <w:rPr>
          <w:rFonts w:ascii="Times New Roman" w:hAnsi="Times New Roman" w:cs="Times New Roman"/>
          <w:sz w:val="24"/>
          <w:szCs w:val="24"/>
        </w:rPr>
        <w:t>a</w:t>
      </w:r>
    </w:p>
    <w:p w:rsidR="00820B19" w:rsidRPr="00FE58B8" w:rsidRDefault="00BC69B9" w:rsidP="00AF597C">
      <w:pPr>
        <w:pStyle w:val="Naslov1"/>
        <w:pBdr>
          <w:top w:val="single" w:sz="36" w:space="1" w:color="7EFF09"/>
          <w:left w:val="single" w:sz="36" w:space="0" w:color="7EFF09"/>
          <w:bottom w:val="single" w:sz="36" w:space="1" w:color="7EFF09"/>
          <w:right w:val="single" w:sz="36" w:space="4" w:color="7EFF09"/>
        </w:pBdr>
        <w:shd w:val="clear" w:color="auto" w:fill="7BF949"/>
        <w:spacing w:before="0" w:after="120"/>
        <w:ind w:left="5529" w:hanging="851"/>
        <w:jc w:val="both"/>
        <w:rPr>
          <w:rFonts w:ascii="Times New Roman" w:hAnsi="Times New Roman" w:cs="Times New Roman"/>
          <w:sz w:val="24"/>
          <w:szCs w:val="24"/>
        </w:rPr>
      </w:pPr>
      <w:r w:rsidRPr="00FE58B8">
        <w:rPr>
          <w:rFonts w:ascii="Times New Roman" w:hAnsi="Times New Roman" w:cs="Times New Roman"/>
          <w:sz w:val="24"/>
          <w:szCs w:val="24"/>
        </w:rPr>
        <w:t>Ponudba</w:t>
      </w:r>
      <w:r w:rsidR="00AF597C">
        <w:rPr>
          <w:rFonts w:ascii="Times New Roman" w:hAnsi="Times New Roman" w:cs="Times New Roman"/>
          <w:sz w:val="24"/>
          <w:szCs w:val="24"/>
        </w:rPr>
        <w:t xml:space="preserve"> </w:t>
      </w:r>
      <w:r w:rsidR="004264FF">
        <w:rPr>
          <w:rFonts w:ascii="Times New Roman" w:hAnsi="Times New Roman" w:cs="Times New Roman"/>
          <w:sz w:val="24"/>
          <w:szCs w:val="24"/>
        </w:rPr>
        <w:t>- rekapitulacija</w:t>
      </w:r>
    </w:p>
    <w:tbl>
      <w:tblPr>
        <w:tblW w:w="948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3"/>
      </w:tblGrid>
      <w:tr w:rsidR="003137E9" w:rsidRPr="008E2EBB" w:rsidTr="003C7AD6">
        <w:trPr>
          <w:trHeight w:val="1125"/>
        </w:trPr>
        <w:tc>
          <w:tcPr>
            <w:tcW w:w="9483" w:type="dxa"/>
            <w:tcBorders>
              <w:top w:val="nil"/>
              <w:left w:val="nil"/>
              <w:bottom w:val="nil"/>
              <w:right w:val="nil"/>
            </w:tcBorders>
            <w:shd w:val="clear" w:color="auto" w:fill="auto"/>
          </w:tcPr>
          <w:p w:rsidR="00680DF5" w:rsidRPr="00680DF5" w:rsidRDefault="00680DF5" w:rsidP="00680DF5">
            <w:pPr>
              <w:jc w:val="both"/>
              <w:rPr>
                <w:rFonts w:ascii="Times New Roman" w:hAnsi="Times New Roman" w:cs="Times New Roman"/>
                <w:sz w:val="24"/>
                <w:szCs w:val="24"/>
              </w:rPr>
            </w:pPr>
          </w:p>
          <w:p w:rsidR="00680DF5" w:rsidRPr="00680DF5" w:rsidRDefault="00680DF5" w:rsidP="00680DF5">
            <w:pPr>
              <w:jc w:val="both"/>
              <w:rPr>
                <w:rFonts w:ascii="Times New Roman" w:hAnsi="Times New Roman" w:cs="Times New Roman"/>
                <w:sz w:val="24"/>
                <w:szCs w:val="24"/>
              </w:rPr>
            </w:pPr>
            <w:r w:rsidRPr="00680DF5">
              <w:rPr>
                <w:rFonts w:ascii="Times New Roman" w:hAnsi="Times New Roman" w:cs="Times New Roman"/>
                <w:sz w:val="24"/>
                <w:szCs w:val="24"/>
              </w:rPr>
              <w:t xml:space="preserve">Na osnovi javnega </w:t>
            </w:r>
            <w:r w:rsidR="006440EA">
              <w:rPr>
                <w:rFonts w:ascii="Times New Roman" w:hAnsi="Times New Roman" w:cs="Times New Roman"/>
                <w:sz w:val="24"/>
                <w:szCs w:val="24"/>
              </w:rPr>
              <w:t>naročila</w:t>
            </w:r>
            <w:r w:rsidRPr="00680DF5">
              <w:rPr>
                <w:rFonts w:ascii="Times New Roman" w:hAnsi="Times New Roman" w:cs="Times New Roman"/>
                <w:sz w:val="24"/>
                <w:szCs w:val="24"/>
              </w:rPr>
              <w:t xml:space="preserve"> </w:t>
            </w:r>
            <w:r w:rsidRPr="006440EA">
              <w:rPr>
                <w:rFonts w:ascii="Times New Roman" w:hAnsi="Times New Roman" w:cs="Times New Roman"/>
                <w:b/>
                <w:sz w:val="24"/>
                <w:szCs w:val="24"/>
              </w:rPr>
              <w:t>»</w:t>
            </w:r>
            <w:r w:rsidR="008A192E" w:rsidRPr="006440EA">
              <w:rPr>
                <w:rFonts w:ascii="Times New Roman" w:hAnsi="Times New Roman" w:cs="Times New Roman"/>
                <w:b/>
                <w:sz w:val="24"/>
                <w:szCs w:val="24"/>
              </w:rPr>
              <w:t>IZVAJANJE ŠOLSKIH PREVOZOV NA OBMOČJU OBČINE ORMOŽ ZA OBDOBJE 4 ŠOLSKIH LET (2019/2020, 2020/2021, 2021/2022 IN 2022/2023)«</w:t>
            </w:r>
            <w:r w:rsidR="008A192E">
              <w:rPr>
                <w:rFonts w:ascii="Times New Roman" w:hAnsi="Times New Roman" w:cs="Times New Roman"/>
                <w:sz w:val="24"/>
                <w:szCs w:val="24"/>
              </w:rPr>
              <w:t xml:space="preserve"> </w:t>
            </w:r>
            <w:r w:rsidRPr="00680DF5">
              <w:rPr>
                <w:rFonts w:ascii="Times New Roman" w:hAnsi="Times New Roman" w:cs="Times New Roman"/>
                <w:sz w:val="24"/>
                <w:szCs w:val="24"/>
              </w:rPr>
              <w:t>dajemo ponudbo, kot sledi:</w:t>
            </w:r>
          </w:p>
          <w:p w:rsidR="00680DF5" w:rsidRPr="00680DF5" w:rsidRDefault="00680DF5" w:rsidP="00680DF5">
            <w:pPr>
              <w:rPr>
                <w:rFonts w:ascii="Times New Roman" w:hAnsi="Times New Roman" w:cs="Times New Roman"/>
                <w:sz w:val="24"/>
                <w:szCs w:val="24"/>
              </w:rPr>
            </w:pPr>
            <w:r w:rsidRPr="00680DF5">
              <w:rPr>
                <w:rFonts w:ascii="Times New Roman" w:hAnsi="Times New Roman" w:cs="Times New Roman"/>
                <w:sz w:val="24"/>
                <w:szCs w:val="24"/>
              </w:rPr>
              <w:t>Številka ponudbe:</w:t>
            </w:r>
            <w:r w:rsidRPr="00680DF5">
              <w:rPr>
                <w:rFonts w:ascii="Times New Roman" w:hAnsi="Times New Roman" w:cs="Times New Roman"/>
                <w:sz w:val="24"/>
                <w:szCs w:val="24"/>
              </w:rPr>
              <w:tab/>
            </w:r>
            <w:r w:rsidRPr="00680DF5">
              <w:rPr>
                <w:rFonts w:ascii="Times New Roman" w:hAnsi="Times New Roman" w:cs="Times New Roman"/>
                <w:sz w:val="24"/>
                <w:szCs w:val="24"/>
              </w:rPr>
              <w:tab/>
              <w:t>________________</w:t>
            </w:r>
          </w:p>
          <w:p w:rsidR="00680DF5" w:rsidRPr="006440EA" w:rsidRDefault="006440EA" w:rsidP="006440EA">
            <w:pPr>
              <w:rPr>
                <w:rFonts w:ascii="Times New Roman" w:hAnsi="Times New Roman" w:cs="Times New Roman"/>
                <w:sz w:val="24"/>
                <w:szCs w:val="24"/>
              </w:rPr>
            </w:pPr>
            <w:r>
              <w:rPr>
                <w:rFonts w:ascii="Times New Roman" w:hAnsi="Times New Roman" w:cs="Times New Roman"/>
                <w:sz w:val="24"/>
                <w:szCs w:val="24"/>
              </w:rPr>
              <w:t>Datum: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w:t>
            </w:r>
          </w:p>
          <w:p w:rsidR="009614D6" w:rsidRPr="00680DF5" w:rsidRDefault="009614D6" w:rsidP="00680DF5">
            <w:pPr>
              <w:tabs>
                <w:tab w:val="right" w:pos="2556"/>
                <w:tab w:val="right" w:pos="9017"/>
              </w:tabs>
              <w:rPr>
                <w:rFonts w:ascii="Times New Roman" w:hAnsi="Times New Roman" w:cs="Times New Roman"/>
                <w:b/>
                <w:sz w:val="24"/>
                <w:szCs w:val="24"/>
              </w:rPr>
            </w:pPr>
          </w:p>
          <w:p w:rsidR="00680DF5" w:rsidRPr="00680DF5" w:rsidRDefault="00680DF5" w:rsidP="00680DF5">
            <w:pPr>
              <w:tabs>
                <w:tab w:val="right" w:pos="2556"/>
                <w:tab w:val="right" w:pos="9017"/>
              </w:tabs>
              <w:rPr>
                <w:rFonts w:ascii="Times New Roman" w:hAnsi="Times New Roman" w:cs="Times New Roman"/>
                <w:b/>
                <w:sz w:val="24"/>
                <w:szCs w:val="24"/>
                <w:u w:val="single"/>
              </w:rPr>
            </w:pPr>
            <w:r w:rsidRPr="00680DF5">
              <w:rPr>
                <w:rFonts w:ascii="Times New Roman" w:hAnsi="Times New Roman" w:cs="Times New Roman"/>
                <w:b/>
                <w:sz w:val="24"/>
                <w:szCs w:val="24"/>
              </w:rPr>
              <w:t>I. Ponudnik:</w:t>
            </w:r>
            <w:r w:rsidRPr="00680DF5">
              <w:rPr>
                <w:rFonts w:ascii="Times New Roman" w:hAnsi="Times New Roman" w:cs="Times New Roman"/>
                <w:b/>
                <w:sz w:val="24"/>
                <w:szCs w:val="24"/>
              </w:rPr>
              <w:tab/>
            </w:r>
            <w:r w:rsidRPr="00680DF5">
              <w:rPr>
                <w:rFonts w:ascii="Times New Roman" w:hAnsi="Times New Roman" w:cs="Times New Roman"/>
                <w:b/>
                <w:sz w:val="24"/>
                <w:szCs w:val="24"/>
                <w:u w:val="single"/>
              </w:rPr>
              <w:tab/>
            </w:r>
          </w:p>
          <w:p w:rsidR="00680DF5" w:rsidRPr="00680DF5" w:rsidRDefault="00680DF5" w:rsidP="00680DF5">
            <w:pPr>
              <w:tabs>
                <w:tab w:val="right" w:pos="2556"/>
                <w:tab w:val="right" w:pos="9017"/>
              </w:tabs>
              <w:rPr>
                <w:rFonts w:ascii="Times New Roman" w:hAnsi="Times New Roman" w:cs="Times New Roman"/>
                <w:sz w:val="24"/>
                <w:szCs w:val="24"/>
                <w:u w:val="single"/>
              </w:rPr>
            </w:pPr>
            <w:r w:rsidRPr="00680DF5">
              <w:rPr>
                <w:rFonts w:ascii="Times New Roman" w:hAnsi="Times New Roman" w:cs="Times New Roman"/>
                <w:sz w:val="24"/>
                <w:szCs w:val="24"/>
              </w:rPr>
              <w:t>Naslov:</w:t>
            </w:r>
            <w:r w:rsidRPr="00680DF5">
              <w:rPr>
                <w:rFonts w:ascii="Times New Roman" w:hAnsi="Times New Roman" w:cs="Times New Roman"/>
                <w:sz w:val="24"/>
                <w:szCs w:val="24"/>
              </w:rPr>
              <w:tab/>
            </w:r>
            <w:r w:rsidRPr="00680DF5">
              <w:rPr>
                <w:rFonts w:ascii="Times New Roman" w:hAnsi="Times New Roman" w:cs="Times New Roman"/>
                <w:sz w:val="24"/>
                <w:szCs w:val="24"/>
                <w:u w:val="single"/>
              </w:rPr>
              <w:tab/>
            </w:r>
          </w:p>
          <w:p w:rsidR="00680DF5" w:rsidRPr="00680DF5" w:rsidRDefault="00680DF5" w:rsidP="00680DF5">
            <w:pPr>
              <w:tabs>
                <w:tab w:val="right" w:pos="2556"/>
                <w:tab w:val="right" w:pos="5609"/>
              </w:tabs>
              <w:rPr>
                <w:rFonts w:ascii="Times New Roman" w:hAnsi="Times New Roman" w:cs="Times New Roman"/>
                <w:sz w:val="24"/>
                <w:szCs w:val="24"/>
                <w:u w:val="single"/>
              </w:rPr>
            </w:pPr>
            <w:r w:rsidRPr="00680DF5">
              <w:rPr>
                <w:rFonts w:ascii="Times New Roman" w:hAnsi="Times New Roman" w:cs="Times New Roman"/>
                <w:sz w:val="24"/>
                <w:szCs w:val="24"/>
              </w:rPr>
              <w:t>Matična številka:</w:t>
            </w:r>
            <w:r w:rsidRPr="00680DF5">
              <w:rPr>
                <w:rFonts w:ascii="Times New Roman" w:hAnsi="Times New Roman" w:cs="Times New Roman"/>
                <w:sz w:val="24"/>
                <w:szCs w:val="24"/>
              </w:rPr>
              <w:tab/>
            </w:r>
            <w:r w:rsidRPr="00680DF5">
              <w:rPr>
                <w:rFonts w:ascii="Times New Roman" w:hAnsi="Times New Roman" w:cs="Times New Roman"/>
                <w:sz w:val="24"/>
                <w:szCs w:val="24"/>
                <w:u w:val="single"/>
              </w:rPr>
              <w:tab/>
            </w:r>
          </w:p>
          <w:p w:rsidR="00680DF5" w:rsidRPr="00680DF5" w:rsidRDefault="00680DF5" w:rsidP="00680DF5">
            <w:pPr>
              <w:tabs>
                <w:tab w:val="right" w:pos="2556"/>
                <w:tab w:val="right" w:pos="5609"/>
              </w:tabs>
              <w:rPr>
                <w:rFonts w:ascii="Times New Roman" w:hAnsi="Times New Roman" w:cs="Times New Roman"/>
                <w:sz w:val="24"/>
                <w:szCs w:val="24"/>
              </w:rPr>
            </w:pPr>
            <w:r w:rsidRPr="00680DF5">
              <w:rPr>
                <w:rFonts w:ascii="Times New Roman" w:hAnsi="Times New Roman" w:cs="Times New Roman"/>
                <w:sz w:val="24"/>
                <w:szCs w:val="24"/>
              </w:rPr>
              <w:t>Identifikacijska številka:</w:t>
            </w:r>
            <w:r w:rsidRPr="00680DF5">
              <w:rPr>
                <w:rFonts w:ascii="Times New Roman" w:hAnsi="Times New Roman" w:cs="Times New Roman"/>
                <w:sz w:val="24"/>
                <w:szCs w:val="24"/>
              </w:rPr>
              <w:tab/>
            </w:r>
            <w:r w:rsidRPr="00680DF5">
              <w:rPr>
                <w:rFonts w:ascii="Times New Roman" w:hAnsi="Times New Roman" w:cs="Times New Roman"/>
                <w:sz w:val="24"/>
                <w:szCs w:val="24"/>
                <w:u w:val="single"/>
              </w:rPr>
              <w:tab/>
            </w:r>
          </w:p>
          <w:p w:rsidR="00680DF5" w:rsidRDefault="00680DF5" w:rsidP="00680DF5">
            <w:pPr>
              <w:tabs>
                <w:tab w:val="right" w:pos="2556"/>
                <w:tab w:val="right" w:pos="5609"/>
              </w:tabs>
              <w:jc w:val="both"/>
              <w:rPr>
                <w:rFonts w:ascii="Times New Roman" w:hAnsi="Times New Roman" w:cs="Times New Roman"/>
                <w:b/>
                <w:sz w:val="24"/>
                <w:szCs w:val="24"/>
              </w:rPr>
            </w:pPr>
          </w:p>
          <w:p w:rsidR="00680DF5" w:rsidRPr="00680DF5" w:rsidRDefault="00680DF5" w:rsidP="00680DF5">
            <w:pPr>
              <w:tabs>
                <w:tab w:val="right" w:pos="2556"/>
                <w:tab w:val="right" w:pos="5609"/>
              </w:tabs>
              <w:jc w:val="both"/>
              <w:rPr>
                <w:rFonts w:ascii="Times New Roman" w:hAnsi="Times New Roman" w:cs="Times New Roman"/>
                <w:b/>
                <w:sz w:val="24"/>
                <w:szCs w:val="24"/>
              </w:rPr>
            </w:pPr>
            <w:r w:rsidRPr="00680DF5">
              <w:rPr>
                <w:rFonts w:ascii="Times New Roman" w:hAnsi="Times New Roman" w:cs="Times New Roman"/>
                <w:b/>
                <w:sz w:val="24"/>
                <w:szCs w:val="24"/>
              </w:rPr>
              <w:t xml:space="preserve">II. Ponudbena cena </w:t>
            </w:r>
          </w:p>
          <w:p w:rsidR="00680DF5" w:rsidRDefault="00680DF5" w:rsidP="00680DF5">
            <w:pPr>
              <w:tabs>
                <w:tab w:val="right" w:pos="2556"/>
                <w:tab w:val="right" w:pos="5609"/>
              </w:tabs>
              <w:jc w:val="both"/>
              <w:rPr>
                <w:rFonts w:ascii="Times New Roman" w:hAnsi="Times New Roman" w:cs="Times New Roman"/>
                <w:sz w:val="24"/>
                <w:szCs w:val="24"/>
              </w:rPr>
            </w:pPr>
            <w:r w:rsidRPr="00680DF5">
              <w:rPr>
                <w:rFonts w:ascii="Times New Roman" w:hAnsi="Times New Roman" w:cs="Times New Roman"/>
                <w:sz w:val="24"/>
                <w:szCs w:val="24"/>
              </w:rPr>
              <w:t>Glede na razpisane relacije, ure prevozov in števila otrok, ki se dnevno vozijo, znaša vrednost naše ponudbe</w:t>
            </w:r>
            <w:r w:rsidR="00832573">
              <w:rPr>
                <w:rFonts w:ascii="Times New Roman" w:hAnsi="Times New Roman" w:cs="Times New Roman"/>
                <w:sz w:val="24"/>
                <w:szCs w:val="24"/>
              </w:rPr>
              <w:t xml:space="preserve"> </w:t>
            </w:r>
            <w:r w:rsidR="00E51693">
              <w:rPr>
                <w:rFonts w:ascii="Times New Roman" w:hAnsi="Times New Roman" w:cs="Times New Roman"/>
                <w:b/>
                <w:sz w:val="24"/>
                <w:szCs w:val="24"/>
              </w:rPr>
              <w:t>na dan</w:t>
            </w:r>
            <w:r w:rsidRPr="00680DF5">
              <w:rPr>
                <w:rFonts w:ascii="Times New Roman" w:hAnsi="Times New Roman" w:cs="Times New Roman"/>
                <w:sz w:val="24"/>
                <w:szCs w:val="24"/>
              </w:rPr>
              <w:t>:</w:t>
            </w:r>
          </w:p>
          <w:tbl>
            <w:tblPr>
              <w:tblW w:w="7338" w:type="dxa"/>
              <w:jc w:val="center"/>
              <w:tblInd w:w="21" w:type="dxa"/>
              <w:tblLayout w:type="fixed"/>
              <w:tblCellMar>
                <w:left w:w="70" w:type="dxa"/>
                <w:right w:w="70" w:type="dxa"/>
              </w:tblCellMar>
              <w:tblLook w:val="0000" w:firstRow="0" w:lastRow="0" w:firstColumn="0" w:lastColumn="0" w:noHBand="0" w:noVBand="0"/>
            </w:tblPr>
            <w:tblGrid>
              <w:gridCol w:w="1462"/>
              <w:gridCol w:w="2410"/>
              <w:gridCol w:w="1482"/>
              <w:gridCol w:w="1984"/>
            </w:tblGrid>
            <w:tr w:rsidR="00832573" w:rsidRPr="00AA4B6B" w:rsidTr="00832573">
              <w:trPr>
                <w:trHeight w:val="255"/>
                <w:jc w:val="center"/>
              </w:trPr>
              <w:tc>
                <w:tcPr>
                  <w:tcW w:w="1462" w:type="dxa"/>
                  <w:tcBorders>
                    <w:top w:val="single" w:sz="4" w:space="0" w:color="auto"/>
                    <w:left w:val="single" w:sz="4" w:space="0" w:color="auto"/>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b/>
                      <w:bCs/>
                      <w:sz w:val="24"/>
                      <w:szCs w:val="24"/>
                    </w:rPr>
                  </w:pPr>
                  <w:r w:rsidRPr="00AA4B6B">
                    <w:rPr>
                      <w:rFonts w:ascii="Arial" w:hAnsi="Arial" w:cs="Arial"/>
                      <w:b/>
                      <w:bCs/>
                      <w:sz w:val="24"/>
                      <w:szCs w:val="24"/>
                    </w:rPr>
                    <w:t> </w:t>
                  </w:r>
                </w:p>
              </w:tc>
              <w:tc>
                <w:tcPr>
                  <w:tcW w:w="2410" w:type="dxa"/>
                  <w:tcBorders>
                    <w:top w:val="single" w:sz="4" w:space="0" w:color="auto"/>
                    <w:left w:val="nil"/>
                    <w:bottom w:val="single" w:sz="4" w:space="0" w:color="auto"/>
                    <w:right w:val="single" w:sz="4" w:space="0" w:color="auto"/>
                  </w:tcBorders>
                  <w:shd w:val="clear" w:color="auto" w:fill="auto"/>
                  <w:noWrap/>
                  <w:vAlign w:val="bottom"/>
                </w:tcPr>
                <w:p w:rsidR="00832573" w:rsidRPr="00AA4B6B" w:rsidRDefault="00832573" w:rsidP="00487E2B">
                  <w:pPr>
                    <w:jc w:val="right"/>
                    <w:rPr>
                      <w:rFonts w:ascii="Arial" w:hAnsi="Arial" w:cs="Arial"/>
                      <w:b/>
                      <w:bCs/>
                      <w:sz w:val="24"/>
                      <w:szCs w:val="24"/>
                    </w:rPr>
                  </w:pPr>
                  <w:r w:rsidRPr="00AA4B6B">
                    <w:rPr>
                      <w:rFonts w:ascii="Arial" w:hAnsi="Arial" w:cs="Arial"/>
                      <w:b/>
                      <w:bCs/>
                      <w:sz w:val="24"/>
                      <w:szCs w:val="24"/>
                    </w:rPr>
                    <w:t>Vrednost brez DDV</w:t>
                  </w:r>
                </w:p>
              </w:tc>
              <w:tc>
                <w:tcPr>
                  <w:tcW w:w="1482" w:type="dxa"/>
                  <w:tcBorders>
                    <w:top w:val="single" w:sz="4" w:space="0" w:color="auto"/>
                    <w:left w:val="nil"/>
                    <w:bottom w:val="single" w:sz="4" w:space="0" w:color="auto"/>
                    <w:right w:val="single" w:sz="4" w:space="0" w:color="auto"/>
                  </w:tcBorders>
                  <w:shd w:val="clear" w:color="auto" w:fill="auto"/>
                  <w:noWrap/>
                  <w:vAlign w:val="bottom"/>
                </w:tcPr>
                <w:p w:rsidR="00832573" w:rsidRPr="00AA4B6B" w:rsidRDefault="00832573" w:rsidP="00487E2B">
                  <w:pPr>
                    <w:jc w:val="right"/>
                    <w:rPr>
                      <w:rFonts w:ascii="Arial" w:hAnsi="Arial" w:cs="Arial"/>
                      <w:b/>
                      <w:bCs/>
                      <w:sz w:val="24"/>
                      <w:szCs w:val="24"/>
                    </w:rPr>
                  </w:pPr>
                  <w:r w:rsidRPr="00AA4B6B">
                    <w:rPr>
                      <w:rFonts w:ascii="Arial" w:hAnsi="Arial" w:cs="Arial"/>
                      <w:b/>
                      <w:bCs/>
                      <w:sz w:val="24"/>
                      <w:szCs w:val="24"/>
                    </w:rPr>
                    <w:t>DDV</w:t>
                  </w:r>
                </w:p>
              </w:tc>
              <w:tc>
                <w:tcPr>
                  <w:tcW w:w="1984" w:type="dxa"/>
                  <w:tcBorders>
                    <w:top w:val="single" w:sz="4" w:space="0" w:color="auto"/>
                    <w:left w:val="nil"/>
                    <w:bottom w:val="single" w:sz="4" w:space="0" w:color="auto"/>
                    <w:right w:val="single" w:sz="4" w:space="0" w:color="auto"/>
                  </w:tcBorders>
                  <w:shd w:val="clear" w:color="auto" w:fill="auto"/>
                  <w:noWrap/>
                  <w:vAlign w:val="bottom"/>
                </w:tcPr>
                <w:p w:rsidR="00832573" w:rsidRPr="00AA4B6B" w:rsidRDefault="00832573" w:rsidP="00487E2B">
                  <w:pPr>
                    <w:jc w:val="right"/>
                    <w:rPr>
                      <w:rFonts w:ascii="Arial" w:hAnsi="Arial" w:cs="Arial"/>
                      <w:b/>
                      <w:bCs/>
                      <w:sz w:val="24"/>
                      <w:szCs w:val="24"/>
                    </w:rPr>
                  </w:pPr>
                  <w:r w:rsidRPr="00AA4B6B">
                    <w:rPr>
                      <w:rFonts w:ascii="Arial" w:hAnsi="Arial" w:cs="Arial"/>
                      <w:b/>
                      <w:bCs/>
                      <w:sz w:val="24"/>
                      <w:szCs w:val="24"/>
                    </w:rPr>
                    <w:t>Vrednost z DDV</w:t>
                  </w:r>
                </w:p>
              </w:tc>
            </w:tr>
            <w:tr w:rsidR="00832573" w:rsidRPr="00AA4B6B" w:rsidTr="00832573">
              <w:trPr>
                <w:trHeight w:val="255"/>
                <w:jc w:val="center"/>
              </w:trPr>
              <w:tc>
                <w:tcPr>
                  <w:tcW w:w="1462" w:type="dxa"/>
                  <w:tcBorders>
                    <w:top w:val="nil"/>
                    <w:left w:val="single" w:sz="4" w:space="0" w:color="auto"/>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SKLOP 1</w:t>
                  </w:r>
                </w:p>
              </w:tc>
              <w:tc>
                <w:tcPr>
                  <w:tcW w:w="2410"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482"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984"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r>
            <w:tr w:rsidR="00832573" w:rsidRPr="00AA4B6B" w:rsidTr="00832573">
              <w:trPr>
                <w:trHeight w:val="255"/>
                <w:jc w:val="center"/>
              </w:trPr>
              <w:tc>
                <w:tcPr>
                  <w:tcW w:w="1462" w:type="dxa"/>
                  <w:tcBorders>
                    <w:top w:val="nil"/>
                    <w:left w:val="single" w:sz="4" w:space="0" w:color="auto"/>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SKLOP 2</w:t>
                  </w:r>
                </w:p>
              </w:tc>
              <w:tc>
                <w:tcPr>
                  <w:tcW w:w="2410"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482"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984"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r>
            <w:tr w:rsidR="00832573" w:rsidRPr="00AA4B6B" w:rsidTr="00832573">
              <w:trPr>
                <w:trHeight w:val="255"/>
                <w:jc w:val="center"/>
              </w:trPr>
              <w:tc>
                <w:tcPr>
                  <w:tcW w:w="1462" w:type="dxa"/>
                  <w:tcBorders>
                    <w:top w:val="nil"/>
                    <w:left w:val="single" w:sz="4" w:space="0" w:color="auto"/>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SKLOP 3</w:t>
                  </w:r>
                </w:p>
              </w:tc>
              <w:tc>
                <w:tcPr>
                  <w:tcW w:w="2410"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482"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984"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r>
            <w:tr w:rsidR="00832573" w:rsidRPr="00AA4B6B" w:rsidTr="00832573">
              <w:trPr>
                <w:trHeight w:val="255"/>
                <w:jc w:val="center"/>
              </w:trPr>
              <w:tc>
                <w:tcPr>
                  <w:tcW w:w="1462" w:type="dxa"/>
                  <w:tcBorders>
                    <w:top w:val="nil"/>
                    <w:left w:val="single" w:sz="4" w:space="0" w:color="auto"/>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SKLOP 4</w:t>
                  </w:r>
                </w:p>
              </w:tc>
              <w:tc>
                <w:tcPr>
                  <w:tcW w:w="2410"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482"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984"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r>
            <w:tr w:rsidR="00832573" w:rsidRPr="00AA4B6B" w:rsidTr="00832573">
              <w:trPr>
                <w:trHeight w:val="255"/>
                <w:jc w:val="center"/>
              </w:trPr>
              <w:tc>
                <w:tcPr>
                  <w:tcW w:w="1462" w:type="dxa"/>
                  <w:tcBorders>
                    <w:top w:val="nil"/>
                    <w:left w:val="single" w:sz="4" w:space="0" w:color="auto"/>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SKLOP 5</w:t>
                  </w:r>
                </w:p>
              </w:tc>
              <w:tc>
                <w:tcPr>
                  <w:tcW w:w="2410"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482"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984"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r>
            <w:tr w:rsidR="00832573" w:rsidRPr="00AA4B6B" w:rsidTr="00832573">
              <w:trPr>
                <w:trHeight w:val="255"/>
                <w:jc w:val="center"/>
              </w:trPr>
              <w:tc>
                <w:tcPr>
                  <w:tcW w:w="1462" w:type="dxa"/>
                  <w:tcBorders>
                    <w:top w:val="nil"/>
                    <w:left w:val="single" w:sz="4" w:space="0" w:color="auto"/>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SKLOP 6</w:t>
                  </w:r>
                </w:p>
              </w:tc>
              <w:tc>
                <w:tcPr>
                  <w:tcW w:w="2410"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482"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984"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r>
            <w:tr w:rsidR="00832573" w:rsidRPr="00AA4B6B" w:rsidTr="00832573">
              <w:trPr>
                <w:trHeight w:val="255"/>
                <w:jc w:val="center"/>
              </w:trPr>
              <w:tc>
                <w:tcPr>
                  <w:tcW w:w="1462" w:type="dxa"/>
                  <w:tcBorders>
                    <w:top w:val="nil"/>
                    <w:left w:val="single" w:sz="4" w:space="0" w:color="auto"/>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SKLOP 7</w:t>
                  </w:r>
                </w:p>
              </w:tc>
              <w:tc>
                <w:tcPr>
                  <w:tcW w:w="2410"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482"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984"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r>
            <w:tr w:rsidR="00832573" w:rsidRPr="00AA4B6B" w:rsidTr="00832573">
              <w:trPr>
                <w:trHeight w:val="255"/>
                <w:jc w:val="center"/>
              </w:trPr>
              <w:tc>
                <w:tcPr>
                  <w:tcW w:w="1462" w:type="dxa"/>
                  <w:tcBorders>
                    <w:top w:val="nil"/>
                    <w:left w:val="single" w:sz="4" w:space="0" w:color="auto"/>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SKLOP 8</w:t>
                  </w:r>
                </w:p>
              </w:tc>
              <w:tc>
                <w:tcPr>
                  <w:tcW w:w="2410"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482"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c>
                <w:tcPr>
                  <w:tcW w:w="1984"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sidRPr="00AA4B6B">
                    <w:rPr>
                      <w:rFonts w:ascii="Arial" w:hAnsi="Arial" w:cs="Arial"/>
                      <w:sz w:val="24"/>
                      <w:szCs w:val="24"/>
                    </w:rPr>
                    <w:t> </w:t>
                  </w:r>
                </w:p>
              </w:tc>
            </w:tr>
            <w:tr w:rsidR="00832573" w:rsidRPr="00AA4B6B" w:rsidTr="00832573">
              <w:trPr>
                <w:trHeight w:val="255"/>
                <w:jc w:val="center"/>
              </w:trPr>
              <w:tc>
                <w:tcPr>
                  <w:tcW w:w="1462" w:type="dxa"/>
                  <w:tcBorders>
                    <w:top w:val="nil"/>
                    <w:left w:val="single" w:sz="4" w:space="0" w:color="auto"/>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r>
                    <w:rPr>
                      <w:rFonts w:ascii="Arial" w:hAnsi="Arial" w:cs="Arial"/>
                      <w:sz w:val="24"/>
                      <w:szCs w:val="24"/>
                    </w:rPr>
                    <w:t>SKLOP 9</w:t>
                  </w:r>
                </w:p>
              </w:tc>
              <w:tc>
                <w:tcPr>
                  <w:tcW w:w="2410"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p>
              </w:tc>
              <w:tc>
                <w:tcPr>
                  <w:tcW w:w="1482"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p>
              </w:tc>
              <w:tc>
                <w:tcPr>
                  <w:tcW w:w="1984"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sz w:val="24"/>
                      <w:szCs w:val="24"/>
                    </w:rPr>
                  </w:pPr>
                </w:p>
              </w:tc>
            </w:tr>
            <w:tr w:rsidR="00832573" w:rsidRPr="00AA4B6B" w:rsidTr="00832573">
              <w:trPr>
                <w:trHeight w:val="255"/>
                <w:jc w:val="center"/>
              </w:trPr>
              <w:tc>
                <w:tcPr>
                  <w:tcW w:w="1462" w:type="dxa"/>
                  <w:tcBorders>
                    <w:top w:val="nil"/>
                    <w:left w:val="single" w:sz="4" w:space="0" w:color="auto"/>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b/>
                      <w:bCs/>
                      <w:sz w:val="24"/>
                      <w:szCs w:val="24"/>
                    </w:rPr>
                  </w:pPr>
                  <w:r w:rsidRPr="00AA4B6B">
                    <w:rPr>
                      <w:rFonts w:ascii="Arial" w:hAnsi="Arial" w:cs="Arial"/>
                      <w:b/>
                      <w:bCs/>
                      <w:sz w:val="24"/>
                      <w:szCs w:val="24"/>
                    </w:rPr>
                    <w:t>Skupaj</w:t>
                  </w:r>
                </w:p>
              </w:tc>
              <w:tc>
                <w:tcPr>
                  <w:tcW w:w="2410"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b/>
                      <w:bCs/>
                      <w:sz w:val="24"/>
                      <w:szCs w:val="24"/>
                    </w:rPr>
                  </w:pPr>
                  <w:r w:rsidRPr="00AA4B6B">
                    <w:rPr>
                      <w:rFonts w:ascii="Arial" w:hAnsi="Arial" w:cs="Arial"/>
                      <w:b/>
                      <w:bCs/>
                      <w:sz w:val="24"/>
                      <w:szCs w:val="24"/>
                    </w:rPr>
                    <w:t> </w:t>
                  </w:r>
                </w:p>
              </w:tc>
              <w:tc>
                <w:tcPr>
                  <w:tcW w:w="1482"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b/>
                      <w:bCs/>
                      <w:sz w:val="24"/>
                      <w:szCs w:val="24"/>
                    </w:rPr>
                  </w:pPr>
                  <w:r w:rsidRPr="00AA4B6B">
                    <w:rPr>
                      <w:rFonts w:ascii="Arial" w:hAnsi="Arial" w:cs="Arial"/>
                      <w:b/>
                      <w:bCs/>
                      <w:sz w:val="24"/>
                      <w:szCs w:val="24"/>
                    </w:rPr>
                    <w:t> </w:t>
                  </w:r>
                </w:p>
              </w:tc>
              <w:tc>
                <w:tcPr>
                  <w:tcW w:w="1984" w:type="dxa"/>
                  <w:tcBorders>
                    <w:top w:val="nil"/>
                    <w:left w:val="nil"/>
                    <w:bottom w:val="single" w:sz="4" w:space="0" w:color="auto"/>
                    <w:right w:val="single" w:sz="4" w:space="0" w:color="auto"/>
                  </w:tcBorders>
                  <w:shd w:val="clear" w:color="auto" w:fill="auto"/>
                  <w:noWrap/>
                  <w:vAlign w:val="bottom"/>
                </w:tcPr>
                <w:p w:rsidR="00832573" w:rsidRPr="00AA4B6B" w:rsidRDefault="00832573" w:rsidP="00487E2B">
                  <w:pPr>
                    <w:rPr>
                      <w:rFonts w:ascii="Arial" w:hAnsi="Arial" w:cs="Arial"/>
                      <w:b/>
                      <w:bCs/>
                      <w:sz w:val="24"/>
                      <w:szCs w:val="24"/>
                    </w:rPr>
                  </w:pPr>
                  <w:r w:rsidRPr="00AA4B6B">
                    <w:rPr>
                      <w:rFonts w:ascii="Arial" w:hAnsi="Arial" w:cs="Arial"/>
                      <w:b/>
                      <w:bCs/>
                      <w:sz w:val="24"/>
                      <w:szCs w:val="24"/>
                    </w:rPr>
                    <w:t> </w:t>
                  </w:r>
                </w:p>
              </w:tc>
            </w:tr>
          </w:tbl>
          <w:p w:rsidR="00680DF5" w:rsidRPr="00791308" w:rsidRDefault="00680DF5" w:rsidP="00680DF5">
            <w:pPr>
              <w:rPr>
                <w:rFonts w:ascii="Times New Roman" w:hAnsi="Times New Roman" w:cs="Times New Roman"/>
                <w:b/>
                <w:i/>
                <w:sz w:val="24"/>
                <w:szCs w:val="24"/>
              </w:rPr>
            </w:pPr>
            <w:r w:rsidRPr="00791308">
              <w:rPr>
                <w:rFonts w:ascii="Times New Roman" w:hAnsi="Times New Roman" w:cs="Times New Roman"/>
                <w:b/>
                <w:i/>
                <w:sz w:val="24"/>
                <w:szCs w:val="24"/>
              </w:rPr>
              <w:lastRenderedPageBreak/>
              <w:t>Opomb</w:t>
            </w:r>
            <w:r w:rsidR="00B930AE" w:rsidRPr="00791308">
              <w:rPr>
                <w:rFonts w:ascii="Times New Roman" w:hAnsi="Times New Roman" w:cs="Times New Roman"/>
                <w:b/>
                <w:i/>
                <w:sz w:val="24"/>
                <w:szCs w:val="24"/>
              </w:rPr>
              <w:t>e</w:t>
            </w:r>
            <w:r w:rsidRPr="00791308">
              <w:rPr>
                <w:rFonts w:ascii="Times New Roman" w:hAnsi="Times New Roman" w:cs="Times New Roman"/>
                <w:b/>
                <w:i/>
                <w:sz w:val="24"/>
                <w:szCs w:val="24"/>
              </w:rPr>
              <w:t xml:space="preserve">: </w:t>
            </w:r>
          </w:p>
          <w:p w:rsidR="00B930AE" w:rsidRPr="00791308" w:rsidRDefault="00B930AE" w:rsidP="008A192E">
            <w:pPr>
              <w:rPr>
                <w:rFonts w:ascii="Times New Roman" w:hAnsi="Times New Roman" w:cs="Times New Roman"/>
                <w:i/>
                <w:sz w:val="24"/>
                <w:szCs w:val="24"/>
              </w:rPr>
            </w:pPr>
            <w:r w:rsidRPr="00791308">
              <w:rPr>
                <w:rFonts w:ascii="Times New Roman" w:hAnsi="Times New Roman" w:cs="Times New Roman"/>
                <w:i/>
                <w:sz w:val="24"/>
                <w:szCs w:val="24"/>
              </w:rPr>
              <w:t>P</w:t>
            </w:r>
            <w:r w:rsidR="00680DF5" w:rsidRPr="00791308">
              <w:rPr>
                <w:rFonts w:ascii="Times New Roman" w:hAnsi="Times New Roman" w:cs="Times New Roman"/>
                <w:i/>
                <w:sz w:val="24"/>
                <w:szCs w:val="24"/>
              </w:rPr>
              <w:t>onudniki morajo upoštevati, da naročnik priznava samo efektivne kilometre, to so kilometri, ko so otroci v vozilu</w:t>
            </w:r>
            <w:r w:rsidRPr="00791308">
              <w:rPr>
                <w:rFonts w:ascii="Times New Roman" w:hAnsi="Times New Roman" w:cs="Times New Roman"/>
                <w:i/>
                <w:sz w:val="24"/>
                <w:szCs w:val="24"/>
              </w:rPr>
              <w:t>.</w:t>
            </w:r>
          </w:p>
          <w:p w:rsidR="009614D6" w:rsidRDefault="009614D6" w:rsidP="00680DF5">
            <w:pPr>
              <w:rPr>
                <w:rFonts w:ascii="Times New Roman" w:hAnsi="Times New Roman" w:cs="Times New Roman"/>
                <w:b/>
                <w:sz w:val="24"/>
                <w:szCs w:val="24"/>
              </w:rPr>
            </w:pPr>
          </w:p>
          <w:p w:rsidR="00680DF5" w:rsidRPr="00680DF5" w:rsidRDefault="00680DF5" w:rsidP="00680DF5">
            <w:pPr>
              <w:rPr>
                <w:rFonts w:ascii="Times New Roman" w:hAnsi="Times New Roman" w:cs="Times New Roman"/>
                <w:b/>
                <w:sz w:val="24"/>
                <w:szCs w:val="24"/>
              </w:rPr>
            </w:pPr>
            <w:r w:rsidRPr="00680DF5">
              <w:rPr>
                <w:rFonts w:ascii="Times New Roman" w:hAnsi="Times New Roman" w:cs="Times New Roman"/>
                <w:b/>
                <w:sz w:val="24"/>
                <w:szCs w:val="24"/>
              </w:rPr>
              <w:t>III. Ponudbeni pogoji:</w:t>
            </w:r>
          </w:p>
          <w:p w:rsidR="003D3990" w:rsidRPr="003D3990" w:rsidRDefault="00680DF5" w:rsidP="003D3990">
            <w:pPr>
              <w:jc w:val="both"/>
              <w:rPr>
                <w:rFonts w:ascii="Times New Roman" w:hAnsi="Times New Roman"/>
                <w:sz w:val="24"/>
                <w:szCs w:val="24"/>
                <w:lang w:eastAsia="sl-SI"/>
              </w:rPr>
            </w:pPr>
            <w:r w:rsidRPr="00680DF5">
              <w:rPr>
                <w:rFonts w:ascii="Times New Roman" w:hAnsi="Times New Roman" w:cs="Times New Roman"/>
                <w:sz w:val="24"/>
                <w:szCs w:val="24"/>
              </w:rPr>
              <w:t xml:space="preserve">1. </w:t>
            </w:r>
            <w:r w:rsidR="003D3990">
              <w:rPr>
                <w:rFonts w:ascii="Times New Roman" w:hAnsi="Times New Roman" w:cs="Times New Roman"/>
                <w:sz w:val="24"/>
                <w:szCs w:val="24"/>
              </w:rPr>
              <w:t>Cena</w:t>
            </w:r>
            <w:r w:rsidRPr="00680DF5">
              <w:rPr>
                <w:rFonts w:ascii="Times New Roman" w:hAnsi="Times New Roman" w:cs="Times New Roman"/>
                <w:sz w:val="24"/>
                <w:szCs w:val="24"/>
              </w:rPr>
              <w:t xml:space="preserve"> ponudbenih storitev </w:t>
            </w:r>
            <w:r w:rsidR="003D3990" w:rsidRPr="003D3990">
              <w:rPr>
                <w:rFonts w:ascii="Times New Roman" w:hAnsi="Times New Roman"/>
                <w:sz w:val="24"/>
                <w:szCs w:val="24"/>
                <w:lang w:eastAsia="sl-SI"/>
              </w:rPr>
              <w:t>se bo</w:t>
            </w:r>
            <w:r w:rsidR="003D3990" w:rsidRPr="003D3990">
              <w:rPr>
                <w:rFonts w:ascii="Times New Roman" w:hAnsi="Times New Roman"/>
                <w:sz w:val="24"/>
                <w:szCs w:val="24"/>
                <w:lang w:eastAsia="sl-SI"/>
              </w:rPr>
              <w:t xml:space="preserve"> usklajevala z letnim indeksom cen življenjskih potrebščin, ki ga uradno objavlja Statistični urad RS, in sicer se bo prvič izvedla po poteku enega leta od sklenitve pogodbe in ko </w:t>
            </w:r>
            <w:proofErr w:type="spellStart"/>
            <w:r w:rsidR="003D3990" w:rsidRPr="003D3990">
              <w:rPr>
                <w:rFonts w:ascii="Times New Roman" w:hAnsi="Times New Roman"/>
                <w:sz w:val="24"/>
                <w:szCs w:val="24"/>
                <w:lang w:eastAsia="sl-SI"/>
              </w:rPr>
              <w:t>komulativno</w:t>
            </w:r>
            <w:proofErr w:type="spellEnd"/>
            <w:r w:rsidR="003D3990" w:rsidRPr="003D3990">
              <w:rPr>
                <w:rFonts w:ascii="Times New Roman" w:hAnsi="Times New Roman"/>
                <w:sz w:val="24"/>
                <w:szCs w:val="24"/>
                <w:lang w:eastAsia="sl-SI"/>
              </w:rPr>
              <w:t xml:space="preserve"> povečanje dogovorjenega indeksa cen preseže 4% vrednosti, šteto od preteka enega leta od sklenitve pogodbe.</w:t>
            </w:r>
          </w:p>
          <w:p w:rsidR="003D3990" w:rsidRPr="003D3990" w:rsidRDefault="003D3990" w:rsidP="003D3990">
            <w:pPr>
              <w:jc w:val="both"/>
              <w:rPr>
                <w:rFonts w:ascii="Times New Roman" w:hAnsi="Times New Roman"/>
                <w:color w:val="FF0000"/>
                <w:sz w:val="24"/>
                <w:szCs w:val="24"/>
                <w:lang w:eastAsia="sl-SI"/>
              </w:rPr>
            </w:pPr>
          </w:p>
          <w:p w:rsidR="00680DF5" w:rsidRPr="00680DF5" w:rsidRDefault="001955A6" w:rsidP="00680DF5">
            <w:pPr>
              <w:tabs>
                <w:tab w:val="right" w:pos="2556"/>
                <w:tab w:val="right" w:pos="5609"/>
              </w:tabs>
              <w:jc w:val="both"/>
              <w:rPr>
                <w:rFonts w:ascii="Times New Roman" w:hAnsi="Times New Roman" w:cs="Times New Roman"/>
                <w:sz w:val="24"/>
                <w:szCs w:val="24"/>
              </w:rPr>
            </w:pPr>
            <w:r>
              <w:rPr>
                <w:rFonts w:ascii="Times New Roman" w:hAnsi="Times New Roman" w:cs="Times New Roman"/>
                <w:sz w:val="24"/>
                <w:szCs w:val="24"/>
              </w:rPr>
              <w:t>2</w:t>
            </w:r>
            <w:r w:rsidR="00680DF5" w:rsidRPr="00680DF5">
              <w:rPr>
                <w:rFonts w:ascii="Times New Roman" w:hAnsi="Times New Roman" w:cs="Times New Roman"/>
                <w:sz w:val="24"/>
                <w:szCs w:val="24"/>
              </w:rPr>
              <w:t>. Rok plačila je 30. dan po prejetju posameznega računa za pretekli mesec.</w:t>
            </w:r>
          </w:p>
          <w:p w:rsidR="00361744" w:rsidRDefault="001955A6" w:rsidP="0036174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648"/>
              <w:rPr>
                <w:rFonts w:ascii="Times New Roman" w:hAnsi="Times New Roman" w:cs="Times New Roman"/>
                <w:sz w:val="24"/>
                <w:szCs w:val="24"/>
              </w:rPr>
            </w:pPr>
            <w:r>
              <w:rPr>
                <w:rFonts w:ascii="Times New Roman" w:hAnsi="Times New Roman" w:cs="Times New Roman"/>
                <w:sz w:val="24"/>
                <w:szCs w:val="24"/>
              </w:rPr>
              <w:t>3</w:t>
            </w:r>
            <w:r w:rsidR="00680DF5" w:rsidRPr="00680DF5">
              <w:rPr>
                <w:rFonts w:ascii="Times New Roman" w:hAnsi="Times New Roman" w:cs="Times New Roman"/>
                <w:sz w:val="24"/>
                <w:szCs w:val="24"/>
              </w:rPr>
              <w:t>. Ponudnik zagotavlja naslednji odzivni čas v primeru okvare vozila</w:t>
            </w:r>
            <w:r w:rsidR="00361744">
              <w:rPr>
                <w:rFonts w:ascii="Times New Roman" w:hAnsi="Times New Roman" w:cs="Times New Roman"/>
                <w:sz w:val="24"/>
                <w:szCs w:val="24"/>
              </w:rPr>
              <w:t xml:space="preserve"> – nadomestno vozilo</w:t>
            </w:r>
            <w:r w:rsidR="00680DF5" w:rsidRPr="00680DF5">
              <w:rPr>
                <w:rFonts w:ascii="Times New Roman" w:hAnsi="Times New Roman" w:cs="Times New Roman"/>
                <w:sz w:val="24"/>
                <w:szCs w:val="24"/>
              </w:rPr>
              <w:t>:</w:t>
            </w:r>
            <w:r w:rsidR="00361744">
              <w:rPr>
                <w:rFonts w:ascii="Times New Roman" w:hAnsi="Times New Roman" w:cs="Times New Roman"/>
                <w:sz w:val="24"/>
                <w:szCs w:val="24"/>
              </w:rPr>
              <w:t xml:space="preserve"> </w:t>
            </w:r>
          </w:p>
          <w:p w:rsidR="00680DF5" w:rsidRPr="00680DF5" w:rsidRDefault="00361744" w:rsidP="0036174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ind w:right="-648"/>
              <w:jc w:val="both"/>
              <w:rPr>
                <w:rFonts w:ascii="Times New Roman" w:hAnsi="Times New Roman" w:cs="Times New Roman"/>
                <w:sz w:val="24"/>
                <w:szCs w:val="24"/>
              </w:rPr>
            </w:pPr>
            <w:r>
              <w:rPr>
                <w:rFonts w:ascii="Times New Roman" w:hAnsi="Times New Roman" w:cs="Times New Roman"/>
                <w:sz w:val="24"/>
                <w:szCs w:val="24"/>
              </w:rPr>
              <w:t xml:space="preserve">    1 ura </w:t>
            </w:r>
            <w:r w:rsidR="00680DF5" w:rsidRPr="00680DF5">
              <w:rPr>
                <w:rFonts w:ascii="Times New Roman" w:hAnsi="Times New Roman" w:cs="Times New Roman"/>
                <w:sz w:val="24"/>
                <w:szCs w:val="24"/>
              </w:rPr>
              <w:t xml:space="preserve"> </w:t>
            </w:r>
          </w:p>
          <w:p w:rsidR="00361744" w:rsidRPr="00680DF5" w:rsidRDefault="00361744" w:rsidP="00361744">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right="-648"/>
              <w:jc w:val="both"/>
              <w:rPr>
                <w:rFonts w:ascii="Times New Roman" w:hAnsi="Times New Roman" w:cs="Times New Roman"/>
                <w:sz w:val="24"/>
                <w:szCs w:val="24"/>
              </w:rPr>
            </w:pPr>
          </w:p>
          <w:p w:rsidR="00680DF5" w:rsidRPr="00680DF5" w:rsidRDefault="00680DF5" w:rsidP="00680DF5">
            <w:pPr>
              <w:tabs>
                <w:tab w:val="right" w:pos="2556"/>
                <w:tab w:val="right" w:pos="5609"/>
              </w:tabs>
              <w:jc w:val="both"/>
              <w:rPr>
                <w:rFonts w:ascii="Times New Roman" w:hAnsi="Times New Roman" w:cs="Times New Roman"/>
                <w:sz w:val="24"/>
                <w:szCs w:val="24"/>
              </w:rPr>
            </w:pPr>
            <w:r w:rsidRPr="00680DF5">
              <w:rPr>
                <w:rFonts w:ascii="Times New Roman" w:hAnsi="Times New Roman" w:cs="Times New Roman"/>
                <w:sz w:val="24"/>
                <w:szCs w:val="24"/>
              </w:rPr>
              <w:t>Strinjamo se, da naročnik ni zavezan sprejeti nobene od ponudb, ki jih je prejel ter da v primeru odstopa naročnika od oddaje javnega naročila ne bodo povrnjeni ponudniku nobeni stroški v zvezi z izdelavo ponudb.</w:t>
            </w:r>
          </w:p>
          <w:p w:rsidR="00605F63" w:rsidRPr="00680DF5" w:rsidRDefault="003137E9" w:rsidP="00F90F52">
            <w:pPr>
              <w:tabs>
                <w:tab w:val="left" w:pos="9072"/>
              </w:tabs>
              <w:jc w:val="both"/>
              <w:rPr>
                <w:rFonts w:ascii="Times New Roman" w:hAnsi="Times New Roman" w:cs="Times New Roman"/>
                <w:sz w:val="24"/>
                <w:szCs w:val="24"/>
              </w:rPr>
            </w:pPr>
            <w:r w:rsidRPr="00680DF5">
              <w:rPr>
                <w:rFonts w:ascii="Times New Roman" w:hAnsi="Times New Roman" w:cs="Times New Roman"/>
                <w:sz w:val="24"/>
                <w:szCs w:val="24"/>
              </w:rPr>
              <w:t xml:space="preserve">                 </w:t>
            </w:r>
          </w:p>
          <w:p w:rsidR="00225E98" w:rsidRPr="008E2EBB" w:rsidRDefault="003137E9" w:rsidP="009614D6">
            <w:pPr>
              <w:tabs>
                <w:tab w:val="left" w:pos="9072"/>
              </w:tabs>
              <w:jc w:val="both"/>
              <w:rPr>
                <w:rFonts w:ascii="Times New Roman" w:hAnsi="Times New Roman" w:cs="Times New Roman"/>
                <w:sz w:val="24"/>
                <w:szCs w:val="24"/>
              </w:rPr>
            </w:pPr>
            <w:r w:rsidRPr="008E2EBB">
              <w:rPr>
                <w:rFonts w:ascii="Times New Roman" w:hAnsi="Times New Roman" w:cs="Times New Roman"/>
                <w:sz w:val="24"/>
                <w:szCs w:val="24"/>
              </w:rPr>
              <w:t xml:space="preserve"> Datum:                                          Žig:                                          Podpis:</w:t>
            </w:r>
          </w:p>
        </w:tc>
      </w:tr>
    </w:tbl>
    <w:p w:rsidR="002F7DB8" w:rsidRDefault="002F7DB8" w:rsidP="009614D6">
      <w:pPr>
        <w:spacing w:after="0"/>
        <w:jc w:val="right"/>
        <w:rPr>
          <w:rFonts w:ascii="Times New Roman" w:hAnsi="Times New Roman" w:cs="Times New Roman"/>
          <w:sz w:val="24"/>
          <w:szCs w:val="24"/>
        </w:rPr>
      </w:pPr>
    </w:p>
    <w:p w:rsidR="002F7DB8" w:rsidRDefault="002F7DB8" w:rsidP="009614D6">
      <w:pPr>
        <w:spacing w:after="0"/>
        <w:jc w:val="right"/>
        <w:rPr>
          <w:rFonts w:ascii="Times New Roman" w:hAnsi="Times New Roman" w:cs="Times New Roman"/>
          <w:sz w:val="24"/>
          <w:szCs w:val="24"/>
        </w:rPr>
      </w:pPr>
    </w:p>
    <w:p w:rsidR="008A192E" w:rsidRDefault="008A192E" w:rsidP="009614D6">
      <w:pPr>
        <w:spacing w:after="0"/>
        <w:jc w:val="right"/>
        <w:rPr>
          <w:rFonts w:ascii="Times New Roman" w:hAnsi="Times New Roman" w:cs="Times New Roman"/>
          <w:sz w:val="24"/>
          <w:szCs w:val="24"/>
        </w:rPr>
      </w:pPr>
    </w:p>
    <w:p w:rsidR="00EF02E4" w:rsidRDefault="00EF02E4" w:rsidP="009614D6">
      <w:pPr>
        <w:spacing w:after="0"/>
        <w:jc w:val="right"/>
        <w:rPr>
          <w:rFonts w:ascii="Times New Roman" w:hAnsi="Times New Roman" w:cs="Times New Roman"/>
          <w:sz w:val="24"/>
          <w:szCs w:val="24"/>
        </w:rPr>
      </w:pPr>
    </w:p>
    <w:p w:rsidR="00EF02E4" w:rsidRDefault="00EF02E4" w:rsidP="009614D6">
      <w:pPr>
        <w:spacing w:after="0"/>
        <w:jc w:val="right"/>
        <w:rPr>
          <w:rFonts w:ascii="Times New Roman" w:hAnsi="Times New Roman" w:cs="Times New Roman"/>
          <w:sz w:val="24"/>
          <w:szCs w:val="24"/>
        </w:rPr>
      </w:pPr>
    </w:p>
    <w:p w:rsidR="00EF02E4" w:rsidRDefault="00EF02E4" w:rsidP="009614D6">
      <w:pPr>
        <w:spacing w:after="0"/>
        <w:jc w:val="right"/>
        <w:rPr>
          <w:rFonts w:ascii="Times New Roman" w:hAnsi="Times New Roman" w:cs="Times New Roman"/>
          <w:sz w:val="24"/>
          <w:szCs w:val="24"/>
        </w:rPr>
      </w:pPr>
    </w:p>
    <w:p w:rsidR="00EF02E4" w:rsidRDefault="00EF02E4" w:rsidP="009614D6">
      <w:pPr>
        <w:spacing w:after="0"/>
        <w:jc w:val="right"/>
        <w:rPr>
          <w:rFonts w:ascii="Times New Roman" w:hAnsi="Times New Roman" w:cs="Times New Roman"/>
          <w:sz w:val="24"/>
          <w:szCs w:val="24"/>
        </w:rPr>
      </w:pPr>
    </w:p>
    <w:p w:rsidR="00EF02E4" w:rsidRDefault="00EF02E4" w:rsidP="009614D6">
      <w:pPr>
        <w:spacing w:after="0"/>
        <w:jc w:val="right"/>
        <w:rPr>
          <w:rFonts w:ascii="Times New Roman" w:hAnsi="Times New Roman" w:cs="Times New Roman"/>
          <w:sz w:val="24"/>
          <w:szCs w:val="24"/>
        </w:rPr>
      </w:pPr>
    </w:p>
    <w:p w:rsidR="00832573" w:rsidRDefault="00832573" w:rsidP="009614D6">
      <w:pPr>
        <w:spacing w:after="0"/>
        <w:jc w:val="right"/>
        <w:rPr>
          <w:rFonts w:ascii="Times New Roman" w:hAnsi="Times New Roman" w:cs="Times New Roman"/>
          <w:sz w:val="24"/>
          <w:szCs w:val="24"/>
        </w:rPr>
      </w:pPr>
    </w:p>
    <w:p w:rsidR="00832573" w:rsidRDefault="00832573" w:rsidP="009614D6">
      <w:pPr>
        <w:spacing w:after="0"/>
        <w:jc w:val="right"/>
        <w:rPr>
          <w:rFonts w:ascii="Times New Roman" w:hAnsi="Times New Roman" w:cs="Times New Roman"/>
          <w:sz w:val="24"/>
          <w:szCs w:val="24"/>
        </w:rPr>
      </w:pPr>
    </w:p>
    <w:p w:rsidR="00832573" w:rsidRDefault="00832573" w:rsidP="009614D6">
      <w:pPr>
        <w:spacing w:after="0"/>
        <w:jc w:val="right"/>
        <w:rPr>
          <w:rFonts w:ascii="Times New Roman" w:hAnsi="Times New Roman" w:cs="Times New Roman"/>
          <w:sz w:val="24"/>
          <w:szCs w:val="24"/>
        </w:rPr>
      </w:pPr>
    </w:p>
    <w:p w:rsidR="00832573" w:rsidRDefault="00832573" w:rsidP="009614D6">
      <w:pPr>
        <w:spacing w:after="0"/>
        <w:jc w:val="right"/>
        <w:rPr>
          <w:rFonts w:ascii="Times New Roman" w:hAnsi="Times New Roman" w:cs="Times New Roman"/>
          <w:sz w:val="24"/>
          <w:szCs w:val="24"/>
        </w:rPr>
      </w:pPr>
    </w:p>
    <w:p w:rsidR="00832573" w:rsidRDefault="00832573" w:rsidP="009614D6">
      <w:pPr>
        <w:spacing w:after="0"/>
        <w:jc w:val="right"/>
        <w:rPr>
          <w:rFonts w:ascii="Times New Roman" w:hAnsi="Times New Roman" w:cs="Times New Roman"/>
          <w:sz w:val="24"/>
          <w:szCs w:val="24"/>
        </w:rPr>
      </w:pPr>
    </w:p>
    <w:p w:rsidR="00832573" w:rsidRDefault="00832573" w:rsidP="009614D6">
      <w:pPr>
        <w:spacing w:after="0"/>
        <w:jc w:val="right"/>
        <w:rPr>
          <w:rFonts w:ascii="Times New Roman" w:hAnsi="Times New Roman" w:cs="Times New Roman"/>
          <w:sz w:val="24"/>
          <w:szCs w:val="24"/>
        </w:rPr>
      </w:pPr>
    </w:p>
    <w:p w:rsidR="00832573" w:rsidRDefault="00832573" w:rsidP="009614D6">
      <w:pPr>
        <w:spacing w:after="0"/>
        <w:jc w:val="right"/>
        <w:rPr>
          <w:rFonts w:ascii="Times New Roman" w:hAnsi="Times New Roman" w:cs="Times New Roman"/>
          <w:sz w:val="24"/>
          <w:szCs w:val="24"/>
        </w:rPr>
      </w:pPr>
    </w:p>
    <w:p w:rsidR="00832573" w:rsidRDefault="00832573" w:rsidP="009614D6">
      <w:pPr>
        <w:spacing w:after="0"/>
        <w:jc w:val="right"/>
        <w:rPr>
          <w:rFonts w:ascii="Times New Roman" w:hAnsi="Times New Roman" w:cs="Times New Roman"/>
          <w:sz w:val="24"/>
          <w:szCs w:val="24"/>
        </w:rPr>
      </w:pPr>
    </w:p>
    <w:p w:rsidR="00832573" w:rsidRDefault="00832573" w:rsidP="009614D6">
      <w:pPr>
        <w:spacing w:after="0"/>
        <w:jc w:val="right"/>
        <w:rPr>
          <w:rFonts w:ascii="Times New Roman" w:hAnsi="Times New Roman" w:cs="Times New Roman"/>
          <w:sz w:val="24"/>
          <w:szCs w:val="24"/>
        </w:rPr>
      </w:pPr>
    </w:p>
    <w:p w:rsidR="00832573" w:rsidRDefault="00832573" w:rsidP="009614D6">
      <w:pPr>
        <w:spacing w:after="0"/>
        <w:jc w:val="right"/>
        <w:rPr>
          <w:rFonts w:ascii="Times New Roman" w:hAnsi="Times New Roman" w:cs="Times New Roman"/>
          <w:sz w:val="24"/>
          <w:szCs w:val="24"/>
        </w:rPr>
      </w:pPr>
    </w:p>
    <w:p w:rsidR="00832573" w:rsidRDefault="00832573" w:rsidP="003D3990">
      <w:pPr>
        <w:spacing w:after="0"/>
        <w:rPr>
          <w:rFonts w:ascii="Times New Roman" w:hAnsi="Times New Roman" w:cs="Times New Roman"/>
          <w:sz w:val="24"/>
          <w:szCs w:val="24"/>
        </w:rPr>
      </w:pPr>
    </w:p>
    <w:p w:rsidR="00AF597C" w:rsidRDefault="004411D6" w:rsidP="009614D6">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Obrazec št: 2</w:t>
      </w:r>
    </w:p>
    <w:p w:rsidR="00680DF5" w:rsidRPr="00FE58B8" w:rsidRDefault="00680DF5" w:rsidP="00AF597C">
      <w:pPr>
        <w:spacing w:after="0"/>
        <w:jc w:val="right"/>
        <w:rPr>
          <w:rFonts w:ascii="Times New Roman" w:hAnsi="Times New Roman" w:cs="Times New Roman"/>
          <w:sz w:val="24"/>
          <w:szCs w:val="24"/>
        </w:rPr>
      </w:pPr>
    </w:p>
    <w:p w:rsidR="00AF597C" w:rsidRDefault="00AF597C" w:rsidP="00AF597C">
      <w:pPr>
        <w:pStyle w:val="Naslov1"/>
        <w:pBdr>
          <w:top w:val="single" w:sz="36" w:space="1" w:color="7EFF09"/>
          <w:left w:val="single" w:sz="36" w:space="0" w:color="7EFF09"/>
          <w:bottom w:val="single" w:sz="36" w:space="1" w:color="7EFF09"/>
          <w:right w:val="single" w:sz="36" w:space="4" w:color="7EFF09"/>
        </w:pBdr>
        <w:shd w:val="clear" w:color="auto" w:fill="7BF949"/>
        <w:spacing w:before="0" w:after="120"/>
        <w:ind w:left="3969" w:hanging="141"/>
        <w:jc w:val="both"/>
        <w:rPr>
          <w:rFonts w:ascii="Times New Roman" w:hAnsi="Times New Roman" w:cs="Times New Roman"/>
          <w:sz w:val="24"/>
          <w:szCs w:val="24"/>
        </w:rPr>
      </w:pPr>
      <w:r>
        <w:rPr>
          <w:rFonts w:ascii="Times New Roman" w:hAnsi="Times New Roman" w:cs="Times New Roman"/>
          <w:sz w:val="24"/>
          <w:szCs w:val="24"/>
        </w:rPr>
        <w:t>Podatki o ponudniku</w:t>
      </w:r>
      <w:r w:rsidR="00E3328A">
        <w:rPr>
          <w:rFonts w:ascii="Times New Roman" w:hAnsi="Times New Roman" w:cs="Times New Roman"/>
          <w:sz w:val="24"/>
          <w:szCs w:val="24"/>
        </w:rPr>
        <w:t xml:space="preserve"> (partnerju)</w:t>
      </w:r>
    </w:p>
    <w:p w:rsidR="00680DF5" w:rsidRPr="00680DF5" w:rsidRDefault="00680DF5" w:rsidP="00680DF5"/>
    <w:tbl>
      <w:tblPr>
        <w:tblStyle w:val="NormalTablePHPDOCX"/>
        <w:tblW w:w="5000" w:type="pct"/>
        <w:tblInd w:w="108" w:type="dxa"/>
        <w:shd w:val="clear" w:color="auto" w:fill="CCCCCC"/>
        <w:tblLook w:val="04A0" w:firstRow="1" w:lastRow="0" w:firstColumn="1" w:lastColumn="0" w:noHBand="0" w:noVBand="1"/>
      </w:tblPr>
      <w:tblGrid>
        <w:gridCol w:w="4643"/>
        <w:gridCol w:w="4643"/>
      </w:tblGrid>
      <w:tr w:rsidR="00684DB1" w:rsidRPr="00FE58B8" w:rsidTr="00225E98">
        <w:trPr>
          <w:trHeight w:val="238"/>
        </w:trPr>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F90F52">
            <w:pPr>
              <w:jc w:val="both"/>
              <w:rPr>
                <w:rFonts w:ascii="Times New Roman" w:hAnsi="Times New Roman" w:cs="Times New Roman"/>
                <w:b/>
                <w:bCs/>
                <w:position w:val="-2"/>
                <w:sz w:val="24"/>
                <w:szCs w:val="24"/>
                <w:shd w:val="clear" w:color="auto" w:fill="CCCCCC"/>
              </w:rPr>
            </w:pPr>
            <w:r>
              <w:rPr>
                <w:rFonts w:ascii="Times New Roman" w:hAnsi="Times New Roman" w:cs="Times New Roman"/>
                <w:b/>
                <w:bCs/>
                <w:position w:val="-2"/>
                <w:sz w:val="24"/>
                <w:szCs w:val="24"/>
                <w:shd w:val="clear" w:color="auto" w:fill="CCCCCC"/>
              </w:rPr>
              <w:t>NAZIV PONUDNIKA</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position w:val="-2"/>
                <w:sz w:val="24"/>
                <w:szCs w:val="24"/>
              </w:rPr>
            </w:pP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F90F52">
            <w:pPr>
              <w:jc w:val="both"/>
              <w:rPr>
                <w:rFonts w:ascii="Times New Roman" w:hAnsi="Times New Roman" w:cs="Times New Roman"/>
                <w:b/>
                <w:bCs/>
                <w:position w:val="-2"/>
                <w:sz w:val="24"/>
                <w:szCs w:val="24"/>
                <w:shd w:val="clear" w:color="auto" w:fill="CCCCCC"/>
              </w:rPr>
            </w:pPr>
            <w:r>
              <w:rPr>
                <w:rFonts w:ascii="Times New Roman" w:hAnsi="Times New Roman" w:cs="Times New Roman"/>
                <w:b/>
                <w:bCs/>
                <w:position w:val="-2"/>
                <w:sz w:val="24"/>
                <w:szCs w:val="24"/>
                <w:shd w:val="clear" w:color="auto" w:fill="CCCCCC"/>
              </w:rPr>
              <w:t>NASLOV PONUDNIKA</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position w:val="-2"/>
                <w:sz w:val="24"/>
                <w:szCs w:val="24"/>
              </w:rPr>
            </w:pP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Default="00684DB1" w:rsidP="00F90F52">
            <w:pPr>
              <w:jc w:val="both"/>
              <w:rPr>
                <w:rFonts w:ascii="Times New Roman" w:hAnsi="Times New Roman" w:cs="Times New Roman"/>
                <w:b/>
                <w:bCs/>
                <w:position w:val="-2"/>
                <w:sz w:val="24"/>
                <w:szCs w:val="24"/>
                <w:shd w:val="clear" w:color="auto" w:fill="CCCCCC"/>
              </w:rPr>
            </w:pPr>
            <w:r>
              <w:rPr>
                <w:rFonts w:ascii="Times New Roman" w:hAnsi="Times New Roman" w:cs="Times New Roman"/>
                <w:b/>
                <w:bCs/>
                <w:position w:val="-2"/>
                <w:sz w:val="24"/>
                <w:szCs w:val="24"/>
                <w:shd w:val="clear" w:color="auto" w:fill="CCCCCC"/>
              </w:rPr>
              <w:t>E-POŠTA PONUDNIKA</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position w:val="-2"/>
                <w:sz w:val="24"/>
                <w:szCs w:val="24"/>
              </w:rPr>
            </w:pP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F90F52">
            <w:pPr>
              <w:jc w:val="both"/>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KONTAKTNA OSEBA</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0273B6">
            <w:pPr>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E-POŠTA KONTAKTNE OSEBE</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F90F52">
            <w:pPr>
              <w:jc w:val="both"/>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TELEFON</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F90F52">
            <w:pPr>
              <w:jc w:val="both"/>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TELEFAKS</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8237F6" w:rsidRDefault="00684DB1" w:rsidP="00F90F52">
            <w:pPr>
              <w:jc w:val="both"/>
              <w:rPr>
                <w:rFonts w:ascii="Times New Roman" w:hAnsi="Times New Roman" w:cs="Times New Roman"/>
                <w:sz w:val="24"/>
                <w:szCs w:val="24"/>
              </w:rPr>
            </w:pPr>
            <w:r w:rsidRPr="008237F6">
              <w:rPr>
                <w:rFonts w:ascii="Times New Roman" w:hAnsi="Times New Roman" w:cs="Times New Roman"/>
                <w:b/>
                <w:bCs/>
                <w:position w:val="-2"/>
                <w:sz w:val="24"/>
                <w:szCs w:val="24"/>
                <w:shd w:val="clear" w:color="auto" w:fill="CCCCCC"/>
              </w:rPr>
              <w:t>ID ZA DDV</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F90F52">
            <w:pPr>
              <w:jc w:val="both"/>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PRISTOJNI FINANČNI URAD</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0273B6">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MATIČNA ŠTEVILKA PONUDNIKA</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466EE5"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466EE5" w:rsidRPr="00FE58B8" w:rsidRDefault="00466EE5" w:rsidP="000273B6">
            <w:pPr>
              <w:rPr>
                <w:rFonts w:ascii="Times New Roman" w:hAnsi="Times New Roman" w:cs="Times New Roman"/>
                <w:b/>
                <w:bCs/>
                <w:color w:val="000000"/>
                <w:position w:val="-2"/>
                <w:sz w:val="24"/>
                <w:szCs w:val="24"/>
                <w:shd w:val="clear" w:color="auto" w:fill="CCCCCC"/>
              </w:rPr>
            </w:pPr>
            <w:r w:rsidRPr="002154DA">
              <w:rPr>
                <w:rFonts w:ascii="Times New Roman" w:hAnsi="Times New Roman" w:cs="Times New Roman"/>
                <w:b/>
                <w:sz w:val="24"/>
                <w:szCs w:val="24"/>
              </w:rPr>
              <w:t>VELIKOST DRUŽBE (MIKRO, MAJHNA, SREDNJA, VELIKA DRUŽBA)</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466EE5" w:rsidRPr="00F05F62" w:rsidRDefault="00466EE5" w:rsidP="00F90F52">
            <w:pPr>
              <w:jc w:val="both"/>
              <w:rPr>
                <w:rFonts w:ascii="Times New Roman" w:hAnsi="Times New Roman" w:cs="Times New Roman"/>
                <w:color w:val="FF0000"/>
                <w:position w:val="-2"/>
                <w:sz w:val="24"/>
                <w:szCs w:val="24"/>
              </w:rPr>
            </w:pP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225E98">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ŠTEVILKE TRANSAKCIJSKIH RAČUNOV</w:t>
            </w:r>
            <w:r>
              <w:rPr>
                <w:rFonts w:ascii="Times New Roman" w:hAnsi="Times New Roman" w:cs="Times New Roman"/>
                <w:b/>
                <w:bCs/>
                <w:color w:val="000000"/>
                <w:position w:val="-2"/>
                <w:sz w:val="24"/>
                <w:szCs w:val="24"/>
                <w:shd w:val="clear" w:color="auto" w:fill="CCCCCC"/>
              </w:rPr>
              <w:t xml:space="preserve"> IN NAZIVI BANK</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0273B6">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POOBLAŠČENA OSEBA ZA PODPIS PONUDBE IN POGODBE</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225E98">
        <w:tc>
          <w:tcPr>
            <w:tcW w:w="2500" w:type="pct"/>
            <w:tcBorders>
              <w:top w:val="single" w:sz="5" w:space="0" w:color="000000"/>
              <w:left w:val="single" w:sz="5" w:space="0" w:color="000000"/>
              <w:bottom w:val="single" w:sz="5" w:space="0" w:color="000000"/>
              <w:right w:val="single" w:sz="5" w:space="0" w:color="000000"/>
            </w:tcBorders>
            <w:shd w:val="clear" w:color="auto" w:fill="CCCCCC"/>
            <w:tcMar>
              <w:top w:w="135" w:type="dxa"/>
              <w:bottom w:w="135" w:type="dxa"/>
            </w:tcMar>
            <w:vAlign w:val="center"/>
          </w:tcPr>
          <w:p w:rsidR="00684DB1" w:rsidRPr="00FE58B8" w:rsidRDefault="00684DB1" w:rsidP="00225E98">
            <w:pPr>
              <w:shd w:val="clear" w:color="auto" w:fill="CCCCCC"/>
              <w:spacing w:before="135" w:after="135"/>
              <w:textAlignment w:val="cente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CCCCCC"/>
              </w:rPr>
              <w:t>POOBLAŠČENA OSEBA ZA VROČANJE</w:t>
            </w:r>
            <w:r>
              <w:rPr>
                <w:rFonts w:ascii="Times New Roman" w:hAnsi="Times New Roman" w:cs="Times New Roman"/>
                <w:b/>
                <w:bCs/>
                <w:color w:val="000000"/>
                <w:position w:val="-2"/>
                <w:sz w:val="24"/>
                <w:szCs w:val="24"/>
                <w:shd w:val="clear" w:color="auto" w:fill="CCCCCC"/>
              </w:rPr>
              <w:t>:</w:t>
            </w:r>
          </w:p>
          <w:p w:rsidR="00684DB1" w:rsidRPr="00FE58B8" w:rsidRDefault="00684DB1" w:rsidP="00F90F52">
            <w:pPr>
              <w:shd w:val="clear" w:color="auto" w:fill="CCCCCC"/>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CCCCCC"/>
              </w:rPr>
              <w:t>I</w:t>
            </w:r>
            <w:r w:rsidRPr="00FE58B8">
              <w:rPr>
                <w:rFonts w:ascii="Times New Roman" w:hAnsi="Times New Roman" w:cs="Times New Roman"/>
                <w:i/>
                <w:iCs/>
                <w:color w:val="000000"/>
                <w:position w:val="-2"/>
                <w:sz w:val="24"/>
                <w:szCs w:val="24"/>
                <w:shd w:val="clear" w:color="auto" w:fill="CCCCCC"/>
              </w:rPr>
              <w:t>me in priimek, ulica in hišna številka, kraj v Republiki Sloveniji (izpolni ponudnik, ki nima sedeža v Republiki Sloveniji)</w:t>
            </w:r>
          </w:p>
        </w:tc>
        <w:tc>
          <w:tcPr>
            <w:tcW w:w="2500"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684DB1" w:rsidRPr="00F05F62" w:rsidRDefault="00684DB1" w:rsidP="00F90F52">
            <w:pPr>
              <w:jc w:val="both"/>
              <w:rPr>
                <w:rFonts w:ascii="Times New Roman" w:hAnsi="Times New Roman" w:cs="Times New Roman"/>
                <w:color w:val="FF0000"/>
                <w:sz w:val="24"/>
                <w:szCs w:val="24"/>
              </w:rPr>
            </w:pPr>
            <w:r w:rsidRPr="00F05F62">
              <w:rPr>
                <w:rFonts w:ascii="Times New Roman" w:hAnsi="Times New Roman" w:cs="Times New Roman"/>
                <w:color w:val="FF0000"/>
                <w:position w:val="-2"/>
                <w:sz w:val="24"/>
                <w:szCs w:val="24"/>
              </w:rPr>
              <w:t> </w:t>
            </w:r>
          </w:p>
        </w:tc>
      </w:tr>
      <w:tr w:rsidR="00684DB1" w:rsidRPr="00FE58B8" w:rsidTr="00F90F52">
        <w:tblPrEx>
          <w:shd w:val="clear" w:color="auto" w:fill="auto"/>
        </w:tblPrEx>
        <w:tc>
          <w:tcPr>
            <w:tcW w:w="2500" w:type="pct"/>
            <w:tcMar>
              <w:top w:w="75" w:type="dxa"/>
              <w:bottom w:w="75" w:type="dxa"/>
            </w:tcMar>
            <w:vAlign w:val="center"/>
          </w:tcPr>
          <w:p w:rsidR="00684DB1" w:rsidRPr="00FE58B8" w:rsidRDefault="00684DB1" w:rsidP="00F90F52">
            <w:pPr>
              <w:jc w:val="both"/>
              <w:rPr>
                <w:rFonts w:ascii="Times New Roman" w:hAnsi="Times New Roman" w:cs="Times New Roman"/>
                <w:sz w:val="24"/>
                <w:szCs w:val="24"/>
              </w:rPr>
            </w:pPr>
          </w:p>
        </w:tc>
        <w:tc>
          <w:tcPr>
            <w:tcW w:w="0" w:type="auto"/>
            <w:tcMar>
              <w:top w:w="75" w:type="dxa"/>
              <w:bottom w:w="75" w:type="dxa"/>
            </w:tcMar>
            <w:vAlign w:val="center"/>
          </w:tcPr>
          <w:p w:rsidR="00684DB1" w:rsidRPr="00FE58B8" w:rsidRDefault="00684DB1" w:rsidP="00F90F52">
            <w:pPr>
              <w:jc w:val="both"/>
              <w:rPr>
                <w:rFonts w:ascii="Times New Roman" w:hAnsi="Times New Roman" w:cs="Times New Roman"/>
                <w:sz w:val="24"/>
                <w:szCs w:val="24"/>
              </w:rPr>
            </w:pPr>
          </w:p>
        </w:tc>
      </w:tr>
      <w:tr w:rsidR="00684DB1" w:rsidRPr="00FE58B8" w:rsidTr="00F90F52">
        <w:tblPrEx>
          <w:shd w:val="clear" w:color="auto" w:fill="auto"/>
        </w:tblPrEx>
        <w:tc>
          <w:tcPr>
            <w:tcW w:w="2500" w:type="pct"/>
            <w:tcMar>
              <w:top w:w="75" w:type="dxa"/>
              <w:bottom w:w="75" w:type="dxa"/>
            </w:tcMar>
            <w:vAlign w:val="center"/>
          </w:tcPr>
          <w:p w:rsidR="00684DB1" w:rsidRPr="00FE58B8" w:rsidRDefault="00684DB1"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684DB1" w:rsidRPr="00FE58B8" w:rsidRDefault="00684DB1"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684DB1" w:rsidRPr="00FE58B8" w:rsidTr="00F90F52">
        <w:tblPrEx>
          <w:shd w:val="clear" w:color="auto" w:fill="auto"/>
        </w:tblPrEx>
        <w:tc>
          <w:tcPr>
            <w:tcW w:w="2500" w:type="pct"/>
            <w:tcMar>
              <w:top w:w="75" w:type="dxa"/>
              <w:bottom w:w="75" w:type="dxa"/>
            </w:tcMar>
            <w:vAlign w:val="center"/>
          </w:tcPr>
          <w:p w:rsidR="00684DB1" w:rsidRPr="00FE58B8" w:rsidRDefault="00684DB1" w:rsidP="00F90F52">
            <w:pPr>
              <w:jc w:val="both"/>
              <w:rPr>
                <w:rFonts w:ascii="Times New Roman" w:hAnsi="Times New Roman" w:cs="Times New Roman"/>
                <w:sz w:val="24"/>
                <w:szCs w:val="24"/>
              </w:rPr>
            </w:pPr>
          </w:p>
        </w:tc>
        <w:tc>
          <w:tcPr>
            <w:tcW w:w="0" w:type="auto"/>
            <w:tcMar>
              <w:top w:w="75" w:type="dxa"/>
              <w:bottom w:w="75" w:type="dxa"/>
            </w:tcMar>
            <w:vAlign w:val="center"/>
          </w:tcPr>
          <w:p w:rsidR="00684DB1" w:rsidRDefault="00684DB1" w:rsidP="00F90F52">
            <w:pPr>
              <w:jc w:val="both"/>
              <w:rPr>
                <w:rFonts w:ascii="Times New Roman" w:hAnsi="Times New Roman" w:cs="Times New Roman"/>
                <w:color w:val="A9A9A9"/>
                <w:position w:val="-2"/>
                <w:sz w:val="24"/>
                <w:szCs w:val="24"/>
              </w:rPr>
            </w:pPr>
            <w:r w:rsidRPr="00FE58B8">
              <w:rPr>
                <w:rFonts w:ascii="Times New Roman" w:hAnsi="Times New Roman" w:cs="Times New Roman"/>
                <w:color w:val="A9A9A9"/>
                <w:position w:val="-2"/>
                <w:sz w:val="24"/>
                <w:szCs w:val="24"/>
              </w:rPr>
              <w:t>(žig in podpis)</w:t>
            </w:r>
          </w:p>
          <w:p w:rsidR="00680DF5" w:rsidRPr="00FE58B8" w:rsidRDefault="00680DF5" w:rsidP="00F90F52">
            <w:pPr>
              <w:jc w:val="both"/>
              <w:rPr>
                <w:rFonts w:ascii="Times New Roman" w:hAnsi="Times New Roman" w:cs="Times New Roman"/>
                <w:sz w:val="24"/>
                <w:szCs w:val="24"/>
              </w:rPr>
            </w:pPr>
          </w:p>
        </w:tc>
      </w:tr>
    </w:tbl>
    <w:p w:rsidR="00820B19" w:rsidRPr="00FE58B8" w:rsidRDefault="00BC69B9" w:rsidP="00F90F52">
      <w:pPr>
        <w:spacing w:before="225" w:after="225" w:line="240" w:lineRule="auto"/>
        <w:ind w:left="7080" w:firstLine="708"/>
        <w:jc w:val="both"/>
        <w:rPr>
          <w:rFonts w:ascii="Times New Roman" w:hAnsi="Times New Roman" w:cs="Times New Roman"/>
          <w:sz w:val="24"/>
          <w:szCs w:val="24"/>
        </w:rPr>
      </w:pPr>
      <w:r w:rsidRPr="00FE58B8">
        <w:rPr>
          <w:rFonts w:ascii="Times New Roman" w:hAnsi="Times New Roman" w:cs="Times New Roman"/>
          <w:sz w:val="24"/>
          <w:szCs w:val="24"/>
        </w:rPr>
        <w:lastRenderedPageBreak/>
        <w:t xml:space="preserve">Obrazec št: </w:t>
      </w:r>
      <w:r w:rsidR="004411D6">
        <w:rPr>
          <w:rFonts w:ascii="Times New Roman" w:hAnsi="Times New Roman" w:cs="Times New Roman"/>
          <w:sz w:val="24"/>
          <w:szCs w:val="24"/>
        </w:rPr>
        <w:t>3</w:t>
      </w: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Krovna izjava</w:t>
      </w:r>
    </w:p>
    <w:p w:rsidR="00820B19" w:rsidRPr="00FE58B8" w:rsidRDefault="00820B19" w:rsidP="00F90F52">
      <w:pPr>
        <w:spacing w:after="120"/>
        <w:jc w:val="both"/>
        <w:rPr>
          <w:rFonts w:ascii="Times New Roman" w:hAnsi="Times New Roman" w:cs="Times New Roman"/>
          <w:sz w:val="24"/>
          <w:szCs w:val="24"/>
        </w:rPr>
      </w:pPr>
    </w:p>
    <w:p w:rsidR="007F7E36" w:rsidRPr="00AB65C3" w:rsidRDefault="00BC69B9" w:rsidP="00AB65C3">
      <w:pPr>
        <w:spacing w:after="0" w:line="240" w:lineRule="auto"/>
        <w:jc w:val="both"/>
        <w:rPr>
          <w:rFonts w:ascii="Times New Roman" w:hAnsi="Times New Roman" w:cs="Times New Roman"/>
          <w:b/>
          <w:bCs/>
          <w:sz w:val="24"/>
          <w:szCs w:val="24"/>
        </w:rPr>
      </w:pPr>
      <w:r w:rsidRPr="00FE58B8">
        <w:rPr>
          <w:rFonts w:ascii="Times New Roman" w:hAnsi="Times New Roman" w:cs="Times New Roman"/>
          <w:color w:val="000000"/>
          <w:sz w:val="24"/>
          <w:szCs w:val="24"/>
        </w:rPr>
        <w:t xml:space="preserve">V zvezi z javnim naročilom </w:t>
      </w:r>
      <w:r w:rsidRPr="006440EA">
        <w:rPr>
          <w:rFonts w:ascii="Times New Roman" w:hAnsi="Times New Roman" w:cs="Times New Roman"/>
          <w:b/>
          <w:color w:val="000000"/>
          <w:sz w:val="24"/>
          <w:szCs w:val="24"/>
        </w:rPr>
        <w:t>»</w:t>
      </w:r>
      <w:r w:rsidR="008A192E" w:rsidRPr="006440EA">
        <w:rPr>
          <w:rFonts w:ascii="Times New Roman" w:hAnsi="Times New Roman" w:cs="Times New Roman"/>
          <w:b/>
          <w:sz w:val="24"/>
          <w:szCs w:val="24"/>
        </w:rPr>
        <w:t>IZVAJANJE ŠOLSKIH PREVOZOV NA OBMOČJU OBČINE ORMOŽ ZA OBDOBJE 4 ŠOLSKIH LET (2019/2020, 2020/2021, 2021/2022 IN 2022/2023)</w:t>
      </w:r>
      <w:r w:rsidR="006B61BF" w:rsidRPr="006440EA">
        <w:rPr>
          <w:rFonts w:ascii="Times New Roman" w:hAnsi="Times New Roman" w:cs="Times New Roman"/>
          <w:b/>
          <w:color w:val="000000"/>
          <w:sz w:val="24"/>
          <w:szCs w:val="24"/>
        </w:rPr>
        <w:t>«</w:t>
      </w:r>
      <w:r w:rsidRPr="00FE58B8">
        <w:rPr>
          <w:rFonts w:ascii="Times New Roman" w:hAnsi="Times New Roman" w:cs="Times New Roman"/>
          <w:color w:val="000000"/>
          <w:sz w:val="24"/>
          <w:szCs w:val="24"/>
        </w:rPr>
        <w:t>,</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u w:val="single"/>
        </w:rPr>
        <w:t>_______________________________</w:t>
      </w:r>
      <w:r w:rsidR="006B61BF">
        <w:rPr>
          <w:rFonts w:ascii="Times New Roman" w:hAnsi="Times New Roman" w:cs="Times New Roman"/>
          <w:color w:val="000000"/>
          <w:sz w:val="24"/>
          <w:szCs w:val="24"/>
          <w:u w:val="single"/>
        </w:rPr>
        <w:t>_________________________________</w:t>
      </w:r>
      <w:r w:rsidRPr="00FE58B8">
        <w:rPr>
          <w:rFonts w:ascii="Times New Roman" w:hAnsi="Times New Roman" w:cs="Times New Roman"/>
          <w:color w:val="000000"/>
          <w:sz w:val="24"/>
          <w:szCs w:val="24"/>
          <w:u w:val="single"/>
        </w:rPr>
        <w:t>_____</w:t>
      </w:r>
      <w:r w:rsidRPr="00FE58B8">
        <w:rPr>
          <w:rFonts w:ascii="Times New Roman" w:hAnsi="Times New Roman" w:cs="Times New Roman"/>
          <w:color w:val="000000"/>
          <w:sz w:val="24"/>
          <w:szCs w:val="24"/>
        </w:rPr>
        <w:t>,</w:t>
      </w:r>
    </w:p>
    <w:p w:rsidR="007F7E36" w:rsidRDefault="00BC69B9" w:rsidP="00F90F52">
      <w:pPr>
        <w:spacing w:before="225" w:after="225" w:line="240" w:lineRule="auto"/>
        <w:jc w:val="both"/>
        <w:rPr>
          <w:rFonts w:ascii="Times New Roman" w:hAnsi="Times New Roman" w:cs="Times New Roman"/>
          <w:i/>
          <w:iCs/>
          <w:color w:val="000000"/>
          <w:sz w:val="24"/>
          <w:szCs w:val="24"/>
        </w:rPr>
      </w:pPr>
      <w:r w:rsidRPr="00FE58B8">
        <w:rPr>
          <w:rFonts w:ascii="Times New Roman" w:hAnsi="Times New Roman" w:cs="Times New Roman"/>
          <w:i/>
          <w:iCs/>
          <w:color w:val="000000"/>
          <w:sz w:val="24"/>
          <w:szCs w:val="24"/>
        </w:rPr>
        <w:t>(naziv ponudnika, partnerja v skupni ponudbi)</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s polno odgovornostjo izjavljamo, da:</w:t>
      </w:r>
    </w:p>
    <w:tbl>
      <w:tblPr>
        <w:tblStyle w:val="NormalTablePHPDOCX"/>
        <w:tblW w:w="0" w:type="auto"/>
        <w:tblInd w:w="108" w:type="dxa"/>
        <w:tblLook w:val="04A0" w:firstRow="1" w:lastRow="0" w:firstColumn="1" w:lastColumn="0" w:noHBand="0" w:noVBand="1"/>
      </w:tblPr>
      <w:tblGrid>
        <w:gridCol w:w="9178"/>
      </w:tblGrid>
      <w:tr w:rsidR="007F7E36" w:rsidRPr="00FE58B8">
        <w:tc>
          <w:tcPr>
            <w:tcW w:w="0" w:type="auto"/>
            <w:tcMar>
              <w:top w:w="0" w:type="auto"/>
              <w:bottom w:w="0" w:type="auto"/>
            </w:tcMar>
          </w:tcPr>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vse kopije dokumentov, ki so priloženi ponudbi, ustrezajo originalom;</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ne bomo imeli do naročnika predmetnega razpisa nobenega odškodninskega zahtevka, če ne bomo izbrani kot najugodnejši ponudnik, oz. da v primeru ustavitve postopka, zavrnitve vseh ponudb ali odstopa od izvedbe javnega naročila ne bomo zahtevali povrnitve nobenih stroškov, ki smo jih imeli s pripravo ponudbene dokumentacije;</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vse navedbe iz ponudbe ustrezajo dejanskemu stanju - ponudnik naročniku daje pooblastilo, da jih preveri pri pristojnih organih, za kar bomo na naročnikovo zahtevo predložili ustrezna pooblastila, če jih bo ta zahteval;</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v celoti sprejemamo pogoje javnega razpisa in vse pogoje, navedene v razpisni dokumentaciji, pod katerimi dajemo svojo ponudbo, ter soglašamo, da bodo ti pogoji v celoti sestavni del pogodbe</w:t>
            </w:r>
            <w:r w:rsidR="00271D07">
              <w:rPr>
                <w:rFonts w:ascii="Times New Roman" w:hAnsi="Times New Roman" w:cs="Times New Roman"/>
                <w:color w:val="000000"/>
                <w:sz w:val="24"/>
                <w:szCs w:val="24"/>
              </w:rPr>
              <w:t xml:space="preserve"> in smo seznanjeni z merili za ocenjevanju ponudb</w:t>
            </w:r>
            <w:r w:rsidRPr="00FE58B8">
              <w:rPr>
                <w:rFonts w:ascii="Times New Roman" w:hAnsi="Times New Roman" w:cs="Times New Roman"/>
                <w:color w:val="000000"/>
                <w:sz w:val="24"/>
                <w:szCs w:val="24"/>
              </w:rPr>
              <w:t>;</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pri pripravi ponudbe in bomo pri izvajanju pogodbe spoštovali obveznosti, ki izhajajo iz predpisov o varstvu pri delu, zaposlovanju in delovnih pogojih, veljavnih v Republiki Sloveniji;</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zanesljiv ponudnik, sposoben upravljanja, z izkušnjami, ugledom in zaposlenimi, ki so sposobni izvesti razpisana dela, ter da razpolagamo z zadostnimi tehničnimi in kadrovskimi zmogljivostmi za izvedbo javnega naročila;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vsa zahtevana dela izvajali strokovno in kvalitetno po pravilih stroke v skladu z veljavnimi predpisi (zakoni, pravilniki, standardi, tehničnimi soglasji), tehničnimi navodili, priporočili in normativi ter okoljevarstvenimi predpisi;</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javno naročilo izvajali s strokovno usposobljenimi delavci oziroma kadrom;</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 primeru zamenjave priglašenih podizvajalcev ali priglašenih kadrov pred njihovo menjavo pridobili pisno soglasje naročnika;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 primeru uvedbe novih podizvajalcev, ki niso priglašeni v ponudbi, predhodno pridobili pisno soglasje naročnika;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bodo vsi novi podizvajalci, ki niso navedeni v ponudbi, izpolnjevali vse naročnikove pogoje, ki jih morajo izpolnjevati podizvajalci;</w:t>
            </w:r>
          </w:p>
          <w:p w:rsidR="007F7E36"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bodo vsi novi podizvajalci, ki bodo zamenjali priglašene podizvajalce, na katere kapacitete se je ponudnik skliceval pri oddaji ponudbe, zagotavljali najmanj kapacitete v enakem obsegu oziroma najmanj v obsegu, ki bi zadoščal za priznanje usposobljenosti, če bi bili te podizvajalci navedeni v sami ponudbi namesto podizvajalcev, ki jih zamenjujejo;</w:t>
            </w:r>
          </w:p>
          <w:p w:rsidR="007F7E36"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bodo vsi zamenjani kadri ob morebitni menjavi izpolnjevali kadrovske pogoje, ki jih je določil naročnik v razpisni dokumentaciji;</w:t>
            </w:r>
          </w:p>
          <w:p w:rsidR="00DA6103" w:rsidRDefault="00DA6103" w:rsidP="00DA6103">
            <w:pPr>
              <w:jc w:val="both"/>
              <w:rPr>
                <w:rFonts w:ascii="Times New Roman" w:hAnsi="Times New Roman" w:cs="Times New Roman"/>
                <w:color w:val="000000"/>
                <w:sz w:val="24"/>
                <w:szCs w:val="24"/>
              </w:rPr>
            </w:pPr>
          </w:p>
          <w:p w:rsidR="00DA6103" w:rsidRPr="00FE58B8" w:rsidRDefault="00DA6103" w:rsidP="00DA6103">
            <w:pPr>
              <w:jc w:val="both"/>
              <w:rPr>
                <w:rFonts w:ascii="Times New Roman" w:hAnsi="Times New Roman" w:cs="Times New Roman"/>
                <w:color w:val="000000"/>
                <w:sz w:val="24"/>
                <w:szCs w:val="24"/>
              </w:rPr>
            </w:pP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se v celoti strinjamo in sprejemamo pogoje naročnika, navedene v tej razpisni dokumentaciji, da po njih dajemo svojo ponudbo za izvedbo razpisnih del ter da pod navedenimi pogoji pristopamo k izvedbi predmeta javnega naročila;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predložili vsa zahtevana zavarovanja posla;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ob izdelavi ponudbe pregledali vso razpoložljivo razpisno dokumentacijo;</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v celoti seznanjeni z vso relevantno zakonodajo, ki se upošteva pri oddaji tega javnega naročila;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v celoti seznanjeni z obsegom in zahtevnostjo javnega naročila;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vse prevzete obveznosti izpolnili v predpisani količini, kvaliteti in rokih, kot to izhaja iz razpisne dokumentacije za oddajo tega javnega naročila;</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pri sestavi ponudbe upoštevali obveznosti do svojih morebitnih podizvajalcev;</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za nas ne obstaja absolutna prepoved poslovanja z naročnikom, kot izhaja iz 35. člena </w:t>
            </w:r>
            <w:proofErr w:type="spellStart"/>
            <w:r w:rsidRPr="00FE58B8">
              <w:rPr>
                <w:rFonts w:ascii="Times New Roman" w:hAnsi="Times New Roman" w:cs="Times New Roman"/>
                <w:color w:val="000000"/>
                <w:sz w:val="24"/>
                <w:szCs w:val="24"/>
              </w:rPr>
              <w:t>ZIntPK</w:t>
            </w:r>
            <w:proofErr w:type="spellEnd"/>
            <w:r w:rsidRPr="00FE58B8">
              <w:rPr>
                <w:rFonts w:ascii="Times New Roman" w:hAnsi="Times New Roman" w:cs="Times New Roman"/>
                <w:color w:val="000000"/>
                <w:sz w:val="24"/>
                <w:szCs w:val="24"/>
              </w:rPr>
              <w:t>;</w:t>
            </w:r>
          </w:p>
          <w:p w:rsidR="007F7E36" w:rsidRPr="00FE58B8" w:rsidRDefault="00BC69B9" w:rsidP="00435FDC">
            <w:pPr>
              <w:numPr>
                <w:ilvl w:val="0"/>
                <w:numId w:val="13"/>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so navedeni podatki v ponudbi in prilogah resnični in verodostojni.</w:t>
            </w:r>
          </w:p>
        </w:tc>
      </w:tr>
    </w:tbl>
    <w:p w:rsidR="006440EA" w:rsidRDefault="006440EA" w:rsidP="00F90F52">
      <w:pPr>
        <w:jc w:val="both"/>
        <w:rPr>
          <w:rFonts w:ascii="Times New Roman" w:hAnsi="Times New Roman" w:cs="Times New Roman"/>
          <w:sz w:val="24"/>
          <w:szCs w:val="24"/>
        </w:rPr>
      </w:pPr>
    </w:p>
    <w:p w:rsidR="006440EA" w:rsidRPr="00FE58B8" w:rsidRDefault="006440EA" w:rsidP="006440EA">
      <w:pPr>
        <w:pageBreakBefore/>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lastRenderedPageBreak/>
        <w:t>Izjavljamo, da izpolnjujemo naslednje obvezne pogoje skladno z zakonskimi zahtevami in zahtevami naročnika:</w:t>
      </w:r>
    </w:p>
    <w:tbl>
      <w:tblPr>
        <w:tblStyle w:val="NormalTablePHPDOCX"/>
        <w:tblW w:w="0" w:type="auto"/>
        <w:tblInd w:w="108" w:type="dxa"/>
        <w:tblLook w:val="04A0" w:firstRow="1" w:lastRow="0" w:firstColumn="1" w:lastColumn="0" w:noHBand="0" w:noVBand="1"/>
      </w:tblPr>
      <w:tblGrid>
        <w:gridCol w:w="9178"/>
      </w:tblGrid>
      <w:tr w:rsidR="006440EA" w:rsidRPr="00FE58B8" w:rsidTr="00E21673">
        <w:tc>
          <w:tcPr>
            <w:tcW w:w="0" w:type="auto"/>
            <w:tcMar>
              <w:top w:w="0" w:type="auto"/>
              <w:bottom w:w="0" w:type="auto"/>
            </w:tcMar>
          </w:tcPr>
          <w:p w:rsidR="006440EA" w:rsidRPr="00FE58B8" w:rsidRDefault="006440EA" w:rsidP="00E21673">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imamo dovoljenje za opravljanje dejavnosti, ki je predmet javnega naročila,</w:t>
            </w:r>
          </w:p>
          <w:p w:rsidR="006440EA" w:rsidRPr="00FE58B8" w:rsidRDefault="006440EA" w:rsidP="00E21673">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smo vpisani v poklicni oziroma poslovni register v državi sedeža,</w:t>
            </w:r>
          </w:p>
          <w:p w:rsidR="006440EA" w:rsidRPr="00FE58B8" w:rsidRDefault="006440EA" w:rsidP="00E21673">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nismo bili pravnomočno obsojeni zaradi storitve kaznivega dejanja naštetega v prvem odstavku 75. člena ZJN-3,</w:t>
            </w:r>
          </w:p>
          <w:p w:rsidR="006440EA" w:rsidRPr="00FE58B8" w:rsidRDefault="006440EA" w:rsidP="00E21673">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nismo izločeni iz postopkov javnih naročil zaradi uvrstitve v evidenco gospodarskih subjektov z negativnimi referencami,</w:t>
            </w:r>
          </w:p>
          <w:p w:rsidR="006440EA" w:rsidRPr="00FE58B8" w:rsidRDefault="006440EA" w:rsidP="00E21673">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nimamo na dan, ko je bila oddana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6440EA" w:rsidRPr="00FE58B8" w:rsidRDefault="006440EA" w:rsidP="00E21673">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xml:space="preserve">na dan oddaje ponudbe ali prijave nimamo </w:t>
            </w:r>
            <w:proofErr w:type="spellStart"/>
            <w:r w:rsidRPr="00FE58B8">
              <w:rPr>
                <w:rFonts w:ascii="Times New Roman" w:hAnsi="Times New Roman" w:cs="Times New Roman"/>
                <w:color w:val="000000"/>
                <w:sz w:val="24"/>
                <w:szCs w:val="24"/>
              </w:rPr>
              <w:t>nepredloženih</w:t>
            </w:r>
            <w:proofErr w:type="spellEnd"/>
            <w:r w:rsidRPr="00FE58B8">
              <w:rPr>
                <w:rFonts w:ascii="Times New Roman" w:hAnsi="Times New Roman" w:cs="Times New Roman"/>
                <w:color w:val="000000"/>
                <w:sz w:val="24"/>
                <w:szCs w:val="24"/>
              </w:rPr>
              <w:t xml:space="preserve"> obračunov davčnih odtegljajev za dohodke iz delovnega razmerja za obdobje zadnjih petih let do dne oddaje ponudbe ali prijave,</w:t>
            </w:r>
          </w:p>
          <w:p w:rsidR="006440EA" w:rsidRPr="00FE58B8" w:rsidRDefault="006440EA" w:rsidP="00E21673">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v zadnjih treh letih pred potekom roka za oddajo ponudb ni bila s pravnomočno odločbo pristojnega organa Republike Slovenije ali druge države članice ali tretje države dvakrat izrečena globa zaradi prekrška v zvezi s plačilom za delo,</w:t>
            </w:r>
          </w:p>
          <w:p w:rsidR="006440EA" w:rsidRPr="00FE58B8" w:rsidRDefault="006440EA" w:rsidP="00E21673">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z drugimi gospodarskimi subjekti nismo sklenili dogovora, katerega cilj ali učinek je preprečevati, omejevati ali izkrivljati konkurenco,</w:t>
            </w:r>
          </w:p>
          <w:p w:rsidR="006440EA" w:rsidRPr="00FE58B8" w:rsidRDefault="006440EA" w:rsidP="00E21673">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nismo bili s pravnomočno sodbo v katerikoli državi obsojeni za prestopek v zvezi s poklicnim ravnanjem,</w:t>
            </w:r>
          </w:p>
          <w:p w:rsidR="006440EA" w:rsidRPr="00FE58B8" w:rsidRDefault="006440EA" w:rsidP="00E21673">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pri dajanju informacij v tem ali predhodnih postopkih, nismo namerno podali zavajajoče razlage ali teh informacij nismo zagotovili,</w:t>
            </w:r>
          </w:p>
          <w:p w:rsidR="006440EA" w:rsidRPr="00FE58B8" w:rsidRDefault="006440EA" w:rsidP="00E21673">
            <w:pPr>
              <w:numPr>
                <w:ilvl w:val="0"/>
                <w:numId w:val="14"/>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izpolnjujemo vse ostale pogoje za izvedbo naročila, ki jih določa razpisna dokumentacija.</w:t>
            </w:r>
          </w:p>
        </w:tc>
      </w:tr>
    </w:tbl>
    <w:p w:rsidR="006440EA" w:rsidRPr="00FE58B8" w:rsidRDefault="006440EA" w:rsidP="006440EA">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u w:val="single"/>
        </w:rPr>
        <w:t>S podpisom te izjave izjavljamo, da izpolnjujemo vse pogoje iz razpisne dokumentacije, za katere je navedeno, da se izpolnjevanje izkazuje s</w:t>
      </w:r>
      <w:r>
        <w:rPr>
          <w:rFonts w:ascii="Times New Roman" w:hAnsi="Times New Roman" w:cs="Times New Roman"/>
          <w:color w:val="000000"/>
          <w:sz w:val="24"/>
          <w:szCs w:val="24"/>
          <w:u w:val="single"/>
        </w:rPr>
        <w:t xml:space="preserve"> podpisom te izjave.</w:t>
      </w:r>
    </w:p>
    <w:p w:rsidR="006440EA" w:rsidRDefault="006440EA" w:rsidP="006440EA">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w:t>
      </w:r>
    </w:p>
    <w:p w:rsidR="006440EA" w:rsidRPr="00FE58B8" w:rsidRDefault="006440EA" w:rsidP="006440EA">
      <w:pPr>
        <w:spacing w:before="225" w:after="225" w:line="240" w:lineRule="auto"/>
        <w:jc w:val="both"/>
        <w:rPr>
          <w:rFonts w:ascii="Times New Roman" w:hAnsi="Times New Roman" w:cs="Times New Roman"/>
          <w:sz w:val="24"/>
          <w:szCs w:val="24"/>
        </w:rPr>
      </w:pPr>
    </w:p>
    <w:tbl>
      <w:tblPr>
        <w:tblStyle w:val="NormalTablePHPDOCX"/>
        <w:tblW w:w="5000" w:type="pct"/>
        <w:tblInd w:w="108" w:type="dxa"/>
        <w:tblLook w:val="04A0" w:firstRow="1" w:lastRow="0" w:firstColumn="1" w:lastColumn="0" w:noHBand="0" w:noVBand="1"/>
      </w:tblPr>
      <w:tblGrid>
        <w:gridCol w:w="4643"/>
        <w:gridCol w:w="4643"/>
      </w:tblGrid>
      <w:tr w:rsidR="006440EA" w:rsidRPr="00FE58B8" w:rsidTr="00E21673">
        <w:tc>
          <w:tcPr>
            <w:tcW w:w="2500" w:type="pct"/>
            <w:tcMar>
              <w:top w:w="75" w:type="dxa"/>
              <w:bottom w:w="75" w:type="dxa"/>
            </w:tcMar>
            <w:vAlign w:val="center"/>
          </w:tcPr>
          <w:p w:rsidR="006440EA" w:rsidRPr="00FE58B8" w:rsidRDefault="006440EA" w:rsidP="00E21673">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6440EA" w:rsidRPr="00FE58B8" w:rsidRDefault="006440EA" w:rsidP="00E21673">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6440EA" w:rsidRPr="00FE58B8" w:rsidTr="00E21673">
        <w:tc>
          <w:tcPr>
            <w:tcW w:w="2500" w:type="pct"/>
            <w:tcMar>
              <w:top w:w="75" w:type="dxa"/>
              <w:bottom w:w="75" w:type="dxa"/>
            </w:tcMar>
            <w:vAlign w:val="center"/>
          </w:tcPr>
          <w:p w:rsidR="006440EA" w:rsidRPr="00FE58B8" w:rsidRDefault="006440EA" w:rsidP="00E21673">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6440EA" w:rsidRPr="00FE58B8" w:rsidRDefault="006440EA" w:rsidP="00E21673">
            <w:pPr>
              <w:jc w:val="both"/>
              <w:rPr>
                <w:rFonts w:ascii="Times New Roman" w:hAnsi="Times New Roman" w:cs="Times New Roman"/>
                <w:sz w:val="24"/>
                <w:szCs w:val="24"/>
              </w:rPr>
            </w:pPr>
          </w:p>
          <w:p w:rsidR="006440EA" w:rsidRPr="00FE58B8" w:rsidRDefault="006440EA" w:rsidP="00E21673">
            <w:pPr>
              <w:jc w:val="both"/>
              <w:rPr>
                <w:rFonts w:ascii="Times New Roman" w:hAnsi="Times New Roman" w:cs="Times New Roman"/>
                <w:sz w:val="24"/>
                <w:szCs w:val="24"/>
              </w:rPr>
            </w:pPr>
            <w:r w:rsidRPr="00FE58B8">
              <w:rPr>
                <w:rFonts w:ascii="Times New Roman" w:hAnsi="Times New Roman" w:cs="Times New Roman"/>
                <w:color w:val="A9A9A9"/>
                <w:position w:val="-2"/>
                <w:sz w:val="24"/>
                <w:szCs w:val="24"/>
              </w:rPr>
              <w:t>(žig in podpis)</w:t>
            </w:r>
          </w:p>
        </w:tc>
      </w:tr>
    </w:tbl>
    <w:p w:rsidR="006440EA" w:rsidRPr="00FE58B8" w:rsidRDefault="006440EA" w:rsidP="006440EA">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6440EA" w:rsidRPr="00FE58B8" w:rsidRDefault="006440EA" w:rsidP="00F90F52">
      <w:pPr>
        <w:jc w:val="both"/>
        <w:rPr>
          <w:rFonts w:ascii="Times New Roman" w:hAnsi="Times New Roman" w:cs="Times New Roman"/>
          <w:sz w:val="24"/>
          <w:szCs w:val="24"/>
        </w:rPr>
        <w:sectPr w:rsidR="006440EA" w:rsidRPr="00FE58B8" w:rsidSect="00477B44">
          <w:footerReference w:type="default" r:id="rId19"/>
          <w:pgSz w:w="11906" w:h="16838"/>
          <w:pgMar w:top="1418" w:right="1418" w:bottom="1418" w:left="1418" w:header="567" w:footer="596" w:gutter="0"/>
          <w:cols w:space="708"/>
          <w:docGrid w:linePitch="360"/>
        </w:sectPr>
      </w:pPr>
    </w:p>
    <w:p w:rsidR="00820B19" w:rsidRPr="00FE58B8" w:rsidRDefault="004411D6" w:rsidP="00AD5058">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Obrazec št: 4</w:t>
      </w: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Izjava gospodarskega subjekta in pooblastilo za pridobitev podatkov iz kazenske evidence</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Pod kazensko in materialno odgovornostjo izjavljamo, da naša družba, </w:t>
      </w:r>
      <w:r w:rsidRPr="00FE58B8">
        <w:rPr>
          <w:rFonts w:ascii="Times New Roman" w:hAnsi="Times New Roman" w:cs="Times New Roman"/>
          <w:color w:val="000000"/>
          <w:sz w:val="24"/>
          <w:szCs w:val="24"/>
          <w:u w:val="single"/>
        </w:rPr>
        <w:t>_______________</w:t>
      </w:r>
      <w:r w:rsidR="00AE28AE">
        <w:rPr>
          <w:rFonts w:ascii="Times New Roman" w:hAnsi="Times New Roman" w:cs="Times New Roman"/>
          <w:color w:val="000000"/>
          <w:sz w:val="24"/>
          <w:szCs w:val="24"/>
          <w:u w:val="single"/>
        </w:rPr>
        <w:t>__________</w:t>
      </w:r>
      <w:r w:rsidR="00FD24DC">
        <w:rPr>
          <w:rFonts w:ascii="Times New Roman" w:hAnsi="Times New Roman" w:cs="Times New Roman"/>
          <w:color w:val="000000"/>
          <w:sz w:val="24"/>
          <w:szCs w:val="24"/>
          <w:u w:val="single"/>
        </w:rPr>
        <w:t>________</w:t>
      </w:r>
      <w:r w:rsidR="00AE28AE">
        <w:rPr>
          <w:rFonts w:ascii="Times New Roman" w:hAnsi="Times New Roman" w:cs="Times New Roman"/>
          <w:color w:val="000000"/>
          <w:sz w:val="24"/>
          <w:szCs w:val="24"/>
          <w:u w:val="single"/>
        </w:rPr>
        <w:t>_</w:t>
      </w:r>
      <w:r w:rsidR="00FD24DC" w:rsidRPr="00FD24DC">
        <w:rPr>
          <w:rFonts w:ascii="Times New Roman" w:hAnsi="Times New Roman" w:cs="Times New Roman"/>
          <w:color w:val="000000"/>
          <w:sz w:val="24"/>
          <w:szCs w:val="24"/>
        </w:rPr>
        <w:t xml:space="preserve"> </w:t>
      </w:r>
      <w:r w:rsidRPr="00FD24DC">
        <w:rPr>
          <w:rFonts w:ascii="Times New Roman" w:hAnsi="Times New Roman" w:cs="Times New Roman"/>
          <w:i/>
          <w:color w:val="000000"/>
          <w:sz w:val="24"/>
          <w:szCs w:val="24"/>
        </w:rPr>
        <w:t>(</w:t>
      </w:r>
      <w:r w:rsidR="00FD24DC" w:rsidRPr="00FD24DC">
        <w:rPr>
          <w:rFonts w:ascii="Times New Roman" w:hAnsi="Times New Roman" w:cs="Times New Roman"/>
          <w:i/>
          <w:color w:val="000000"/>
          <w:sz w:val="24"/>
          <w:szCs w:val="24"/>
        </w:rPr>
        <w:t>naziv ponudnika, partnerja, po</w:t>
      </w:r>
      <w:r w:rsidR="00FD24DC">
        <w:rPr>
          <w:rFonts w:ascii="Times New Roman" w:hAnsi="Times New Roman" w:cs="Times New Roman"/>
          <w:i/>
          <w:color w:val="000000"/>
          <w:sz w:val="24"/>
          <w:szCs w:val="24"/>
        </w:rPr>
        <w:t>d</w:t>
      </w:r>
      <w:r w:rsidR="00FD24DC" w:rsidRPr="00FD24DC">
        <w:rPr>
          <w:rFonts w:ascii="Times New Roman" w:hAnsi="Times New Roman" w:cs="Times New Roman"/>
          <w:i/>
          <w:color w:val="000000"/>
          <w:sz w:val="24"/>
          <w:szCs w:val="24"/>
        </w:rPr>
        <w:t>izvajalca)</w:t>
      </w:r>
      <w:r w:rsidRPr="00FE58B8">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u w:val="single"/>
        </w:rPr>
        <w:t>__</w:t>
      </w:r>
      <w:r w:rsidR="00F05F62">
        <w:rPr>
          <w:rFonts w:ascii="Times New Roman" w:hAnsi="Times New Roman" w:cs="Times New Roman"/>
          <w:color w:val="000000"/>
          <w:sz w:val="24"/>
          <w:szCs w:val="24"/>
          <w:u w:val="single"/>
        </w:rPr>
        <w:t>___________</w:t>
      </w:r>
      <w:r w:rsidRPr="00FE58B8">
        <w:rPr>
          <w:rFonts w:ascii="Times New Roman" w:hAnsi="Times New Roman" w:cs="Times New Roman"/>
          <w:color w:val="000000"/>
          <w:sz w:val="24"/>
          <w:szCs w:val="24"/>
          <w:u w:val="single"/>
        </w:rPr>
        <w:t>______________</w:t>
      </w:r>
      <w:r w:rsidR="00FD24DC" w:rsidRPr="00FD24DC">
        <w:rPr>
          <w:rFonts w:ascii="Times New Roman" w:hAnsi="Times New Roman" w:cs="Times New Roman"/>
          <w:color w:val="000000"/>
          <w:sz w:val="24"/>
          <w:szCs w:val="24"/>
        </w:rPr>
        <w:t xml:space="preserve"> </w:t>
      </w:r>
      <w:r w:rsidRPr="00FD24DC">
        <w:rPr>
          <w:rFonts w:ascii="Times New Roman" w:hAnsi="Times New Roman" w:cs="Times New Roman"/>
          <w:i/>
          <w:color w:val="000000"/>
          <w:sz w:val="24"/>
          <w:szCs w:val="24"/>
        </w:rPr>
        <w:t>(</w:t>
      </w:r>
      <w:r w:rsidR="00AE28AE" w:rsidRPr="00FD24DC">
        <w:rPr>
          <w:rFonts w:ascii="Times New Roman" w:hAnsi="Times New Roman" w:cs="Times New Roman"/>
          <w:i/>
          <w:color w:val="000000"/>
          <w:sz w:val="24"/>
          <w:szCs w:val="24"/>
        </w:rPr>
        <w:t>n</w:t>
      </w:r>
      <w:r w:rsidRPr="00FD24DC">
        <w:rPr>
          <w:rFonts w:ascii="Times New Roman" w:hAnsi="Times New Roman" w:cs="Times New Roman"/>
          <w:i/>
          <w:color w:val="000000"/>
          <w:sz w:val="24"/>
          <w:szCs w:val="24"/>
        </w:rPr>
        <w:t>aslov)</w:t>
      </w:r>
      <w:r w:rsidRPr="00FE58B8">
        <w:rPr>
          <w:rFonts w:ascii="Times New Roman" w:hAnsi="Times New Roman" w:cs="Times New Roman"/>
          <w:color w:val="000000"/>
          <w:sz w:val="24"/>
          <w:szCs w:val="24"/>
        </w:rPr>
        <w:t xml:space="preserve">, matična številka: </w:t>
      </w:r>
      <w:r w:rsidRPr="00FE58B8">
        <w:rPr>
          <w:rFonts w:ascii="Times New Roman" w:hAnsi="Times New Roman" w:cs="Times New Roman"/>
          <w:color w:val="000000"/>
          <w:sz w:val="24"/>
          <w:szCs w:val="24"/>
          <w:u w:val="single"/>
        </w:rPr>
        <w:t>_</w:t>
      </w:r>
      <w:r w:rsidR="00FD24DC">
        <w:rPr>
          <w:rFonts w:ascii="Times New Roman" w:hAnsi="Times New Roman" w:cs="Times New Roman"/>
          <w:color w:val="000000"/>
          <w:sz w:val="24"/>
          <w:szCs w:val="24"/>
          <w:u w:val="single"/>
        </w:rPr>
        <w:t>_______</w:t>
      </w:r>
      <w:r w:rsidRPr="00FE58B8">
        <w:rPr>
          <w:rFonts w:ascii="Times New Roman" w:hAnsi="Times New Roman" w:cs="Times New Roman"/>
          <w:color w:val="000000"/>
          <w:sz w:val="24"/>
          <w:szCs w:val="24"/>
          <w:u w:val="single"/>
        </w:rPr>
        <w:t>__________</w:t>
      </w:r>
      <w:r w:rsidRPr="00FE58B8">
        <w:rPr>
          <w:rFonts w:ascii="Times New Roman" w:hAnsi="Times New Roman" w:cs="Times New Roman"/>
          <w:color w:val="000000"/>
          <w:sz w:val="24"/>
          <w:szCs w:val="24"/>
        </w:rPr>
        <w:t xml:space="preserve"> ni bila pravnomočno obsojena zaradi kaznivih dejanj, ki so našteta v prvem odstavku 75. </w:t>
      </w:r>
      <w:r w:rsidR="00FD24DC">
        <w:rPr>
          <w:rFonts w:ascii="Times New Roman" w:hAnsi="Times New Roman" w:cs="Times New Roman"/>
          <w:color w:val="000000"/>
          <w:sz w:val="24"/>
          <w:szCs w:val="24"/>
        </w:rPr>
        <w:t>č</w:t>
      </w:r>
      <w:r w:rsidRPr="00FE58B8">
        <w:rPr>
          <w:rFonts w:ascii="Times New Roman" w:hAnsi="Times New Roman" w:cs="Times New Roman"/>
          <w:color w:val="000000"/>
          <w:sz w:val="24"/>
          <w:szCs w:val="24"/>
        </w:rPr>
        <w:t>l</w:t>
      </w:r>
      <w:r w:rsidR="00FD24DC">
        <w:rPr>
          <w:rFonts w:ascii="Times New Roman" w:hAnsi="Times New Roman" w:cs="Times New Roman"/>
          <w:color w:val="000000"/>
          <w:sz w:val="24"/>
          <w:szCs w:val="24"/>
        </w:rPr>
        <w:t>.</w:t>
      </w:r>
      <w:r w:rsidRPr="00FE58B8">
        <w:rPr>
          <w:rFonts w:ascii="Times New Roman" w:hAnsi="Times New Roman" w:cs="Times New Roman"/>
          <w:color w:val="000000"/>
          <w:sz w:val="24"/>
          <w:szCs w:val="24"/>
        </w:rPr>
        <w:t xml:space="preserve"> ZJN-3.</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Obenem izjavljamo, da:</w:t>
      </w:r>
    </w:p>
    <w:tbl>
      <w:tblPr>
        <w:tblStyle w:val="NormalTablePHPDOCX"/>
        <w:tblW w:w="0" w:type="auto"/>
        <w:tblInd w:w="108" w:type="dxa"/>
        <w:tblLook w:val="04A0" w:firstRow="1" w:lastRow="0" w:firstColumn="1" w:lastColumn="0" w:noHBand="0" w:noVBand="1"/>
      </w:tblPr>
      <w:tblGrid>
        <w:gridCol w:w="9178"/>
      </w:tblGrid>
      <w:tr w:rsidR="007F7E36" w:rsidRPr="00FE58B8">
        <w:tc>
          <w:tcPr>
            <w:tcW w:w="0" w:type="auto"/>
            <w:tcMar>
              <w:top w:w="0" w:type="auto"/>
              <w:bottom w:w="0" w:type="auto"/>
            </w:tcMar>
          </w:tcPr>
          <w:p w:rsidR="007F7E36" w:rsidRPr="00FE58B8" w:rsidRDefault="00BC69B9" w:rsidP="00435FDC">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gospodarskemu subjektu ni bila v zadnjih treh letih pred potekom roka za oddajo ponudb/prijav s pravnomočno odločbo pristojnega organa Republike Slovenije ali druge države članice ali tretje države dvakrat izrečena globa zaradi prekrška v zvezi s plačilom za delo,</w:t>
            </w:r>
          </w:p>
          <w:p w:rsidR="007F7E36" w:rsidRPr="00FE58B8" w:rsidRDefault="00BC69B9" w:rsidP="00435FDC">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lahko naročnik sam pridobi potrdila, ki se nanašajo na zgoraj navedeno iz uradnih evidenc, ki jih vodijo državni organi, organi lokalnih skupnosti ali nosilci javnih pooblastil,</w:t>
            </w:r>
          </w:p>
          <w:p w:rsidR="007F7E36" w:rsidRPr="00FE58B8" w:rsidRDefault="00BC69B9" w:rsidP="00435FDC">
            <w:pPr>
              <w:numPr>
                <w:ilvl w:val="0"/>
                <w:numId w:val="15"/>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F7E36" w:rsidRPr="00FE58B8" w:rsidRDefault="00BC69B9" w:rsidP="00AD5058">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b/>
          <w:bCs/>
          <w:color w:val="000000"/>
          <w:sz w:val="24"/>
          <w:szCs w:val="24"/>
        </w:rPr>
        <w:t>in</w:t>
      </w:r>
    </w:p>
    <w:p w:rsidR="007F7E36" w:rsidRPr="00FE58B8" w:rsidRDefault="00BC69B9" w:rsidP="00AD5058">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b/>
          <w:bCs/>
          <w:color w:val="000000"/>
          <w:sz w:val="24"/>
          <w:szCs w:val="24"/>
        </w:rPr>
        <w:t>POOBLASTILO</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Pooblaščamo naročnika OBČINA </w:t>
      </w:r>
      <w:r w:rsidR="008A192E">
        <w:rPr>
          <w:rFonts w:ascii="Times New Roman" w:hAnsi="Times New Roman" w:cs="Times New Roman"/>
          <w:color w:val="000000"/>
          <w:sz w:val="24"/>
          <w:szCs w:val="24"/>
        </w:rPr>
        <w:t>ORMOŽ, Ptujska c. 6, 2270 Ormož</w:t>
      </w:r>
      <w:r w:rsidRPr="00FE58B8">
        <w:rPr>
          <w:rFonts w:ascii="Times New Roman" w:hAnsi="Times New Roman" w:cs="Times New Roman"/>
          <w:color w:val="000000"/>
          <w:sz w:val="24"/>
          <w:szCs w:val="24"/>
        </w:rPr>
        <w:t>, da za potrebe preverjanja izpolnjevanja pogojev v postopku javnega naročila od Ministrstva za pravosodje pridobi potrdilo iz kazenske evidence in evidence o prekrških.</w:t>
      </w:r>
    </w:p>
    <w:tbl>
      <w:tblPr>
        <w:tblStyle w:val="TableGridPHPDOCX"/>
        <w:tblW w:w="5000" w:type="pct"/>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786"/>
        <w:gridCol w:w="6500"/>
      </w:tblGrid>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Polno ime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Sedež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Številka vpisa v sodni register (št. vložka):</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Matična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1500" w:type="pct"/>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Davčna številka družbe:</w:t>
            </w:r>
          </w:p>
        </w:tc>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bl>
    <w:tbl>
      <w:tblPr>
        <w:tblStyle w:val="NormalTablePHPDOCX"/>
        <w:tblW w:w="5000" w:type="pct"/>
        <w:tblInd w:w="108" w:type="dxa"/>
        <w:tblLook w:val="04A0" w:firstRow="1" w:lastRow="0" w:firstColumn="1" w:lastColumn="0" w:noHBand="0" w:noVBand="1"/>
      </w:tblPr>
      <w:tblGrid>
        <w:gridCol w:w="4643"/>
        <w:gridCol w:w="4643"/>
      </w:tblGrid>
      <w:tr w:rsidR="007F7E36" w:rsidRPr="00FE58B8">
        <w:tc>
          <w:tcPr>
            <w:tcW w:w="2500" w:type="pct"/>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F05F62" w:rsidRDefault="00F05F62" w:rsidP="00F90F52">
            <w:pPr>
              <w:jc w:val="both"/>
              <w:rPr>
                <w:rFonts w:ascii="Times New Roman" w:hAnsi="Times New Roman" w:cs="Times New Roman"/>
                <w:color w:val="000000"/>
                <w:position w:val="-2"/>
                <w:sz w:val="24"/>
                <w:szCs w:val="24"/>
              </w:rPr>
            </w:pPr>
          </w:p>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2500" w:type="pct"/>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A9A9A9"/>
                <w:position w:val="-2"/>
                <w:sz w:val="24"/>
                <w:szCs w:val="24"/>
              </w:rPr>
              <w:t>(žig in podpis)</w:t>
            </w:r>
          </w:p>
        </w:tc>
      </w:tr>
    </w:tbl>
    <w:p w:rsidR="007F7E36" w:rsidRPr="00FE58B8" w:rsidRDefault="007F7E36" w:rsidP="00E441B6">
      <w:pPr>
        <w:spacing w:before="225" w:after="225" w:line="240" w:lineRule="auto"/>
        <w:jc w:val="right"/>
        <w:rPr>
          <w:rFonts w:ascii="Times New Roman" w:hAnsi="Times New Roman" w:cs="Times New Roman"/>
          <w:sz w:val="24"/>
          <w:szCs w:val="24"/>
        </w:rPr>
        <w:sectPr w:rsidR="007F7E36" w:rsidRPr="00FE58B8" w:rsidSect="00477B44">
          <w:footerReference w:type="default" r:id="rId20"/>
          <w:pgSz w:w="11906" w:h="16838"/>
          <w:pgMar w:top="1418" w:right="1418" w:bottom="1418" w:left="1418" w:header="567" w:footer="596" w:gutter="0"/>
          <w:cols w:space="708"/>
          <w:docGrid w:linePitch="360"/>
        </w:sectPr>
      </w:pPr>
    </w:p>
    <w:p w:rsidR="00820B19" w:rsidRPr="00FE58B8" w:rsidRDefault="00BC69B9" w:rsidP="00AD5058">
      <w:pPr>
        <w:spacing w:after="0"/>
        <w:jc w:val="right"/>
        <w:rPr>
          <w:rFonts w:ascii="Times New Roman" w:hAnsi="Times New Roman" w:cs="Times New Roman"/>
          <w:sz w:val="24"/>
          <w:szCs w:val="24"/>
        </w:rPr>
      </w:pPr>
      <w:r w:rsidRPr="00FE58B8">
        <w:rPr>
          <w:rFonts w:ascii="Times New Roman" w:hAnsi="Times New Roman" w:cs="Times New Roman"/>
          <w:sz w:val="24"/>
          <w:szCs w:val="24"/>
        </w:rPr>
        <w:lastRenderedPageBreak/>
        <w:t>Obrazec št:</w:t>
      </w:r>
      <w:r w:rsidR="004411D6">
        <w:rPr>
          <w:rFonts w:ascii="Times New Roman" w:hAnsi="Times New Roman" w:cs="Times New Roman"/>
          <w:sz w:val="24"/>
          <w:szCs w:val="24"/>
        </w:rPr>
        <w:t xml:space="preserve"> </w:t>
      </w:r>
      <w:r w:rsidR="00E441B6">
        <w:rPr>
          <w:rFonts w:ascii="Times New Roman" w:hAnsi="Times New Roman" w:cs="Times New Roman"/>
          <w:sz w:val="24"/>
          <w:szCs w:val="24"/>
        </w:rPr>
        <w:t>5</w:t>
      </w: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line="240" w:lineRule="auto"/>
        <w:ind w:left="1985"/>
        <w:jc w:val="both"/>
        <w:rPr>
          <w:rFonts w:ascii="Times New Roman" w:hAnsi="Times New Roman" w:cs="Times New Roman"/>
          <w:sz w:val="24"/>
          <w:szCs w:val="24"/>
        </w:rPr>
      </w:pPr>
      <w:r w:rsidRPr="00FE58B8">
        <w:rPr>
          <w:rFonts w:ascii="Times New Roman" w:hAnsi="Times New Roman" w:cs="Times New Roman"/>
          <w:sz w:val="24"/>
          <w:szCs w:val="24"/>
        </w:rPr>
        <w:t xml:space="preserve">Izjava članov </w:t>
      </w:r>
      <w:r w:rsidR="00E60BAF" w:rsidRPr="00FE58B8">
        <w:rPr>
          <w:rFonts w:ascii="Times New Roman" w:hAnsi="Times New Roman" w:cs="Times New Roman"/>
          <w:sz w:val="24"/>
          <w:szCs w:val="24"/>
        </w:rPr>
        <w:t xml:space="preserve">upravnega, vodstvenega ali nadzornega organa </w:t>
      </w:r>
      <w:r w:rsidRPr="00FE58B8">
        <w:rPr>
          <w:rFonts w:ascii="Times New Roman" w:hAnsi="Times New Roman" w:cs="Times New Roman"/>
          <w:sz w:val="24"/>
          <w:szCs w:val="24"/>
        </w:rPr>
        <w:t>gospodarskega subjekta</w:t>
      </w:r>
      <w:r w:rsidR="00AE28AE">
        <w:rPr>
          <w:rFonts w:ascii="Times New Roman" w:hAnsi="Times New Roman" w:cs="Times New Roman"/>
          <w:sz w:val="24"/>
          <w:szCs w:val="24"/>
        </w:rPr>
        <w:t xml:space="preserve"> </w:t>
      </w:r>
      <w:r w:rsidR="00AE28AE" w:rsidRPr="00E60BAF">
        <w:rPr>
          <w:rFonts w:ascii="Times New Roman" w:hAnsi="Times New Roman" w:cs="Times New Roman"/>
          <w:sz w:val="24"/>
          <w:szCs w:val="24"/>
        </w:rPr>
        <w:t>(ponudnika, partnerja, podizvajalca)</w:t>
      </w:r>
      <w:r w:rsidRPr="00E60BAF">
        <w:rPr>
          <w:rFonts w:ascii="Times New Roman" w:hAnsi="Times New Roman" w:cs="Times New Roman"/>
          <w:sz w:val="24"/>
          <w:szCs w:val="24"/>
        </w:rPr>
        <w:t xml:space="preserve"> in pooblastilo za pridobitev podatkov iz </w:t>
      </w:r>
      <w:r w:rsidRPr="00FE58B8">
        <w:rPr>
          <w:rFonts w:ascii="Times New Roman" w:hAnsi="Times New Roman" w:cs="Times New Roman"/>
          <w:sz w:val="24"/>
          <w:szCs w:val="24"/>
        </w:rPr>
        <w:t>kazenske evidence</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Pod kazensko in materialno odgovornostjo izjavljam, da nisem bil/a pravnomočno obsojen/a zaradi kaznivih dejanj, ki so opredeljena v prvem odstavku 75. člena ZJN-3.</w:t>
      </w:r>
    </w:p>
    <w:p w:rsidR="007F7E36" w:rsidRPr="00FE58B8" w:rsidRDefault="00BC69B9" w:rsidP="00BB7E41">
      <w:pPr>
        <w:spacing w:after="0"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Obenem izjavljam, da:</w:t>
      </w:r>
    </w:p>
    <w:tbl>
      <w:tblPr>
        <w:tblStyle w:val="NormalTablePHPDOCX"/>
        <w:tblW w:w="0" w:type="auto"/>
        <w:tblInd w:w="108" w:type="dxa"/>
        <w:tblLook w:val="04A0" w:firstRow="1" w:lastRow="0" w:firstColumn="1" w:lastColumn="0" w:noHBand="0" w:noVBand="1"/>
      </w:tblPr>
      <w:tblGrid>
        <w:gridCol w:w="9178"/>
      </w:tblGrid>
      <w:tr w:rsidR="007F7E36" w:rsidRPr="00FE58B8">
        <w:tc>
          <w:tcPr>
            <w:tcW w:w="0" w:type="auto"/>
            <w:tcMar>
              <w:top w:w="0" w:type="auto"/>
              <w:bottom w:w="0" w:type="auto"/>
            </w:tcMar>
          </w:tcPr>
          <w:p w:rsidR="007F7E36" w:rsidRPr="00FE58B8" w:rsidRDefault="00BC69B9" w:rsidP="00435FDC">
            <w:pPr>
              <w:numPr>
                <w:ilvl w:val="0"/>
                <w:numId w:val="16"/>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lahko naročnik sam pridobi potrdila, ki se nanašajo na zgoraj navedeno iz uradnih evidenc, ki jih vodijo državni organi, organi lokalnih skupnosti ali nosilci javnih pooblastil,</w:t>
            </w:r>
          </w:p>
          <w:p w:rsidR="007F7E36" w:rsidRPr="00FE58B8" w:rsidRDefault="00BC69B9" w:rsidP="00435FDC">
            <w:pPr>
              <w:numPr>
                <w:ilvl w:val="0"/>
                <w:numId w:val="16"/>
              </w:num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bom, v kolikor bo naročnik zahteval, v postavljenem roku naročniku izročil/a ustrezna potrdila, ki se nanašajo na zgoraj navedeno, in se ne vodijo v uradnih evidencah, ki jih vodijo državni organi, organi lokalnih skupnosti ali nosilci javnih pooblastil</w:t>
            </w:r>
          </w:p>
        </w:tc>
      </w:tr>
    </w:tbl>
    <w:p w:rsidR="00BB7E41" w:rsidRDefault="00BB7E41" w:rsidP="00AD5058">
      <w:pPr>
        <w:spacing w:before="225" w:after="225"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i</w:t>
      </w:r>
      <w:r w:rsidR="00BC69B9" w:rsidRPr="00FE58B8">
        <w:rPr>
          <w:rFonts w:ascii="Times New Roman" w:hAnsi="Times New Roman" w:cs="Times New Roman"/>
          <w:b/>
          <w:bCs/>
          <w:color w:val="000000"/>
          <w:sz w:val="24"/>
          <w:szCs w:val="24"/>
        </w:rPr>
        <w:t>n</w:t>
      </w:r>
      <w:r>
        <w:rPr>
          <w:rFonts w:ascii="Times New Roman" w:hAnsi="Times New Roman" w:cs="Times New Roman"/>
          <w:b/>
          <w:bCs/>
          <w:color w:val="000000"/>
          <w:sz w:val="24"/>
          <w:szCs w:val="24"/>
        </w:rPr>
        <w:t xml:space="preserve"> </w:t>
      </w:r>
    </w:p>
    <w:p w:rsidR="007F7E36" w:rsidRPr="00FE58B8" w:rsidRDefault="00BC69B9" w:rsidP="00AD5058">
      <w:pPr>
        <w:spacing w:before="225" w:after="225" w:line="240" w:lineRule="auto"/>
        <w:jc w:val="center"/>
        <w:rPr>
          <w:rFonts w:ascii="Times New Roman" w:hAnsi="Times New Roman" w:cs="Times New Roman"/>
          <w:sz w:val="24"/>
          <w:szCs w:val="24"/>
        </w:rPr>
      </w:pPr>
      <w:r w:rsidRPr="00FE58B8">
        <w:rPr>
          <w:rFonts w:ascii="Times New Roman" w:hAnsi="Times New Roman" w:cs="Times New Roman"/>
          <w:b/>
          <w:bCs/>
          <w:color w:val="000000"/>
          <w:sz w:val="24"/>
          <w:szCs w:val="24"/>
        </w:rPr>
        <w:t>POOBLASTILO</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xml:space="preserve">Spodaj podpisani pooblaščam naročnika OBČINA </w:t>
      </w:r>
      <w:r w:rsidR="008A192E">
        <w:rPr>
          <w:rFonts w:ascii="Times New Roman" w:hAnsi="Times New Roman" w:cs="Times New Roman"/>
          <w:color w:val="000000"/>
          <w:sz w:val="24"/>
          <w:szCs w:val="24"/>
        </w:rPr>
        <w:t>ORMOŽ, Ptujska c. 6, 2270 Ormož</w:t>
      </w:r>
      <w:r w:rsidRPr="00FE58B8">
        <w:rPr>
          <w:rFonts w:ascii="Times New Roman" w:hAnsi="Times New Roman" w:cs="Times New Roman"/>
          <w:color w:val="000000"/>
          <w:sz w:val="24"/>
          <w:szCs w:val="24"/>
        </w:rPr>
        <w:t>, da za potrebe preverjanja izpolnjevanja pogojev v postopku javnega naročila od Ministrstva za pravosodje pridobi potrdilo iz kazenske evidence.</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Moji osebni podatki so naslednji:</w:t>
      </w:r>
    </w:p>
    <w:tbl>
      <w:tblPr>
        <w:tblStyle w:val="NormalTablePHPDOCX"/>
        <w:tblW w:w="5000" w:type="pct"/>
        <w:tblInd w:w="108" w:type="dxa"/>
        <w:tblLook w:val="04A0" w:firstRow="1" w:lastRow="0" w:firstColumn="1" w:lastColumn="0" w:noHBand="0" w:noVBand="1"/>
      </w:tblPr>
      <w:tblGrid>
        <w:gridCol w:w="3828"/>
        <w:gridCol w:w="815"/>
        <w:gridCol w:w="4643"/>
      </w:tblGrid>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0273B6">
            <w:pPr>
              <w:rPr>
                <w:rFonts w:ascii="Times New Roman" w:hAnsi="Times New Roman" w:cs="Times New Roman"/>
                <w:sz w:val="24"/>
                <w:szCs w:val="24"/>
              </w:rPr>
            </w:pPr>
            <w:r w:rsidRPr="00FE58B8">
              <w:rPr>
                <w:rFonts w:ascii="Times New Roman" w:hAnsi="Times New Roman" w:cs="Times New Roman"/>
                <w:color w:val="000000"/>
                <w:position w:val="-2"/>
                <w:sz w:val="24"/>
                <w:szCs w:val="24"/>
              </w:rPr>
              <w:t>Funkcija v gospodarskem subjektu:</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EMŠO:</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država rojstva:</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Naslov stalnega prebivališča:</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Naslov začasnega prebivališča:</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c>
          <w:tcPr>
            <w:tcW w:w="2061" w:type="pct"/>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Državljanstvo:</w:t>
            </w:r>
          </w:p>
        </w:tc>
        <w:tc>
          <w:tcPr>
            <w:tcW w:w="2939" w:type="pct"/>
            <w:gridSpan w:val="2"/>
            <w:tcBorders>
              <w:top w:val="single" w:sz="5" w:space="0" w:color="000000"/>
              <w:left w:val="single" w:sz="5" w:space="0" w:color="000000"/>
              <w:bottom w:val="single" w:sz="5" w:space="0" w:color="000000"/>
              <w:right w:val="single" w:sz="5" w:space="0" w:color="000000"/>
            </w:tcBorders>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tc>
          <w:tcPr>
            <w:tcW w:w="2500" w:type="pct"/>
            <w:gridSpan w:val="2"/>
            <w:tcMar>
              <w:top w:w="75" w:type="dxa"/>
              <w:bottom w:w="75" w:type="dxa"/>
            </w:tcMar>
            <w:vAlign w:val="center"/>
          </w:tcPr>
          <w:p w:rsidR="00AE28AE" w:rsidRDefault="00BC69B9" w:rsidP="00F90F52">
            <w:pPr>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w:t>
            </w:r>
          </w:p>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BB7E41" w:rsidRDefault="00BB7E41" w:rsidP="00F90F52">
            <w:pPr>
              <w:jc w:val="both"/>
              <w:rPr>
                <w:rFonts w:ascii="Times New Roman" w:hAnsi="Times New Roman" w:cs="Times New Roman"/>
                <w:color w:val="000000"/>
                <w:position w:val="-2"/>
                <w:sz w:val="24"/>
                <w:szCs w:val="24"/>
              </w:rPr>
            </w:pPr>
          </w:p>
          <w:p w:rsidR="001E1925" w:rsidRDefault="001E1925" w:rsidP="00F90F52">
            <w:pPr>
              <w:jc w:val="both"/>
              <w:rPr>
                <w:rFonts w:ascii="Times New Roman" w:hAnsi="Times New Roman" w:cs="Times New Roman"/>
                <w:color w:val="000000"/>
                <w:position w:val="-2"/>
                <w:sz w:val="24"/>
                <w:szCs w:val="24"/>
              </w:rPr>
            </w:pPr>
          </w:p>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2500" w:type="pct"/>
            <w:gridSpan w:val="2"/>
            <w:tcMar>
              <w:top w:w="75" w:type="dxa"/>
              <w:bottom w:w="75" w:type="dxa"/>
            </w:tcMar>
            <w:vAlign w:val="center"/>
          </w:tcPr>
          <w:p w:rsidR="007F7E36" w:rsidRPr="00FE58B8" w:rsidRDefault="007F7E36" w:rsidP="00F90F52">
            <w:pPr>
              <w:jc w:val="both"/>
              <w:rPr>
                <w:rFonts w:ascii="Times New Roman" w:hAnsi="Times New Roman" w:cs="Times New Roman"/>
                <w:sz w:val="24"/>
                <w:szCs w:val="24"/>
              </w:rPr>
            </w:pPr>
          </w:p>
        </w:tc>
        <w:tc>
          <w:tcPr>
            <w:tcW w:w="0" w:type="auto"/>
            <w:tcMar>
              <w:top w:w="75" w:type="dxa"/>
              <w:bottom w:w="75" w:type="dxa"/>
            </w:tcMar>
            <w:vAlign w:val="center"/>
          </w:tcPr>
          <w:p w:rsidR="007F7E36" w:rsidRPr="00FE58B8" w:rsidRDefault="007F7E36" w:rsidP="00F90F52">
            <w:pPr>
              <w:jc w:val="both"/>
              <w:rPr>
                <w:rFonts w:ascii="Times New Roman" w:hAnsi="Times New Roman" w:cs="Times New Roman"/>
                <w:sz w:val="24"/>
                <w:szCs w:val="24"/>
              </w:rPr>
            </w:pPr>
          </w:p>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A9A9A9"/>
                <w:position w:val="-2"/>
                <w:sz w:val="24"/>
                <w:szCs w:val="24"/>
              </w:rPr>
              <w:t>(podpis)</w:t>
            </w:r>
          </w:p>
        </w:tc>
      </w:tr>
    </w:tbl>
    <w:p w:rsidR="00BB7E41" w:rsidRDefault="00BB7E41" w:rsidP="00AD5058">
      <w:pPr>
        <w:spacing w:before="225" w:after="225" w:line="240" w:lineRule="auto"/>
        <w:jc w:val="right"/>
        <w:rPr>
          <w:rFonts w:ascii="Times New Roman" w:hAnsi="Times New Roman" w:cs="Times New Roman"/>
          <w:color w:val="000000"/>
          <w:sz w:val="24"/>
          <w:szCs w:val="24"/>
        </w:rPr>
      </w:pPr>
    </w:p>
    <w:p w:rsidR="00D90C2D" w:rsidRDefault="00D90C2D" w:rsidP="00AD5058">
      <w:pPr>
        <w:spacing w:before="225" w:after="225" w:line="240" w:lineRule="auto"/>
        <w:jc w:val="right"/>
        <w:rPr>
          <w:rFonts w:ascii="Times New Roman" w:hAnsi="Times New Roman" w:cs="Times New Roman"/>
          <w:color w:val="000000"/>
          <w:sz w:val="24"/>
          <w:szCs w:val="24"/>
        </w:rPr>
      </w:pPr>
    </w:p>
    <w:p w:rsidR="00820B19" w:rsidRPr="00FE58B8" w:rsidRDefault="00BC69B9" w:rsidP="00AD5058">
      <w:pPr>
        <w:spacing w:before="225" w:after="225" w:line="240" w:lineRule="auto"/>
        <w:jc w:val="right"/>
        <w:rPr>
          <w:rFonts w:ascii="Times New Roman" w:hAnsi="Times New Roman" w:cs="Times New Roman"/>
          <w:sz w:val="24"/>
          <w:szCs w:val="24"/>
        </w:rPr>
      </w:pPr>
      <w:r w:rsidRPr="00FE58B8">
        <w:rPr>
          <w:rFonts w:ascii="Times New Roman" w:hAnsi="Times New Roman" w:cs="Times New Roman"/>
          <w:color w:val="000000"/>
          <w:sz w:val="24"/>
          <w:szCs w:val="24"/>
        </w:rPr>
        <w:lastRenderedPageBreak/>
        <w:t> </w:t>
      </w:r>
      <w:r w:rsidR="00AE28AE">
        <w:rPr>
          <w:rFonts w:ascii="Times New Roman" w:hAnsi="Times New Roman" w:cs="Times New Roman"/>
          <w:sz w:val="24"/>
          <w:szCs w:val="24"/>
        </w:rPr>
        <w:t>Ob</w:t>
      </w:r>
      <w:r w:rsidR="00E441B6">
        <w:rPr>
          <w:rFonts w:ascii="Times New Roman" w:hAnsi="Times New Roman" w:cs="Times New Roman"/>
          <w:sz w:val="24"/>
          <w:szCs w:val="24"/>
        </w:rPr>
        <w:t>razec št: 6</w:t>
      </w: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Izjava o nastopu s podizvajalci</w:t>
      </w:r>
    </w:p>
    <w:p w:rsidR="007F7E36" w:rsidRDefault="00BC69B9" w:rsidP="00F90F52">
      <w:pPr>
        <w:spacing w:after="0"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Pri</w:t>
      </w:r>
      <w:r w:rsidR="0001706C">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rPr>
        <w:t xml:space="preserve"> ponudbi </w:t>
      </w:r>
      <w:r w:rsidR="0001706C">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rPr>
        <w:t>za</w:t>
      </w:r>
      <w:r w:rsidR="0001706C">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rPr>
        <w:t xml:space="preserve"> izvedbo javnega </w:t>
      </w:r>
      <w:r w:rsidR="0001706C">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rPr>
        <w:t xml:space="preserve">naročila </w:t>
      </w:r>
      <w:r w:rsidR="0001706C">
        <w:rPr>
          <w:rFonts w:ascii="Times New Roman" w:hAnsi="Times New Roman" w:cs="Times New Roman"/>
          <w:color w:val="000000"/>
          <w:sz w:val="24"/>
          <w:szCs w:val="24"/>
        </w:rPr>
        <w:t xml:space="preserve"> </w:t>
      </w:r>
      <w:r w:rsidR="00466EE5" w:rsidRPr="006440EA">
        <w:rPr>
          <w:rFonts w:ascii="Times New Roman" w:hAnsi="Times New Roman" w:cs="Times New Roman"/>
          <w:color w:val="000000"/>
          <w:sz w:val="24"/>
          <w:szCs w:val="24"/>
        </w:rPr>
        <w:t>»</w:t>
      </w:r>
      <w:r w:rsidR="008A192E" w:rsidRPr="006440EA">
        <w:rPr>
          <w:rFonts w:ascii="Times New Roman" w:hAnsi="Times New Roman" w:cs="Times New Roman"/>
          <w:b/>
          <w:sz w:val="24"/>
          <w:szCs w:val="24"/>
        </w:rPr>
        <w:t>IZVAJANJE ŠOLSKIH PREVOZOV NA OBMOČJU OBČINE ORMOŽ ZA OBDOBJE 4 ŠOLSKIH LET (2019/2020, 2020/2021, 2021/2022 IN 2022/2023)</w:t>
      </w:r>
      <w:r w:rsidR="00466EE5" w:rsidRPr="006440EA">
        <w:rPr>
          <w:rFonts w:ascii="Times New Roman" w:hAnsi="Times New Roman" w:cs="Times New Roman"/>
          <w:b/>
          <w:color w:val="000000"/>
          <w:sz w:val="24"/>
          <w:szCs w:val="24"/>
        </w:rPr>
        <w:t>«</w:t>
      </w:r>
      <w:r w:rsidR="00A80225" w:rsidRPr="00FE58B8">
        <w:rPr>
          <w:rFonts w:ascii="Times New Roman" w:hAnsi="Times New Roman" w:cs="Times New Roman"/>
          <w:color w:val="000000"/>
          <w:sz w:val="24"/>
          <w:szCs w:val="24"/>
        </w:rPr>
        <w:t>,</w:t>
      </w:r>
      <w:r w:rsidR="005A53E2">
        <w:rPr>
          <w:rFonts w:ascii="Times New Roman" w:hAnsi="Times New Roman" w:cs="Times New Roman"/>
          <w:color w:val="000000"/>
          <w:sz w:val="24"/>
          <w:szCs w:val="24"/>
        </w:rPr>
        <w:t xml:space="preserve"> </w:t>
      </w:r>
      <w:r w:rsidRPr="00FE58B8">
        <w:rPr>
          <w:rFonts w:ascii="Times New Roman" w:hAnsi="Times New Roman" w:cs="Times New Roman"/>
          <w:color w:val="000000"/>
          <w:sz w:val="24"/>
          <w:szCs w:val="24"/>
        </w:rPr>
        <w:t>izjavljamo, da (ustrezno označi in izpolni):</w:t>
      </w:r>
    </w:p>
    <w:p w:rsidR="006440EA" w:rsidRPr="00AB65C3" w:rsidRDefault="006440EA" w:rsidP="00F90F52">
      <w:pPr>
        <w:spacing w:after="0" w:line="240" w:lineRule="auto"/>
        <w:jc w:val="both"/>
        <w:rPr>
          <w:rFonts w:ascii="Times New Roman" w:hAnsi="Times New Roman" w:cs="Times New Roman"/>
          <w:b/>
          <w:bCs/>
          <w:sz w:val="24"/>
          <w:szCs w:val="24"/>
        </w:rPr>
      </w:pPr>
    </w:p>
    <w:p w:rsidR="007F7E36" w:rsidRPr="00FE58B8" w:rsidRDefault="00BC69B9" w:rsidP="00F90F52">
      <w:pPr>
        <w:spacing w:after="0" w:line="240" w:lineRule="auto"/>
        <w:jc w:val="both"/>
        <w:rPr>
          <w:rFonts w:ascii="Times New Roman" w:hAnsi="Times New Roman" w:cs="Times New Roman"/>
          <w:sz w:val="24"/>
          <w:szCs w:val="24"/>
        </w:rPr>
      </w:pPr>
      <w:r w:rsidRPr="00FE58B8">
        <w:rPr>
          <w:rFonts w:ascii="Times New Roman" w:hAnsi="Times New Roman" w:cs="Times New Roman"/>
          <w:b/>
          <w:bCs/>
          <w:color w:val="000000"/>
          <w:sz w:val="24"/>
          <w:szCs w:val="24"/>
        </w:rPr>
        <w:t>[   ] ne nastopamo s podizvajalci</w:t>
      </w:r>
    </w:p>
    <w:p w:rsidR="007F7E36" w:rsidRDefault="00BC69B9" w:rsidP="00F90F52">
      <w:pPr>
        <w:spacing w:after="0" w:line="240" w:lineRule="auto"/>
        <w:jc w:val="both"/>
        <w:rPr>
          <w:rFonts w:ascii="Times New Roman" w:hAnsi="Times New Roman" w:cs="Times New Roman"/>
          <w:b/>
          <w:bCs/>
          <w:color w:val="000000"/>
          <w:sz w:val="24"/>
          <w:szCs w:val="24"/>
        </w:rPr>
      </w:pPr>
      <w:r w:rsidRPr="00FE58B8">
        <w:rPr>
          <w:rFonts w:ascii="Times New Roman" w:hAnsi="Times New Roman" w:cs="Times New Roman"/>
          <w:b/>
          <w:bCs/>
          <w:color w:val="000000"/>
          <w:sz w:val="24"/>
          <w:szCs w:val="24"/>
        </w:rPr>
        <w:t>[   ] nastopamo z naslednjimi podizvajalci:</w:t>
      </w:r>
      <w:r w:rsidR="007E69BE">
        <w:rPr>
          <w:rFonts w:ascii="Times New Roman" w:hAnsi="Times New Roman" w:cs="Times New Roman"/>
          <w:b/>
          <w:bCs/>
          <w:color w:val="000000"/>
          <w:sz w:val="24"/>
          <w:szCs w:val="24"/>
        </w:rPr>
        <w:t xml:space="preserve"> </w:t>
      </w:r>
    </w:p>
    <w:p w:rsidR="005A53E2" w:rsidRPr="00FE58B8" w:rsidRDefault="005A53E2" w:rsidP="00F90F52">
      <w:pPr>
        <w:spacing w:after="0" w:line="240" w:lineRule="auto"/>
        <w:jc w:val="both"/>
        <w:rPr>
          <w:rFonts w:ascii="Times New Roman" w:hAnsi="Times New Roman" w:cs="Times New Roman"/>
          <w:sz w:val="24"/>
          <w:szCs w:val="24"/>
        </w:rPr>
      </w:pPr>
    </w:p>
    <w:tbl>
      <w:tblPr>
        <w:tblStyle w:val="TableGridPHPDOCX"/>
        <w:tblW w:w="8931" w:type="dxa"/>
        <w:tblCellSpacing w:w="15" w:type="dxa"/>
        <w:tblInd w:w="155"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335"/>
        <w:gridCol w:w="6596"/>
      </w:tblGrid>
      <w:tr w:rsidR="007F7E36" w:rsidRPr="00FE58B8" w:rsidTr="00AE28AE">
        <w:trPr>
          <w:tblCellSpacing w:w="15" w:type="dxa"/>
        </w:trPr>
        <w:tc>
          <w:tcPr>
            <w:tcW w:w="22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F7E36" w:rsidRPr="00FE58B8" w:rsidRDefault="00BC69B9" w:rsidP="00BB7E41">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Podizvajalec 1 (firma, naslov):</w:t>
            </w:r>
          </w:p>
        </w:tc>
        <w:tc>
          <w:tcPr>
            <w:tcW w:w="6551"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AE28AE">
        <w:trPr>
          <w:tblCellSpacing w:w="15" w:type="dxa"/>
        </w:trPr>
        <w:tc>
          <w:tcPr>
            <w:tcW w:w="22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F7E36" w:rsidRPr="00FE58B8" w:rsidRDefault="00BC69B9" w:rsidP="00BB7E41">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VRSTA DEL (predmet, količina):</w:t>
            </w:r>
          </w:p>
        </w:tc>
        <w:tc>
          <w:tcPr>
            <w:tcW w:w="6551"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Opis del, ki jih bo izvedel podizvajalec:</w:t>
            </w:r>
          </w:p>
          <w:p w:rsidR="005A6C6F"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r w:rsidR="005A6C6F">
              <w:rPr>
                <w:rFonts w:ascii="Times New Roman" w:hAnsi="Times New Roman" w:cs="Times New Roman"/>
                <w:color w:val="000000"/>
                <w:position w:val="-2"/>
                <w:sz w:val="24"/>
                <w:szCs w:val="24"/>
              </w:rPr>
              <w:t>Vrednost del: ________ EUR</w:t>
            </w:r>
          </w:p>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končne ponudbe vrednosti, ki jo bo izvedel podizvajalec: ____</w:t>
            </w:r>
          </w:p>
        </w:tc>
      </w:tr>
      <w:tr w:rsidR="007F7E36" w:rsidRPr="00FE58B8" w:rsidTr="00AE28AE">
        <w:trPr>
          <w:tblCellSpacing w:w="15" w:type="dxa"/>
        </w:trPr>
        <w:tc>
          <w:tcPr>
            <w:tcW w:w="22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F7E36" w:rsidRPr="00FE58B8" w:rsidRDefault="00BC69B9" w:rsidP="00BB7E41">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Podizvajalec 2 (firma, naslov):</w:t>
            </w:r>
          </w:p>
        </w:tc>
        <w:tc>
          <w:tcPr>
            <w:tcW w:w="6551"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r w:rsidR="007F7E36" w:rsidRPr="00FE58B8" w:rsidTr="00BB7E41">
        <w:trPr>
          <w:trHeight w:val="2074"/>
          <w:tblCellSpacing w:w="15" w:type="dxa"/>
        </w:trPr>
        <w:tc>
          <w:tcPr>
            <w:tcW w:w="2290" w:type="dxa"/>
            <w:tcBorders>
              <w:top w:val="inset" w:sz="7" w:space="0" w:color="000000"/>
              <w:left w:val="inset" w:sz="7" w:space="0" w:color="000000"/>
              <w:bottom w:val="inset" w:sz="7" w:space="0" w:color="000000"/>
              <w:right w:val="inset" w:sz="7" w:space="0" w:color="000000"/>
            </w:tcBorders>
            <w:shd w:val="clear" w:color="auto" w:fill="D1D1D1"/>
            <w:tcMar>
              <w:top w:w="135" w:type="dxa"/>
              <w:bottom w:w="135" w:type="dxa"/>
            </w:tcMar>
            <w:vAlign w:val="center"/>
          </w:tcPr>
          <w:p w:rsidR="007F7E36" w:rsidRPr="00FE58B8" w:rsidRDefault="00BC69B9" w:rsidP="00BB7E41">
            <w:pPr>
              <w:rPr>
                <w:rFonts w:ascii="Times New Roman" w:hAnsi="Times New Roman" w:cs="Times New Roman"/>
                <w:sz w:val="24"/>
                <w:szCs w:val="24"/>
              </w:rPr>
            </w:pPr>
            <w:r w:rsidRPr="00FE58B8">
              <w:rPr>
                <w:rFonts w:ascii="Times New Roman" w:hAnsi="Times New Roman" w:cs="Times New Roman"/>
                <w:b/>
                <w:bCs/>
                <w:color w:val="000000"/>
                <w:position w:val="-2"/>
                <w:sz w:val="24"/>
                <w:szCs w:val="24"/>
                <w:shd w:val="clear" w:color="auto" w:fill="D1D1D1"/>
              </w:rPr>
              <w:t>VRSTA DEL (predmet, količina):</w:t>
            </w:r>
          </w:p>
        </w:tc>
        <w:tc>
          <w:tcPr>
            <w:tcW w:w="6551" w:type="dxa"/>
            <w:tcBorders>
              <w:top w:val="inset" w:sz="7" w:space="0" w:color="000000"/>
              <w:left w:val="inset" w:sz="7" w:space="0" w:color="000000"/>
              <w:bottom w:val="inset" w:sz="7" w:space="0" w:color="000000"/>
              <w:right w:val="inset" w:sz="7" w:space="0" w:color="000000"/>
            </w:tcBorders>
            <w:tcMar>
              <w:top w:w="15" w:type="dxa"/>
              <w:bottom w:w="15" w:type="dxa"/>
            </w:tcMar>
            <w:vAlign w:val="center"/>
          </w:tcPr>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Opis del, ki jih bo izvedel podizvajalec:</w:t>
            </w:r>
          </w:p>
          <w:p w:rsidR="005A6C6F"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r w:rsidR="005A6C6F">
              <w:rPr>
                <w:rFonts w:ascii="Times New Roman" w:hAnsi="Times New Roman" w:cs="Times New Roman"/>
                <w:color w:val="000000"/>
                <w:position w:val="-2"/>
                <w:sz w:val="24"/>
                <w:szCs w:val="24"/>
              </w:rPr>
              <w:t>Vrednost del: _____________ EUR</w:t>
            </w:r>
          </w:p>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končne ponudbe vrednosti, ki jo bo izvedel podizvajalec: ____</w:t>
            </w:r>
          </w:p>
          <w:p w:rsidR="007F7E36" w:rsidRPr="00FE58B8" w:rsidRDefault="00BC69B9" w:rsidP="00F90F52">
            <w:pPr>
              <w:spacing w:before="135" w:after="135"/>
              <w:jc w:val="both"/>
              <w:textAlignment w:val="center"/>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r>
    </w:tbl>
    <w:p w:rsidR="007F7E36" w:rsidRDefault="00BC69B9" w:rsidP="00F90F52">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Izjavljamo, da bomo ob morebitni zamenjavi podizvajalca ali uvedbi novega podizvajalca, ki ni priglašen v ponudbeni dokumentaciji, predhodno pridobili pisno soglasje naročnika. Seznanjeni smo z dejstvom, da ima naročnik, če ponudnik ne bo priglasil vseh podizvajalcev, iz tega razloga pravico krivdno odpovedati sklenjeno pogodbo, če naknadno ugotovi, da ponudnik nastopa s podizvajalci ali s podizvajalci, ki jih ponudnik ni priglasil.</w:t>
      </w:r>
    </w:p>
    <w:p w:rsidR="00542B2C" w:rsidRPr="00542B2C" w:rsidRDefault="00542B2C" w:rsidP="00F90F52">
      <w:pPr>
        <w:spacing w:before="225" w:after="225" w:line="240" w:lineRule="auto"/>
        <w:jc w:val="both"/>
        <w:rPr>
          <w:rFonts w:ascii="Times New Roman" w:hAnsi="Times New Roman" w:cs="Times New Roman"/>
          <w:sz w:val="24"/>
          <w:szCs w:val="24"/>
        </w:rPr>
      </w:pPr>
      <w:r w:rsidRPr="00542B2C">
        <w:rPr>
          <w:rFonts w:ascii="Times New Roman" w:hAnsi="Times New Roman" w:cs="Times New Roman"/>
          <w:color w:val="000000"/>
          <w:sz w:val="24"/>
          <w:szCs w:val="24"/>
        </w:rPr>
        <w:t>Priloga: - priložen izpolnjen ESPD obrazec za vsakega podizvajalca (79. člen ZJN-3)</w:t>
      </w:r>
    </w:p>
    <w:tbl>
      <w:tblPr>
        <w:tblStyle w:val="NormalTablePHPDOCX"/>
        <w:tblW w:w="8745" w:type="dxa"/>
        <w:tblInd w:w="108" w:type="dxa"/>
        <w:tblLook w:val="04A0" w:firstRow="1" w:lastRow="0" w:firstColumn="1" w:lastColumn="0" w:noHBand="0" w:noVBand="1"/>
      </w:tblPr>
      <w:tblGrid>
        <w:gridCol w:w="4080"/>
        <w:gridCol w:w="4665"/>
      </w:tblGrid>
      <w:tr w:rsidR="007F7E36" w:rsidRPr="00FE58B8">
        <w:tc>
          <w:tcPr>
            <w:tcW w:w="4080" w:type="dxa"/>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4080" w:type="dxa"/>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135" w:type="dxa"/>
              <w:bottom w:w="13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A9A9A9"/>
                <w:position w:val="-2"/>
                <w:sz w:val="24"/>
                <w:szCs w:val="24"/>
              </w:rPr>
              <w:t>(žig in podpis)</w:t>
            </w:r>
          </w:p>
        </w:tc>
      </w:tr>
    </w:tbl>
    <w:p w:rsidR="007F7E36" w:rsidRPr="00BB7E41" w:rsidRDefault="00BC69B9" w:rsidP="00F90F52">
      <w:pPr>
        <w:spacing w:before="225" w:after="225" w:line="240" w:lineRule="auto"/>
        <w:jc w:val="both"/>
        <w:rPr>
          <w:rFonts w:ascii="Times New Roman" w:hAnsi="Times New Roman" w:cs="Times New Roman"/>
        </w:rPr>
      </w:pPr>
      <w:r w:rsidRPr="00BB7E41">
        <w:rPr>
          <w:rFonts w:ascii="Times New Roman" w:hAnsi="Times New Roman" w:cs="Times New Roman"/>
          <w:i/>
          <w:iCs/>
          <w:color w:val="000000"/>
          <w:u w:val="single"/>
        </w:rPr>
        <w:t>Opomba: </w:t>
      </w:r>
      <w:r w:rsidRPr="00BB7E41">
        <w:rPr>
          <w:rFonts w:ascii="Times New Roman" w:hAnsi="Times New Roman" w:cs="Times New Roman"/>
          <w:i/>
          <w:iCs/>
          <w:color w:val="000000"/>
        </w:rPr>
        <w:br/>
        <w:t>V primeru, da ponudnik nastopa z več podizvajalci, se obrazec ustrezno razmnoži.</w:t>
      </w:r>
    </w:p>
    <w:p w:rsidR="007F7E36" w:rsidRPr="00BB7E41" w:rsidRDefault="007F7E36" w:rsidP="00F90F52">
      <w:pPr>
        <w:jc w:val="both"/>
        <w:rPr>
          <w:rFonts w:ascii="Times New Roman" w:hAnsi="Times New Roman" w:cs="Times New Roman"/>
        </w:rPr>
        <w:sectPr w:rsidR="007F7E36" w:rsidRPr="00BB7E41" w:rsidSect="00477B44">
          <w:footerReference w:type="default" r:id="rId21"/>
          <w:pgSz w:w="11906" w:h="16838"/>
          <w:pgMar w:top="1418" w:right="1418" w:bottom="1418" w:left="1418" w:header="567" w:footer="596" w:gutter="0"/>
          <w:cols w:space="708"/>
          <w:docGrid w:linePitch="360"/>
        </w:sectPr>
      </w:pPr>
    </w:p>
    <w:p w:rsidR="00820B19" w:rsidRPr="00FE58B8" w:rsidRDefault="00E441B6" w:rsidP="00AD5058">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Obrazec št: 7</w:t>
      </w:r>
    </w:p>
    <w:p w:rsidR="00820B19" w:rsidRPr="00FE58B8" w:rsidRDefault="00820B19" w:rsidP="00F90F52">
      <w:pPr>
        <w:jc w:val="both"/>
        <w:rPr>
          <w:rFonts w:ascii="Times New Roman" w:hAnsi="Times New Roman" w:cs="Times New Roman"/>
          <w:sz w:val="24"/>
          <w:szCs w:val="24"/>
        </w:rPr>
      </w:pP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Izjava podizvajalca</w:t>
      </w:r>
    </w:p>
    <w:p w:rsidR="00820B19" w:rsidRPr="00FE58B8" w:rsidRDefault="00820B19" w:rsidP="00F90F52">
      <w:pPr>
        <w:spacing w:after="120"/>
        <w:jc w:val="both"/>
        <w:rPr>
          <w:rFonts w:ascii="Times New Roman" w:hAnsi="Times New Roman" w:cs="Times New Roman"/>
          <w:sz w:val="24"/>
          <w:szCs w:val="24"/>
        </w:rPr>
      </w:pPr>
    </w:p>
    <w:p w:rsidR="007F7E36" w:rsidRPr="00AB65C3" w:rsidRDefault="00BC69B9" w:rsidP="00AB65C3">
      <w:pPr>
        <w:spacing w:after="0" w:line="240" w:lineRule="auto"/>
        <w:jc w:val="both"/>
        <w:rPr>
          <w:rFonts w:ascii="Times New Roman" w:hAnsi="Times New Roman" w:cs="Times New Roman"/>
          <w:b/>
          <w:bCs/>
          <w:sz w:val="24"/>
          <w:szCs w:val="24"/>
        </w:rPr>
      </w:pPr>
      <w:r w:rsidRPr="00FE58B8">
        <w:rPr>
          <w:rFonts w:ascii="Times New Roman" w:hAnsi="Times New Roman" w:cs="Times New Roman"/>
          <w:color w:val="000000"/>
          <w:sz w:val="24"/>
          <w:szCs w:val="24"/>
        </w:rPr>
        <w:t xml:space="preserve">V zvezi z javnim naročilom </w:t>
      </w:r>
      <w:r w:rsidR="00466EE5" w:rsidRPr="006440EA">
        <w:rPr>
          <w:rFonts w:ascii="Times New Roman" w:hAnsi="Times New Roman" w:cs="Times New Roman"/>
          <w:b/>
          <w:color w:val="000000"/>
          <w:sz w:val="24"/>
          <w:szCs w:val="24"/>
        </w:rPr>
        <w:t>»</w:t>
      </w:r>
      <w:r w:rsidR="008A192E" w:rsidRPr="006440EA">
        <w:rPr>
          <w:rFonts w:ascii="Times New Roman" w:hAnsi="Times New Roman" w:cs="Times New Roman"/>
          <w:b/>
          <w:sz w:val="24"/>
          <w:szCs w:val="24"/>
        </w:rPr>
        <w:t>IZVAJANJE ŠOLSKIH PREVOZOV NA OBMOČJU OBČINE ORMOŽ ZA OBDOBJE 4 ŠOLSKIH LET (2019/2020, 2020/2021, 2021/2022 IN 2022/2023)</w:t>
      </w:r>
      <w:r w:rsidR="00466EE5" w:rsidRPr="006440EA">
        <w:rPr>
          <w:rFonts w:ascii="Times New Roman" w:hAnsi="Times New Roman" w:cs="Times New Roman"/>
          <w:b/>
          <w:color w:val="000000"/>
          <w:sz w:val="24"/>
          <w:szCs w:val="24"/>
        </w:rPr>
        <w:t>«</w:t>
      </w:r>
      <w:r w:rsidR="00466EE5">
        <w:rPr>
          <w:rFonts w:ascii="Times New Roman" w:hAnsi="Times New Roman" w:cs="Times New Roman"/>
          <w:b/>
          <w:color w:val="000000"/>
          <w:sz w:val="24"/>
          <w:szCs w:val="24"/>
        </w:rPr>
        <w:t>,</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izjavljamo, da bomo v primeru izbire gospodarskega subjekta sodelovali pri izvedbi predmeta javnega naročila z deli v vrednosti _______________ EUR v skladu z razpisnimi pogoji.</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Izjavljamo (ustrezno označi):</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 DA zahtevamo izvedbo neposrednih plačil, in zato podajamo soglasje, da sme naročnik namesto glavnega izvajalca poravnati obveznosti glavnega izvajalca, ki nastanejo pri izvajanju javnega naročila do nas kot podizvajalca.</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 NE zahtevamo izvedbe neposrednih plačil.</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tbl>
      <w:tblPr>
        <w:tblStyle w:val="NormalTablePHPDOCX"/>
        <w:tblW w:w="8745" w:type="dxa"/>
        <w:tblInd w:w="108" w:type="dxa"/>
        <w:tblLook w:val="04A0" w:firstRow="1" w:lastRow="0" w:firstColumn="1" w:lastColumn="0" w:noHBand="0" w:noVBand="1"/>
      </w:tblPr>
      <w:tblGrid>
        <w:gridCol w:w="4080"/>
        <w:gridCol w:w="4665"/>
      </w:tblGrid>
      <w:tr w:rsidR="007F7E36" w:rsidRPr="00FE58B8">
        <w:tc>
          <w:tcPr>
            <w:tcW w:w="4080" w:type="dxa"/>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7F7E36" w:rsidRPr="00FE58B8" w:rsidRDefault="00AE28AE" w:rsidP="00F90F52">
            <w:pPr>
              <w:jc w:val="both"/>
              <w:rPr>
                <w:rFonts w:ascii="Times New Roman" w:hAnsi="Times New Roman" w:cs="Times New Roman"/>
                <w:sz w:val="24"/>
                <w:szCs w:val="24"/>
              </w:rPr>
            </w:pPr>
            <w:r>
              <w:rPr>
                <w:rFonts w:ascii="Times New Roman" w:hAnsi="Times New Roman" w:cs="Times New Roman"/>
                <w:color w:val="000000"/>
                <w:position w:val="-2"/>
                <w:sz w:val="24"/>
                <w:szCs w:val="24"/>
              </w:rPr>
              <w:t xml:space="preserve">          </w:t>
            </w:r>
            <w:r w:rsidR="00BC69B9" w:rsidRPr="00FE58B8">
              <w:rPr>
                <w:rFonts w:ascii="Times New Roman" w:hAnsi="Times New Roman" w:cs="Times New Roman"/>
                <w:color w:val="000000"/>
                <w:position w:val="-2"/>
                <w:sz w:val="24"/>
                <w:szCs w:val="24"/>
              </w:rPr>
              <w:t>Ime in priimek: ___________________</w:t>
            </w:r>
          </w:p>
        </w:tc>
      </w:tr>
      <w:tr w:rsidR="007F7E36" w:rsidRPr="00FE58B8">
        <w:tc>
          <w:tcPr>
            <w:tcW w:w="4080" w:type="dxa"/>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7F7E36" w:rsidRPr="00FE58B8" w:rsidRDefault="007F7E36" w:rsidP="00F90F52">
            <w:pPr>
              <w:jc w:val="both"/>
              <w:rPr>
                <w:rFonts w:ascii="Times New Roman" w:hAnsi="Times New Roman" w:cs="Times New Roman"/>
                <w:sz w:val="24"/>
                <w:szCs w:val="24"/>
              </w:rPr>
            </w:pPr>
          </w:p>
          <w:p w:rsidR="007F7E36" w:rsidRPr="00FE58B8" w:rsidRDefault="00AD5058" w:rsidP="00F90F52">
            <w:pPr>
              <w:jc w:val="both"/>
              <w:rPr>
                <w:rFonts w:ascii="Times New Roman" w:hAnsi="Times New Roman" w:cs="Times New Roman"/>
                <w:sz w:val="24"/>
                <w:szCs w:val="24"/>
              </w:rPr>
            </w:pPr>
            <w:r>
              <w:rPr>
                <w:rFonts w:ascii="Times New Roman" w:hAnsi="Times New Roman" w:cs="Times New Roman"/>
                <w:color w:val="A9A9A9"/>
                <w:position w:val="-2"/>
                <w:sz w:val="24"/>
                <w:szCs w:val="24"/>
              </w:rPr>
              <w:t xml:space="preserve">              </w:t>
            </w:r>
            <w:r w:rsidR="00BC69B9" w:rsidRPr="00FE58B8">
              <w:rPr>
                <w:rFonts w:ascii="Times New Roman" w:hAnsi="Times New Roman" w:cs="Times New Roman"/>
                <w:color w:val="A9A9A9"/>
                <w:position w:val="-2"/>
                <w:sz w:val="24"/>
                <w:szCs w:val="24"/>
              </w:rPr>
              <w:t>(žig in podpis)</w:t>
            </w:r>
          </w:p>
        </w:tc>
      </w:tr>
    </w:tbl>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color w:val="000000"/>
          <w:sz w:val="24"/>
          <w:szCs w:val="24"/>
        </w:rPr>
        <w:t> </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b/>
          <w:bCs/>
          <w:i/>
          <w:iCs/>
          <w:color w:val="000000"/>
          <w:sz w:val="24"/>
          <w:szCs w:val="24"/>
          <w:u w:val="single"/>
        </w:rPr>
        <w:t>Opomba:</w:t>
      </w:r>
    </w:p>
    <w:p w:rsidR="007F7E36" w:rsidRPr="00FE58B8" w:rsidRDefault="00BC69B9" w:rsidP="00F90F52">
      <w:pPr>
        <w:spacing w:before="225" w:after="225" w:line="240" w:lineRule="auto"/>
        <w:jc w:val="both"/>
        <w:rPr>
          <w:rFonts w:ascii="Times New Roman" w:hAnsi="Times New Roman" w:cs="Times New Roman"/>
          <w:sz w:val="24"/>
          <w:szCs w:val="24"/>
        </w:rPr>
      </w:pPr>
      <w:r w:rsidRPr="00FE58B8">
        <w:rPr>
          <w:rFonts w:ascii="Times New Roman" w:hAnsi="Times New Roman" w:cs="Times New Roman"/>
          <w:i/>
          <w:iCs/>
          <w:color w:val="000000"/>
          <w:sz w:val="24"/>
          <w:szCs w:val="24"/>
        </w:rPr>
        <w:t>V primeru večjega števila podizvajalcev se obrazec fotokopira.</w:t>
      </w:r>
    </w:p>
    <w:p w:rsidR="007F7E36" w:rsidRPr="00FE58B8" w:rsidRDefault="007F7E36" w:rsidP="00F90F52">
      <w:pPr>
        <w:jc w:val="both"/>
        <w:rPr>
          <w:rFonts w:ascii="Times New Roman" w:hAnsi="Times New Roman" w:cs="Times New Roman"/>
          <w:sz w:val="24"/>
          <w:szCs w:val="24"/>
        </w:rPr>
        <w:sectPr w:rsidR="007F7E36" w:rsidRPr="00FE58B8" w:rsidSect="00477B44">
          <w:footerReference w:type="default" r:id="rId22"/>
          <w:pgSz w:w="11906" w:h="16838"/>
          <w:pgMar w:top="1418" w:right="1418" w:bottom="1418" w:left="1418" w:header="567" w:footer="596" w:gutter="0"/>
          <w:cols w:space="708"/>
          <w:docGrid w:linePitch="360"/>
        </w:sectPr>
      </w:pPr>
    </w:p>
    <w:p w:rsidR="00820B19" w:rsidRPr="00FE58B8" w:rsidRDefault="00E441B6" w:rsidP="00AD5058">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Obrazec št: 8</w:t>
      </w:r>
    </w:p>
    <w:p w:rsidR="00820B19" w:rsidRPr="00FE58B8" w:rsidRDefault="00BC69B9" w:rsidP="00F90F52">
      <w:pPr>
        <w:pStyle w:val="Naslov1"/>
        <w:pBdr>
          <w:top w:val="single" w:sz="36" w:space="0"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Izjava zastopnika podizvajalca v zvezi z izpolnjevanjem obveznih pogojev za podizvajalce</w:t>
      </w:r>
    </w:p>
    <w:p w:rsidR="007F7E36" w:rsidRPr="00AE28AE" w:rsidRDefault="00BC69B9" w:rsidP="00F90F52">
      <w:pPr>
        <w:spacing w:before="225" w:after="225" w:line="240" w:lineRule="auto"/>
        <w:jc w:val="both"/>
        <w:rPr>
          <w:rFonts w:ascii="Times New Roman" w:hAnsi="Times New Roman" w:cs="Times New Roman"/>
        </w:rPr>
      </w:pPr>
      <w:r w:rsidRPr="00AE28AE">
        <w:rPr>
          <w:rFonts w:ascii="Times New Roman" w:hAnsi="Times New Roman" w:cs="Times New Roman"/>
          <w:color w:val="000000"/>
        </w:rPr>
        <w:t>Pod kazensko in materialno odgovornostjo izjavljamo da </w:t>
      </w:r>
      <w:r w:rsidR="00791FF6">
        <w:rPr>
          <w:rFonts w:ascii="Times New Roman" w:hAnsi="Times New Roman" w:cs="Times New Roman"/>
          <w:color w:val="000000"/>
        </w:rPr>
        <w:t>___________________________</w:t>
      </w:r>
      <w:r w:rsidRPr="00AE28AE">
        <w:rPr>
          <w:rFonts w:ascii="Times New Roman" w:hAnsi="Times New Roman" w:cs="Times New Roman"/>
          <w:color w:val="000000"/>
        </w:rPr>
        <w:t> (</w:t>
      </w:r>
      <w:r w:rsidR="00AE28AE" w:rsidRPr="00AE28AE">
        <w:rPr>
          <w:rFonts w:ascii="Times New Roman" w:hAnsi="Times New Roman" w:cs="Times New Roman"/>
          <w:color w:val="000000"/>
        </w:rPr>
        <w:t>f</w:t>
      </w:r>
      <w:r w:rsidRPr="00AE28AE">
        <w:rPr>
          <w:rFonts w:ascii="Times New Roman" w:hAnsi="Times New Roman" w:cs="Times New Roman"/>
          <w:color w:val="000000"/>
        </w:rPr>
        <w:t>irma),</w:t>
      </w:r>
      <w:r w:rsidR="0000164B" w:rsidRPr="00AE28AE">
        <w:rPr>
          <w:rFonts w:ascii="Times New Roman" w:hAnsi="Times New Roman" w:cs="Times New Roman"/>
          <w:color w:val="000000"/>
        </w:rPr>
        <w:t xml:space="preserve"> </w:t>
      </w:r>
      <w:r w:rsidR="00791FF6">
        <w:rPr>
          <w:rFonts w:ascii="Times New Roman" w:hAnsi="Times New Roman" w:cs="Times New Roman"/>
          <w:color w:val="000000"/>
        </w:rPr>
        <w:t>_______________________________________</w:t>
      </w:r>
      <w:r w:rsidRPr="00AE28AE">
        <w:rPr>
          <w:rFonts w:ascii="Times New Roman" w:hAnsi="Times New Roman" w:cs="Times New Roman"/>
          <w:color w:val="000000"/>
        </w:rPr>
        <w:t> (</w:t>
      </w:r>
      <w:r w:rsidR="00AE28AE" w:rsidRPr="00AE28AE">
        <w:rPr>
          <w:rFonts w:ascii="Times New Roman" w:hAnsi="Times New Roman" w:cs="Times New Roman"/>
          <w:color w:val="000000"/>
        </w:rPr>
        <w:t>n</w:t>
      </w:r>
      <w:r w:rsidR="00791FF6">
        <w:rPr>
          <w:rFonts w:ascii="Times New Roman" w:hAnsi="Times New Roman" w:cs="Times New Roman"/>
          <w:color w:val="000000"/>
        </w:rPr>
        <w:t>aslov), matična številka: ________________</w:t>
      </w:r>
      <w:r w:rsidRPr="00AE28AE">
        <w:rPr>
          <w:rFonts w:ascii="Times New Roman" w:hAnsi="Times New Roman" w:cs="Times New Roman"/>
          <w:color w:val="000000"/>
        </w:rPr>
        <w:t>,</w:t>
      </w:r>
    </w:p>
    <w:tbl>
      <w:tblPr>
        <w:tblStyle w:val="NormalTablePHPDOCX"/>
        <w:tblW w:w="0" w:type="auto"/>
        <w:tblInd w:w="108" w:type="dxa"/>
        <w:tblLook w:val="04A0" w:firstRow="1" w:lastRow="0" w:firstColumn="1" w:lastColumn="0" w:noHBand="0" w:noVBand="1"/>
      </w:tblPr>
      <w:tblGrid>
        <w:gridCol w:w="9178"/>
      </w:tblGrid>
      <w:tr w:rsidR="007F7E36" w:rsidRPr="00AE28AE">
        <w:tc>
          <w:tcPr>
            <w:tcW w:w="0" w:type="auto"/>
            <w:tcMar>
              <w:top w:w="0" w:type="auto"/>
              <w:bottom w:w="0" w:type="auto"/>
            </w:tcMar>
          </w:tcPr>
          <w:p w:rsidR="007F7E36" w:rsidRPr="00AE28AE" w:rsidRDefault="00BC69B9" w:rsidP="00435FDC">
            <w:pPr>
              <w:numPr>
                <w:ilvl w:val="0"/>
                <w:numId w:val="17"/>
              </w:numPr>
              <w:jc w:val="both"/>
              <w:rPr>
                <w:rFonts w:ascii="Times New Roman" w:hAnsi="Times New Roman" w:cs="Times New Roman"/>
                <w:color w:val="000000"/>
              </w:rPr>
            </w:pPr>
            <w:r w:rsidRPr="00AE28AE">
              <w:rPr>
                <w:rFonts w:ascii="Times New Roman" w:hAnsi="Times New Roman" w:cs="Times New Roman"/>
                <w:color w:val="000000"/>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7F7E36" w:rsidRPr="00AE28AE" w:rsidRDefault="00BC69B9" w:rsidP="00435FDC">
            <w:pPr>
              <w:numPr>
                <w:ilvl w:val="0"/>
                <w:numId w:val="17"/>
              </w:numPr>
              <w:jc w:val="both"/>
              <w:rPr>
                <w:rFonts w:ascii="Times New Roman" w:hAnsi="Times New Roman" w:cs="Times New Roman"/>
                <w:color w:val="000000"/>
              </w:rPr>
            </w:pPr>
            <w:r w:rsidRPr="00AE28AE">
              <w:rPr>
                <w:rFonts w:ascii="Times New Roman" w:hAnsi="Times New Roman" w:cs="Times New Roman"/>
                <w:color w:val="000000"/>
              </w:rPr>
              <w:t xml:space="preserve">na dan oddaje ponudbe ali prijave nimamo </w:t>
            </w:r>
            <w:proofErr w:type="spellStart"/>
            <w:r w:rsidRPr="00AE28AE">
              <w:rPr>
                <w:rFonts w:ascii="Times New Roman" w:hAnsi="Times New Roman" w:cs="Times New Roman"/>
                <w:color w:val="000000"/>
              </w:rPr>
              <w:t>nepredloženih</w:t>
            </w:r>
            <w:proofErr w:type="spellEnd"/>
            <w:r w:rsidRPr="00AE28AE">
              <w:rPr>
                <w:rFonts w:ascii="Times New Roman" w:hAnsi="Times New Roman" w:cs="Times New Roman"/>
                <w:color w:val="000000"/>
              </w:rPr>
              <w:t xml:space="preserve"> obračunov davčnih odtegljajev za dohodke iz delovnega razmerja za obdobje zadnjih petih let do dne oddaje ponudbe ali prijave,</w:t>
            </w:r>
          </w:p>
          <w:p w:rsidR="007F7E36" w:rsidRPr="00AE28AE" w:rsidRDefault="00BC69B9" w:rsidP="00435FDC">
            <w:pPr>
              <w:numPr>
                <w:ilvl w:val="0"/>
                <w:numId w:val="17"/>
              </w:numPr>
              <w:jc w:val="both"/>
              <w:rPr>
                <w:rFonts w:ascii="Times New Roman" w:hAnsi="Times New Roman" w:cs="Times New Roman"/>
                <w:color w:val="000000"/>
              </w:rPr>
            </w:pPr>
            <w:r w:rsidRPr="00AE28AE">
              <w:rPr>
                <w:rFonts w:ascii="Times New Roman" w:hAnsi="Times New Roman" w:cs="Times New Roman"/>
                <w:color w:val="000000"/>
              </w:rPr>
              <w:t>smo vpisani v poklicni oziroma po</w:t>
            </w:r>
            <w:r w:rsidR="0000164B" w:rsidRPr="00AE28AE">
              <w:rPr>
                <w:rFonts w:ascii="Times New Roman" w:hAnsi="Times New Roman" w:cs="Times New Roman"/>
                <w:color w:val="000000"/>
              </w:rPr>
              <w:t>slovni register v državi sedeža,</w:t>
            </w:r>
          </w:p>
          <w:p w:rsidR="0000164B" w:rsidRPr="00AE28AE" w:rsidRDefault="0000164B" w:rsidP="00435FDC">
            <w:pPr>
              <w:numPr>
                <w:ilvl w:val="0"/>
                <w:numId w:val="17"/>
              </w:numPr>
              <w:jc w:val="both"/>
              <w:rPr>
                <w:rFonts w:ascii="Times New Roman" w:hAnsi="Times New Roman" w:cs="Times New Roman"/>
                <w:color w:val="000000"/>
              </w:rPr>
            </w:pPr>
            <w:r w:rsidRPr="00AE28AE">
              <w:rPr>
                <w:rFonts w:ascii="Times New Roman" w:hAnsi="Times New Roman" w:cs="Times New Roman"/>
                <w:color w:val="000000"/>
              </w:rPr>
              <w:t>na dan, ko poteče rok za oddajo ponudb nismo bili izločeni iz postopkov oddaje javnih naročil zaradi uvrstitve v evidenco gospodarskih subjektov z negativnimi referencami.</w:t>
            </w:r>
          </w:p>
        </w:tc>
      </w:tr>
    </w:tbl>
    <w:p w:rsidR="007F7E36" w:rsidRPr="00AE28AE" w:rsidRDefault="00BC69B9" w:rsidP="00F90F52">
      <w:pPr>
        <w:spacing w:before="225" w:after="225" w:line="240" w:lineRule="auto"/>
        <w:jc w:val="both"/>
        <w:rPr>
          <w:rFonts w:ascii="Times New Roman" w:hAnsi="Times New Roman" w:cs="Times New Roman"/>
        </w:rPr>
      </w:pPr>
      <w:r w:rsidRPr="00AE28AE">
        <w:rPr>
          <w:rFonts w:ascii="Times New Roman" w:hAnsi="Times New Roman" w:cs="Times New Roman"/>
          <w:color w:val="000000"/>
        </w:rPr>
        <w:t>Obenem izjavljamo, da:</w:t>
      </w:r>
    </w:p>
    <w:tbl>
      <w:tblPr>
        <w:tblStyle w:val="NormalTablePHPDOCX"/>
        <w:tblW w:w="0" w:type="auto"/>
        <w:tblInd w:w="108" w:type="dxa"/>
        <w:tblLook w:val="04A0" w:firstRow="1" w:lastRow="0" w:firstColumn="1" w:lastColumn="0" w:noHBand="0" w:noVBand="1"/>
      </w:tblPr>
      <w:tblGrid>
        <w:gridCol w:w="9178"/>
      </w:tblGrid>
      <w:tr w:rsidR="007F7E36" w:rsidRPr="00AE28AE">
        <w:tc>
          <w:tcPr>
            <w:tcW w:w="0" w:type="auto"/>
            <w:tcMar>
              <w:top w:w="0" w:type="auto"/>
              <w:bottom w:w="0" w:type="auto"/>
            </w:tcMar>
          </w:tcPr>
          <w:p w:rsidR="007F7E36" w:rsidRPr="00AE28AE" w:rsidRDefault="00BC69B9" w:rsidP="00435FDC">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lahko naročnik sam pridobi potrdila, ki se nanašajo na zgoraj navedeno iz uradnih evidenc, ki jih vodijo državni organi, organi lokalnih skupnosti ali nosilci javnih pooblastil,</w:t>
            </w:r>
          </w:p>
          <w:p w:rsidR="007F7E36" w:rsidRPr="00AE28AE" w:rsidRDefault="00BC69B9" w:rsidP="00435FDC">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7F7E36" w:rsidRPr="00AE28AE" w:rsidRDefault="00BC69B9" w:rsidP="00AD5058">
      <w:pPr>
        <w:spacing w:before="225" w:after="225" w:line="240" w:lineRule="auto"/>
        <w:jc w:val="center"/>
        <w:rPr>
          <w:rFonts w:ascii="Times New Roman" w:hAnsi="Times New Roman" w:cs="Times New Roman"/>
        </w:rPr>
      </w:pPr>
      <w:r w:rsidRPr="00AE28AE">
        <w:rPr>
          <w:rFonts w:ascii="Times New Roman" w:hAnsi="Times New Roman" w:cs="Times New Roman"/>
          <w:b/>
          <w:bCs/>
          <w:color w:val="000000"/>
        </w:rPr>
        <w:t>in</w:t>
      </w:r>
    </w:p>
    <w:p w:rsidR="007F7E36" w:rsidRPr="00AE28AE" w:rsidRDefault="00BC69B9" w:rsidP="00AD5058">
      <w:pPr>
        <w:spacing w:before="225" w:after="225" w:line="240" w:lineRule="auto"/>
        <w:jc w:val="center"/>
        <w:rPr>
          <w:rFonts w:ascii="Times New Roman" w:hAnsi="Times New Roman" w:cs="Times New Roman"/>
        </w:rPr>
      </w:pPr>
      <w:r w:rsidRPr="00AE28AE">
        <w:rPr>
          <w:rFonts w:ascii="Times New Roman" w:hAnsi="Times New Roman" w:cs="Times New Roman"/>
          <w:b/>
          <w:bCs/>
          <w:color w:val="000000"/>
        </w:rPr>
        <w:t>POOBLASTILO</w:t>
      </w:r>
    </w:p>
    <w:p w:rsidR="007F7E36" w:rsidRPr="00AE28AE" w:rsidRDefault="00BC69B9" w:rsidP="00F90F52">
      <w:pPr>
        <w:spacing w:before="225" w:after="225" w:line="240" w:lineRule="auto"/>
        <w:jc w:val="both"/>
        <w:rPr>
          <w:rFonts w:ascii="Times New Roman" w:hAnsi="Times New Roman" w:cs="Times New Roman"/>
        </w:rPr>
      </w:pPr>
      <w:r w:rsidRPr="00AE28AE">
        <w:rPr>
          <w:rFonts w:ascii="Times New Roman" w:hAnsi="Times New Roman" w:cs="Times New Roman"/>
          <w:color w:val="000000"/>
        </w:rPr>
        <w:t xml:space="preserve">Pooblaščamo naročnika OBČINA </w:t>
      </w:r>
      <w:r w:rsidR="008A192E">
        <w:rPr>
          <w:rFonts w:ascii="Times New Roman" w:hAnsi="Times New Roman" w:cs="Times New Roman"/>
          <w:color w:val="000000"/>
        </w:rPr>
        <w:t>ORMOŽ, Ptujska c. 6, 2270 Ormož</w:t>
      </w:r>
      <w:r w:rsidRPr="00AE28AE">
        <w:rPr>
          <w:rFonts w:ascii="Times New Roman" w:hAnsi="Times New Roman" w:cs="Times New Roman"/>
          <w:color w:val="000000"/>
        </w:rPr>
        <w:t>,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94"/>
        <w:gridCol w:w="6051"/>
      </w:tblGrid>
      <w:tr w:rsidR="007F7E36" w:rsidRPr="00AE28AE" w:rsidTr="00AE28AE">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Polno ime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7F7E36" w:rsidRPr="00AE28AE" w:rsidTr="00AE28AE">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Sedež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7F7E36" w:rsidRPr="00AE28AE" w:rsidTr="00AE28AE">
        <w:trPr>
          <w:trHeight w:val="485"/>
        </w:trPr>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Številka vpisa v sodni register (št. vložka):</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7F7E36" w:rsidRPr="00AE28AE" w:rsidTr="00AE28AE">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Matična številka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7F7E36" w:rsidRPr="00AE28AE" w:rsidTr="00AE28AE">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Davčna številka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 </w:t>
            </w:r>
          </w:p>
        </w:tc>
      </w:tr>
    </w:tbl>
    <w:tbl>
      <w:tblPr>
        <w:tblStyle w:val="NormalTablePHPDOCX"/>
        <w:tblW w:w="8745" w:type="dxa"/>
        <w:tblInd w:w="108" w:type="dxa"/>
        <w:tblLook w:val="04A0" w:firstRow="1" w:lastRow="0" w:firstColumn="1" w:lastColumn="0" w:noHBand="0" w:noVBand="1"/>
      </w:tblPr>
      <w:tblGrid>
        <w:gridCol w:w="4080"/>
        <w:gridCol w:w="4665"/>
      </w:tblGrid>
      <w:tr w:rsidR="007F7E36" w:rsidRPr="00AE28AE">
        <w:tc>
          <w:tcPr>
            <w:tcW w:w="4080" w:type="dxa"/>
            <w:tcMar>
              <w:top w:w="75" w:type="dxa"/>
              <w:bottom w:w="75" w:type="dxa"/>
            </w:tcMar>
            <w:vAlign w:val="center"/>
          </w:tcPr>
          <w:p w:rsidR="00BF3C29" w:rsidRDefault="00BF3C29" w:rsidP="00F90F52">
            <w:pPr>
              <w:jc w:val="both"/>
              <w:rPr>
                <w:rFonts w:ascii="Times New Roman" w:hAnsi="Times New Roman" w:cs="Times New Roman"/>
                <w:color w:val="000000"/>
              </w:rPr>
            </w:pPr>
          </w:p>
          <w:p w:rsidR="00BF3C29" w:rsidRDefault="00BF3C29" w:rsidP="00F90F52">
            <w:pPr>
              <w:jc w:val="both"/>
              <w:rPr>
                <w:rFonts w:ascii="Times New Roman" w:hAnsi="Times New Roman" w:cs="Times New Roman"/>
                <w:color w:val="000000"/>
              </w:rPr>
            </w:pPr>
          </w:p>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rPr>
              <w:t> </w:t>
            </w:r>
            <w:r w:rsidRPr="00AE28AE">
              <w:rPr>
                <w:rFonts w:ascii="Times New Roman" w:hAnsi="Times New Roman" w:cs="Times New Roman"/>
                <w:color w:val="000000"/>
                <w:position w:val="-2"/>
              </w:rPr>
              <w:t>Kraj in datum:</w:t>
            </w:r>
          </w:p>
        </w:tc>
        <w:tc>
          <w:tcPr>
            <w:tcW w:w="0" w:type="auto"/>
            <w:tcMar>
              <w:top w:w="75" w:type="dxa"/>
              <w:bottom w:w="75" w:type="dxa"/>
            </w:tcMar>
            <w:vAlign w:val="center"/>
          </w:tcPr>
          <w:p w:rsidR="00BF3C29" w:rsidRDefault="00BF3C29" w:rsidP="00F90F52">
            <w:pPr>
              <w:jc w:val="both"/>
              <w:rPr>
                <w:rFonts w:ascii="Times New Roman" w:hAnsi="Times New Roman" w:cs="Times New Roman"/>
                <w:color w:val="000000"/>
                <w:position w:val="-2"/>
              </w:rPr>
            </w:pPr>
          </w:p>
          <w:p w:rsidR="00BF3C29" w:rsidRDefault="00BF3C29" w:rsidP="00F90F52">
            <w:pPr>
              <w:jc w:val="both"/>
              <w:rPr>
                <w:rFonts w:ascii="Times New Roman" w:hAnsi="Times New Roman" w:cs="Times New Roman"/>
                <w:color w:val="000000"/>
                <w:position w:val="-2"/>
              </w:rPr>
            </w:pPr>
          </w:p>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Ime in priimek: _____________________</w:t>
            </w:r>
          </w:p>
        </w:tc>
      </w:tr>
      <w:tr w:rsidR="007F7E36" w:rsidRPr="00AE28AE">
        <w:tc>
          <w:tcPr>
            <w:tcW w:w="4080" w:type="dxa"/>
            <w:tcMar>
              <w:top w:w="75" w:type="dxa"/>
              <w:bottom w:w="75" w:type="dxa"/>
            </w:tcMar>
            <w:vAlign w:val="center"/>
          </w:tcPr>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000000"/>
                <w:position w:val="-2"/>
              </w:rPr>
              <w:t> </w:t>
            </w:r>
          </w:p>
        </w:tc>
        <w:tc>
          <w:tcPr>
            <w:tcW w:w="0" w:type="auto"/>
            <w:tcMar>
              <w:top w:w="75" w:type="dxa"/>
              <w:bottom w:w="75" w:type="dxa"/>
            </w:tcMar>
            <w:vAlign w:val="center"/>
          </w:tcPr>
          <w:p w:rsidR="007F7E36" w:rsidRPr="00AE28AE" w:rsidRDefault="007F7E36" w:rsidP="00F90F52">
            <w:pPr>
              <w:jc w:val="both"/>
              <w:rPr>
                <w:rFonts w:ascii="Times New Roman" w:hAnsi="Times New Roman" w:cs="Times New Roman"/>
              </w:rPr>
            </w:pPr>
          </w:p>
          <w:p w:rsidR="007F7E36" w:rsidRPr="00AE28AE" w:rsidRDefault="00BC69B9" w:rsidP="00F90F52">
            <w:pPr>
              <w:jc w:val="both"/>
              <w:rPr>
                <w:rFonts w:ascii="Times New Roman" w:hAnsi="Times New Roman" w:cs="Times New Roman"/>
              </w:rPr>
            </w:pPr>
            <w:r w:rsidRPr="00AE28AE">
              <w:rPr>
                <w:rFonts w:ascii="Times New Roman" w:hAnsi="Times New Roman" w:cs="Times New Roman"/>
                <w:color w:val="A9A9A9"/>
                <w:position w:val="-2"/>
              </w:rPr>
              <w:t>(žig in podpis)</w:t>
            </w:r>
          </w:p>
        </w:tc>
      </w:tr>
    </w:tbl>
    <w:p w:rsidR="00BF3C29" w:rsidRDefault="00BF3C29" w:rsidP="00BB7E41">
      <w:pPr>
        <w:spacing w:before="225" w:after="225" w:line="240" w:lineRule="auto"/>
        <w:jc w:val="right"/>
        <w:rPr>
          <w:rFonts w:ascii="Times New Roman" w:hAnsi="Times New Roman" w:cs="Times New Roman"/>
          <w:color w:val="000000"/>
        </w:rPr>
      </w:pPr>
    </w:p>
    <w:p w:rsidR="005A71B1" w:rsidRDefault="00BC69B9" w:rsidP="00BB7E41">
      <w:pPr>
        <w:spacing w:before="225" w:after="225" w:line="240" w:lineRule="auto"/>
        <w:jc w:val="right"/>
        <w:rPr>
          <w:rFonts w:ascii="Times New Roman" w:hAnsi="Times New Roman" w:cs="Times New Roman"/>
          <w:sz w:val="24"/>
          <w:szCs w:val="24"/>
        </w:rPr>
      </w:pPr>
      <w:r w:rsidRPr="00AE28AE">
        <w:rPr>
          <w:rFonts w:ascii="Times New Roman" w:hAnsi="Times New Roman" w:cs="Times New Roman"/>
          <w:color w:val="000000"/>
        </w:rPr>
        <w:lastRenderedPageBreak/>
        <w:t> </w:t>
      </w:r>
      <w:r w:rsidR="005A71B1" w:rsidRPr="00FE58B8">
        <w:rPr>
          <w:rFonts w:ascii="Times New Roman" w:hAnsi="Times New Roman" w:cs="Times New Roman"/>
          <w:sz w:val="24"/>
          <w:szCs w:val="24"/>
        </w:rPr>
        <w:t xml:space="preserve">Obrazec št: </w:t>
      </w:r>
      <w:r w:rsidR="00E441B6">
        <w:rPr>
          <w:rFonts w:ascii="Times New Roman" w:hAnsi="Times New Roman" w:cs="Times New Roman"/>
          <w:sz w:val="24"/>
          <w:szCs w:val="24"/>
        </w:rPr>
        <w:t>9</w:t>
      </w:r>
    </w:p>
    <w:p w:rsidR="005A71B1" w:rsidRPr="00FE58B8" w:rsidRDefault="005A71B1" w:rsidP="00F90F52">
      <w:pPr>
        <w:pStyle w:val="Naslov1"/>
        <w:pBdr>
          <w:top w:val="single" w:sz="36" w:space="0"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Pr>
          <w:rFonts w:ascii="Times New Roman" w:hAnsi="Times New Roman" w:cs="Times New Roman"/>
          <w:sz w:val="24"/>
          <w:szCs w:val="24"/>
        </w:rPr>
        <w:t>Pooblastilo</w:t>
      </w:r>
      <w:r w:rsidRPr="00FE58B8">
        <w:rPr>
          <w:rFonts w:ascii="Times New Roman" w:hAnsi="Times New Roman" w:cs="Times New Roman"/>
          <w:sz w:val="24"/>
          <w:szCs w:val="24"/>
        </w:rPr>
        <w:t xml:space="preserve"> </w:t>
      </w:r>
      <w:r>
        <w:rPr>
          <w:rFonts w:ascii="Times New Roman" w:hAnsi="Times New Roman" w:cs="Times New Roman"/>
          <w:sz w:val="24"/>
          <w:szCs w:val="24"/>
        </w:rPr>
        <w:t>ponudnika (partnerja) za pridobitev podatkov</w:t>
      </w:r>
    </w:p>
    <w:p w:rsidR="005A71B1" w:rsidRDefault="005A71B1" w:rsidP="00F90F52">
      <w:pPr>
        <w:spacing w:before="225" w:after="225" w:line="240" w:lineRule="auto"/>
        <w:jc w:val="both"/>
        <w:rPr>
          <w:rFonts w:ascii="Times New Roman" w:hAnsi="Times New Roman" w:cs="Times New Roman"/>
          <w:color w:val="000000"/>
        </w:rPr>
      </w:pPr>
    </w:p>
    <w:p w:rsidR="005A71B1" w:rsidRPr="00AE28AE" w:rsidRDefault="005A71B1" w:rsidP="00F90F52">
      <w:pPr>
        <w:spacing w:before="225" w:after="225" w:line="240" w:lineRule="auto"/>
        <w:jc w:val="both"/>
        <w:rPr>
          <w:rFonts w:ascii="Times New Roman" w:hAnsi="Times New Roman" w:cs="Times New Roman"/>
        </w:rPr>
      </w:pPr>
      <w:r w:rsidRPr="00AE28AE">
        <w:rPr>
          <w:rFonts w:ascii="Times New Roman" w:hAnsi="Times New Roman" w:cs="Times New Roman"/>
          <w:color w:val="000000"/>
        </w:rPr>
        <w:t>Pod kazensko in materialno odgovornostjo izjavljamo</w:t>
      </w:r>
      <w:r>
        <w:rPr>
          <w:rFonts w:ascii="Times New Roman" w:hAnsi="Times New Roman" w:cs="Times New Roman"/>
          <w:color w:val="000000"/>
        </w:rPr>
        <w:t>,</w:t>
      </w:r>
      <w:r w:rsidRPr="00AE28AE">
        <w:rPr>
          <w:rFonts w:ascii="Times New Roman" w:hAnsi="Times New Roman" w:cs="Times New Roman"/>
          <w:color w:val="000000"/>
        </w:rPr>
        <w:t xml:space="preserve"> da </w:t>
      </w:r>
      <w:r>
        <w:rPr>
          <w:rFonts w:ascii="Times New Roman" w:hAnsi="Times New Roman" w:cs="Times New Roman"/>
          <w:color w:val="000000"/>
        </w:rPr>
        <w:t>___________________________</w:t>
      </w:r>
      <w:r w:rsidRPr="00AE28AE">
        <w:rPr>
          <w:rFonts w:ascii="Times New Roman" w:hAnsi="Times New Roman" w:cs="Times New Roman"/>
          <w:color w:val="000000"/>
        </w:rPr>
        <w:t xml:space="preserve"> (firma), </w:t>
      </w:r>
      <w:r>
        <w:rPr>
          <w:rFonts w:ascii="Times New Roman" w:hAnsi="Times New Roman" w:cs="Times New Roman"/>
          <w:color w:val="000000"/>
        </w:rPr>
        <w:t>_______________________________________</w:t>
      </w:r>
      <w:r w:rsidRPr="00AE28AE">
        <w:rPr>
          <w:rFonts w:ascii="Times New Roman" w:hAnsi="Times New Roman" w:cs="Times New Roman"/>
          <w:color w:val="000000"/>
        </w:rPr>
        <w:t> (n</w:t>
      </w:r>
      <w:r>
        <w:rPr>
          <w:rFonts w:ascii="Times New Roman" w:hAnsi="Times New Roman" w:cs="Times New Roman"/>
          <w:color w:val="000000"/>
        </w:rPr>
        <w:t>aslov), matična številka: ________________</w:t>
      </w:r>
      <w:r w:rsidRPr="00AE28AE">
        <w:rPr>
          <w:rFonts w:ascii="Times New Roman" w:hAnsi="Times New Roman" w:cs="Times New Roman"/>
          <w:color w:val="000000"/>
        </w:rPr>
        <w:t>,</w:t>
      </w:r>
    </w:p>
    <w:tbl>
      <w:tblPr>
        <w:tblStyle w:val="NormalTablePHPDOCX"/>
        <w:tblW w:w="0" w:type="auto"/>
        <w:tblInd w:w="108" w:type="dxa"/>
        <w:tblLook w:val="04A0" w:firstRow="1" w:lastRow="0" w:firstColumn="1" w:lastColumn="0" w:noHBand="0" w:noVBand="1"/>
      </w:tblPr>
      <w:tblGrid>
        <w:gridCol w:w="9178"/>
      </w:tblGrid>
      <w:tr w:rsidR="005A71B1" w:rsidRPr="00AE28AE" w:rsidTr="00F90F52">
        <w:tc>
          <w:tcPr>
            <w:tcW w:w="0" w:type="auto"/>
            <w:tcMar>
              <w:top w:w="0" w:type="auto"/>
              <w:bottom w:w="0" w:type="auto"/>
            </w:tcMar>
          </w:tcPr>
          <w:p w:rsidR="005A71B1" w:rsidRPr="00AE28AE" w:rsidRDefault="005A71B1" w:rsidP="00435FDC">
            <w:pPr>
              <w:numPr>
                <w:ilvl w:val="0"/>
                <w:numId w:val="17"/>
              </w:numPr>
              <w:jc w:val="both"/>
              <w:rPr>
                <w:rFonts w:ascii="Times New Roman" w:hAnsi="Times New Roman" w:cs="Times New Roman"/>
                <w:color w:val="000000"/>
              </w:rPr>
            </w:pPr>
            <w:r w:rsidRPr="00AE28AE">
              <w:rPr>
                <w:rFonts w:ascii="Times New Roman" w:hAnsi="Times New Roman" w:cs="Times New Roman"/>
                <w:color w:val="000000"/>
              </w:rPr>
              <w:t>nimamo na dan, ko je bila oddana prijava oziroma ponudba, v skladu s predpisi države, v kateri imamo sedež, zapadlih, neplačanih obveznih dajatev in drugih denarnih nedavčnih obveznosti v skladu z zakonom, ki ureja finančno upravo, ki jih pobira davčni organ v skladu s predpisi države, v vrednosti 50 EUR ali več,</w:t>
            </w:r>
          </w:p>
          <w:p w:rsidR="005A71B1" w:rsidRPr="00D17319" w:rsidRDefault="005A71B1" w:rsidP="00435FDC">
            <w:pPr>
              <w:numPr>
                <w:ilvl w:val="0"/>
                <w:numId w:val="17"/>
              </w:numPr>
              <w:jc w:val="both"/>
              <w:rPr>
                <w:rFonts w:ascii="Times New Roman" w:hAnsi="Times New Roman" w:cs="Times New Roman"/>
                <w:color w:val="000000"/>
              </w:rPr>
            </w:pPr>
            <w:r w:rsidRPr="00AE28AE">
              <w:rPr>
                <w:rFonts w:ascii="Times New Roman" w:hAnsi="Times New Roman" w:cs="Times New Roman"/>
                <w:color w:val="000000"/>
              </w:rPr>
              <w:t xml:space="preserve">na dan oddaje ponudbe ali prijave nimamo </w:t>
            </w:r>
            <w:proofErr w:type="spellStart"/>
            <w:r w:rsidRPr="00AE28AE">
              <w:rPr>
                <w:rFonts w:ascii="Times New Roman" w:hAnsi="Times New Roman" w:cs="Times New Roman"/>
                <w:color w:val="000000"/>
              </w:rPr>
              <w:t>nepredloženih</w:t>
            </w:r>
            <w:proofErr w:type="spellEnd"/>
            <w:r w:rsidRPr="00AE28AE">
              <w:rPr>
                <w:rFonts w:ascii="Times New Roman" w:hAnsi="Times New Roman" w:cs="Times New Roman"/>
                <w:color w:val="000000"/>
              </w:rPr>
              <w:t xml:space="preserve"> obračunov davčnih odtegljajev za dohodke iz delovnega razmerja za obdobje zadnjih petih let do</w:t>
            </w:r>
            <w:r>
              <w:rPr>
                <w:rFonts w:ascii="Times New Roman" w:hAnsi="Times New Roman" w:cs="Times New Roman"/>
                <w:color w:val="000000"/>
              </w:rPr>
              <w:t xml:space="preserve"> dne oddaje ponudbe ali prijave.</w:t>
            </w:r>
          </w:p>
        </w:tc>
      </w:tr>
    </w:tbl>
    <w:p w:rsidR="005A71B1" w:rsidRPr="00AE28AE" w:rsidRDefault="005A71B1" w:rsidP="00F90F52">
      <w:pPr>
        <w:spacing w:before="225" w:after="225" w:line="240" w:lineRule="auto"/>
        <w:jc w:val="both"/>
        <w:rPr>
          <w:rFonts w:ascii="Times New Roman" w:hAnsi="Times New Roman" w:cs="Times New Roman"/>
        </w:rPr>
      </w:pPr>
      <w:r w:rsidRPr="00AE28AE">
        <w:rPr>
          <w:rFonts w:ascii="Times New Roman" w:hAnsi="Times New Roman" w:cs="Times New Roman"/>
          <w:color w:val="000000"/>
        </w:rPr>
        <w:t>Obenem izjavljamo, da:</w:t>
      </w:r>
    </w:p>
    <w:tbl>
      <w:tblPr>
        <w:tblStyle w:val="NormalTablePHPDOCX"/>
        <w:tblW w:w="0" w:type="auto"/>
        <w:tblInd w:w="108" w:type="dxa"/>
        <w:tblLook w:val="04A0" w:firstRow="1" w:lastRow="0" w:firstColumn="1" w:lastColumn="0" w:noHBand="0" w:noVBand="1"/>
      </w:tblPr>
      <w:tblGrid>
        <w:gridCol w:w="9178"/>
      </w:tblGrid>
      <w:tr w:rsidR="005A71B1" w:rsidRPr="00AE28AE" w:rsidTr="00F90F52">
        <w:tc>
          <w:tcPr>
            <w:tcW w:w="0" w:type="auto"/>
            <w:tcMar>
              <w:top w:w="0" w:type="auto"/>
              <w:bottom w:w="0" w:type="auto"/>
            </w:tcMar>
          </w:tcPr>
          <w:p w:rsidR="005A71B1" w:rsidRPr="00AE28AE" w:rsidRDefault="005A71B1" w:rsidP="00435FDC">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lahko naročnik sam pridobi potrdila, ki se nanašajo na zgoraj navedeno iz uradnih evidenc, ki jih vodijo državni organi, organi lokalnih skupnosti ali nosilci javnih pooblastil,</w:t>
            </w:r>
          </w:p>
          <w:p w:rsidR="005A71B1" w:rsidRPr="00AE28AE" w:rsidRDefault="005A71B1" w:rsidP="00435FDC">
            <w:pPr>
              <w:numPr>
                <w:ilvl w:val="0"/>
                <w:numId w:val="18"/>
              </w:numPr>
              <w:jc w:val="both"/>
              <w:rPr>
                <w:rFonts w:ascii="Times New Roman" w:hAnsi="Times New Roman" w:cs="Times New Roman"/>
                <w:color w:val="000000"/>
              </w:rPr>
            </w:pPr>
            <w:r w:rsidRPr="00AE28AE">
              <w:rPr>
                <w:rFonts w:ascii="Times New Roman" w:hAnsi="Times New Roman" w:cs="Times New Roman"/>
                <w:color w:val="000000"/>
              </w:rPr>
              <w:t>bomo, v kolikor bo naročnik zahteval, v postavljenem roku naročniku izročili ustrezna potrdila, ki se nanašajo na zgoraj navedeno, in se ne vodijo v uradnih evidencah, ki jih vodijo državni organi, organi lokalnih skupnosti ali nosilci javnih pooblastil.</w:t>
            </w:r>
          </w:p>
        </w:tc>
      </w:tr>
    </w:tbl>
    <w:p w:rsidR="005A71B1" w:rsidRPr="00AE28AE" w:rsidRDefault="005A71B1" w:rsidP="00AD5058">
      <w:pPr>
        <w:spacing w:before="225" w:after="225" w:line="240" w:lineRule="auto"/>
        <w:jc w:val="center"/>
        <w:rPr>
          <w:rFonts w:ascii="Times New Roman" w:hAnsi="Times New Roman" w:cs="Times New Roman"/>
        </w:rPr>
      </w:pPr>
      <w:r w:rsidRPr="00AE28AE">
        <w:rPr>
          <w:rFonts w:ascii="Times New Roman" w:hAnsi="Times New Roman" w:cs="Times New Roman"/>
          <w:b/>
          <w:bCs/>
          <w:color w:val="000000"/>
        </w:rPr>
        <w:t>in</w:t>
      </w:r>
    </w:p>
    <w:p w:rsidR="005A71B1" w:rsidRPr="00AE28AE" w:rsidRDefault="005A71B1" w:rsidP="00AD5058">
      <w:pPr>
        <w:spacing w:before="225" w:after="225" w:line="240" w:lineRule="auto"/>
        <w:jc w:val="center"/>
        <w:rPr>
          <w:rFonts w:ascii="Times New Roman" w:hAnsi="Times New Roman" w:cs="Times New Roman"/>
        </w:rPr>
      </w:pPr>
      <w:r w:rsidRPr="00AE28AE">
        <w:rPr>
          <w:rFonts w:ascii="Times New Roman" w:hAnsi="Times New Roman" w:cs="Times New Roman"/>
          <w:b/>
          <w:bCs/>
          <w:color w:val="000000"/>
        </w:rPr>
        <w:t>POOBLASTILO</w:t>
      </w:r>
    </w:p>
    <w:p w:rsidR="005A71B1" w:rsidRPr="00AE28AE" w:rsidRDefault="005A71B1" w:rsidP="00F90F52">
      <w:pPr>
        <w:spacing w:before="225" w:after="225" w:line="240" w:lineRule="auto"/>
        <w:jc w:val="both"/>
        <w:rPr>
          <w:rFonts w:ascii="Times New Roman" w:hAnsi="Times New Roman" w:cs="Times New Roman"/>
        </w:rPr>
      </w:pPr>
      <w:r w:rsidRPr="00AE28AE">
        <w:rPr>
          <w:rFonts w:ascii="Times New Roman" w:hAnsi="Times New Roman" w:cs="Times New Roman"/>
          <w:color w:val="000000"/>
        </w:rPr>
        <w:t xml:space="preserve">Pooblaščamo naročnika OBČINA </w:t>
      </w:r>
      <w:r w:rsidR="008A192E">
        <w:rPr>
          <w:rFonts w:ascii="Times New Roman" w:hAnsi="Times New Roman" w:cs="Times New Roman"/>
          <w:color w:val="000000"/>
        </w:rPr>
        <w:t>ORMOŽ, Ptujska c. 6, 2270 Ormož</w:t>
      </w:r>
      <w:r w:rsidRPr="00AE28AE">
        <w:rPr>
          <w:rFonts w:ascii="Times New Roman" w:hAnsi="Times New Roman" w:cs="Times New Roman"/>
          <w:color w:val="000000"/>
        </w:rPr>
        <w:t>, da za potrebe preverjanja izpolnjevanja pogojev v postopku javnega naročila od pristojnih organov pridobi potrdila o izpolnjevanju zgoraj navedenih pogojev.</w:t>
      </w:r>
    </w:p>
    <w:tbl>
      <w:tblPr>
        <w:tblStyle w:val="TableGridPHPDOCX"/>
        <w:tblW w:w="8745"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2694"/>
        <w:gridCol w:w="6051"/>
      </w:tblGrid>
      <w:tr w:rsidR="005A71B1" w:rsidRPr="00AE28AE" w:rsidTr="00F90F52">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Polno ime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5A71B1" w:rsidRPr="00AE28AE" w:rsidTr="00F90F52">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Sedež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5A71B1" w:rsidRPr="00AE28AE" w:rsidTr="00F90F52">
        <w:trPr>
          <w:trHeight w:val="485"/>
        </w:trPr>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Številka vpisa v sodni register (št. vložka):</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5A71B1" w:rsidRPr="00AE28AE" w:rsidTr="00F90F52">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Matična številka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 </w:t>
            </w:r>
          </w:p>
        </w:tc>
      </w:tr>
      <w:tr w:rsidR="005A71B1" w:rsidRPr="00AE28AE" w:rsidTr="00F90F52">
        <w:tc>
          <w:tcPr>
            <w:tcW w:w="2694"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Davčna številka družbe:</w:t>
            </w:r>
          </w:p>
        </w:tc>
        <w:tc>
          <w:tcPr>
            <w:tcW w:w="6051"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 </w:t>
            </w:r>
          </w:p>
        </w:tc>
      </w:tr>
    </w:tbl>
    <w:tbl>
      <w:tblPr>
        <w:tblStyle w:val="NormalTablePHPDOCX"/>
        <w:tblW w:w="8745" w:type="dxa"/>
        <w:tblInd w:w="108" w:type="dxa"/>
        <w:tblLook w:val="04A0" w:firstRow="1" w:lastRow="0" w:firstColumn="1" w:lastColumn="0" w:noHBand="0" w:noVBand="1"/>
      </w:tblPr>
      <w:tblGrid>
        <w:gridCol w:w="4080"/>
        <w:gridCol w:w="4665"/>
      </w:tblGrid>
      <w:tr w:rsidR="005A71B1" w:rsidRPr="00AE28AE" w:rsidTr="00F90F52">
        <w:tc>
          <w:tcPr>
            <w:tcW w:w="4080" w:type="dxa"/>
            <w:tcMar>
              <w:top w:w="75" w:type="dxa"/>
              <w:bottom w:w="75" w:type="dxa"/>
            </w:tcMar>
            <w:vAlign w:val="center"/>
          </w:tcPr>
          <w:p w:rsidR="00BB7E41" w:rsidRDefault="005A71B1" w:rsidP="00F90F52">
            <w:pPr>
              <w:jc w:val="both"/>
              <w:rPr>
                <w:rFonts w:ascii="Times New Roman" w:hAnsi="Times New Roman" w:cs="Times New Roman"/>
                <w:color w:val="000000"/>
              </w:rPr>
            </w:pPr>
            <w:r w:rsidRPr="00AE28AE">
              <w:rPr>
                <w:rFonts w:ascii="Times New Roman" w:hAnsi="Times New Roman" w:cs="Times New Roman"/>
                <w:color w:val="000000"/>
              </w:rPr>
              <w:t> </w:t>
            </w:r>
          </w:p>
          <w:p w:rsidR="00A6618F" w:rsidRDefault="00A6618F" w:rsidP="00F90F52">
            <w:pPr>
              <w:jc w:val="both"/>
              <w:rPr>
                <w:rFonts w:ascii="Times New Roman" w:hAnsi="Times New Roman" w:cs="Times New Roman"/>
                <w:color w:val="000000"/>
              </w:rPr>
            </w:pPr>
          </w:p>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Kraj in datum:</w:t>
            </w:r>
          </w:p>
        </w:tc>
        <w:tc>
          <w:tcPr>
            <w:tcW w:w="0" w:type="auto"/>
            <w:tcMar>
              <w:top w:w="75" w:type="dxa"/>
              <w:bottom w:w="75" w:type="dxa"/>
            </w:tcMar>
            <w:vAlign w:val="center"/>
          </w:tcPr>
          <w:p w:rsidR="00BB7E41" w:rsidRDefault="00BB7E41" w:rsidP="00F90F52">
            <w:pPr>
              <w:jc w:val="both"/>
              <w:rPr>
                <w:rFonts w:ascii="Times New Roman" w:hAnsi="Times New Roman" w:cs="Times New Roman"/>
                <w:color w:val="000000"/>
                <w:position w:val="-2"/>
              </w:rPr>
            </w:pPr>
          </w:p>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Ime in priimek: _____________________</w:t>
            </w:r>
          </w:p>
        </w:tc>
      </w:tr>
      <w:tr w:rsidR="005A71B1" w:rsidRPr="00AE28AE" w:rsidTr="00F90F52">
        <w:tc>
          <w:tcPr>
            <w:tcW w:w="4080" w:type="dxa"/>
            <w:tcMar>
              <w:top w:w="75" w:type="dxa"/>
              <w:bottom w:w="75" w:type="dxa"/>
            </w:tcMar>
            <w:vAlign w:val="center"/>
          </w:tcPr>
          <w:p w:rsidR="005A71B1" w:rsidRPr="00AE28AE" w:rsidRDefault="005A71B1" w:rsidP="00F90F52">
            <w:pPr>
              <w:jc w:val="both"/>
              <w:rPr>
                <w:rFonts w:ascii="Times New Roman" w:hAnsi="Times New Roman" w:cs="Times New Roman"/>
              </w:rPr>
            </w:pPr>
            <w:r w:rsidRPr="00AE28AE">
              <w:rPr>
                <w:rFonts w:ascii="Times New Roman" w:hAnsi="Times New Roman" w:cs="Times New Roman"/>
                <w:color w:val="000000"/>
                <w:position w:val="-2"/>
              </w:rPr>
              <w:t> </w:t>
            </w:r>
          </w:p>
        </w:tc>
        <w:tc>
          <w:tcPr>
            <w:tcW w:w="0" w:type="auto"/>
            <w:tcMar>
              <w:top w:w="75" w:type="dxa"/>
              <w:bottom w:w="75" w:type="dxa"/>
            </w:tcMar>
            <w:vAlign w:val="center"/>
          </w:tcPr>
          <w:p w:rsidR="005A71B1" w:rsidRPr="00AE28AE" w:rsidRDefault="005A71B1" w:rsidP="00F90F52">
            <w:pPr>
              <w:jc w:val="both"/>
              <w:rPr>
                <w:rFonts w:ascii="Times New Roman" w:hAnsi="Times New Roman" w:cs="Times New Roman"/>
              </w:rPr>
            </w:pPr>
          </w:p>
          <w:p w:rsidR="005A71B1" w:rsidRDefault="005A71B1" w:rsidP="00F90F52">
            <w:pPr>
              <w:jc w:val="both"/>
              <w:rPr>
                <w:rFonts w:ascii="Times New Roman" w:hAnsi="Times New Roman" w:cs="Times New Roman"/>
                <w:color w:val="A9A9A9"/>
                <w:position w:val="-2"/>
              </w:rPr>
            </w:pPr>
            <w:r w:rsidRPr="00AE28AE">
              <w:rPr>
                <w:rFonts w:ascii="Times New Roman" w:hAnsi="Times New Roman" w:cs="Times New Roman"/>
                <w:color w:val="A9A9A9"/>
                <w:position w:val="-2"/>
              </w:rPr>
              <w:t>(žig in podpis)</w:t>
            </w:r>
          </w:p>
          <w:p w:rsidR="006353DE" w:rsidRDefault="006353DE" w:rsidP="00F90F52">
            <w:pPr>
              <w:jc w:val="both"/>
              <w:rPr>
                <w:rFonts w:ascii="Times New Roman" w:hAnsi="Times New Roman" w:cs="Times New Roman"/>
                <w:color w:val="A9A9A9"/>
                <w:position w:val="-2"/>
              </w:rPr>
            </w:pPr>
          </w:p>
          <w:p w:rsidR="006353DE" w:rsidRDefault="006353DE" w:rsidP="00F90F52">
            <w:pPr>
              <w:jc w:val="both"/>
              <w:rPr>
                <w:rFonts w:ascii="Times New Roman" w:hAnsi="Times New Roman" w:cs="Times New Roman"/>
                <w:color w:val="A9A9A9"/>
                <w:position w:val="-2"/>
              </w:rPr>
            </w:pPr>
          </w:p>
          <w:p w:rsidR="006353DE" w:rsidRDefault="006353DE" w:rsidP="00F90F52">
            <w:pPr>
              <w:jc w:val="both"/>
              <w:rPr>
                <w:rFonts w:ascii="Times New Roman" w:hAnsi="Times New Roman" w:cs="Times New Roman"/>
                <w:color w:val="A9A9A9"/>
                <w:position w:val="-2"/>
              </w:rPr>
            </w:pPr>
          </w:p>
          <w:p w:rsidR="00A6618F" w:rsidRPr="00AE28AE" w:rsidRDefault="00A6618F" w:rsidP="00F90F52">
            <w:pPr>
              <w:jc w:val="both"/>
              <w:rPr>
                <w:rFonts w:ascii="Times New Roman" w:hAnsi="Times New Roman" w:cs="Times New Roman"/>
              </w:rPr>
            </w:pPr>
          </w:p>
        </w:tc>
      </w:tr>
    </w:tbl>
    <w:p w:rsidR="00820B19" w:rsidRPr="00FE58B8" w:rsidRDefault="00BC69B9" w:rsidP="00AD5058">
      <w:pPr>
        <w:spacing w:after="0"/>
        <w:jc w:val="right"/>
        <w:rPr>
          <w:rFonts w:ascii="Times New Roman" w:hAnsi="Times New Roman" w:cs="Times New Roman"/>
          <w:sz w:val="24"/>
          <w:szCs w:val="24"/>
        </w:rPr>
      </w:pPr>
      <w:r w:rsidRPr="00FE58B8">
        <w:rPr>
          <w:rFonts w:ascii="Times New Roman" w:hAnsi="Times New Roman" w:cs="Times New Roman"/>
          <w:sz w:val="24"/>
          <w:szCs w:val="24"/>
        </w:rPr>
        <w:lastRenderedPageBreak/>
        <w:t xml:space="preserve">Obrazec št: </w:t>
      </w:r>
      <w:r w:rsidR="00E441B6">
        <w:rPr>
          <w:rFonts w:ascii="Times New Roman" w:hAnsi="Times New Roman" w:cs="Times New Roman"/>
          <w:sz w:val="24"/>
          <w:szCs w:val="24"/>
        </w:rPr>
        <w:t>10</w:t>
      </w:r>
    </w:p>
    <w:p w:rsidR="00820B19" w:rsidRPr="00FE58B8" w:rsidRDefault="00820B19" w:rsidP="00F90F52">
      <w:pPr>
        <w:jc w:val="both"/>
        <w:rPr>
          <w:rFonts w:ascii="Times New Roman" w:hAnsi="Times New Roman" w:cs="Times New Roman"/>
          <w:sz w:val="24"/>
          <w:szCs w:val="24"/>
        </w:rPr>
      </w:pP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Referenčna lista gospodarskega subjekta</w:t>
      </w:r>
    </w:p>
    <w:p w:rsidR="00820B19" w:rsidRPr="000A1FB4" w:rsidRDefault="00820B19" w:rsidP="00F90F52">
      <w:pPr>
        <w:spacing w:after="120"/>
        <w:jc w:val="both"/>
        <w:rPr>
          <w:rFonts w:ascii="Times New Roman" w:hAnsi="Times New Roman" w:cs="Times New Roman"/>
          <w:sz w:val="24"/>
          <w:szCs w:val="24"/>
        </w:rPr>
      </w:pPr>
    </w:p>
    <w:p w:rsidR="007F7E36" w:rsidRDefault="00BC69B9" w:rsidP="00F90F52">
      <w:pPr>
        <w:spacing w:before="225" w:after="225" w:line="240" w:lineRule="auto"/>
        <w:jc w:val="both"/>
        <w:rPr>
          <w:rFonts w:ascii="Times New Roman" w:hAnsi="Times New Roman" w:cs="Times New Roman"/>
          <w:sz w:val="24"/>
          <w:szCs w:val="24"/>
        </w:rPr>
      </w:pPr>
      <w:r w:rsidRPr="000A1FB4">
        <w:rPr>
          <w:rFonts w:ascii="Times New Roman" w:hAnsi="Times New Roman" w:cs="Times New Roman"/>
          <w:sz w:val="24"/>
          <w:szCs w:val="24"/>
        </w:rPr>
        <w:t>Naziv gospodarskega subjekta: _________________</w:t>
      </w:r>
      <w:r w:rsidR="000A1FB4" w:rsidRPr="000A1FB4">
        <w:rPr>
          <w:rFonts w:ascii="Times New Roman" w:hAnsi="Times New Roman" w:cs="Times New Roman"/>
          <w:sz w:val="24"/>
          <w:szCs w:val="24"/>
        </w:rPr>
        <w:t>_______</w:t>
      </w:r>
      <w:r w:rsidRPr="000A1FB4">
        <w:rPr>
          <w:rFonts w:ascii="Times New Roman" w:hAnsi="Times New Roman" w:cs="Times New Roman"/>
          <w:sz w:val="24"/>
          <w:szCs w:val="24"/>
        </w:rPr>
        <w:t>________</w:t>
      </w:r>
    </w:p>
    <w:p w:rsidR="000A1FB4" w:rsidRPr="000A1FB4" w:rsidRDefault="000A1FB4" w:rsidP="00F90F52">
      <w:pPr>
        <w:spacing w:before="225" w:after="225" w:line="240" w:lineRule="auto"/>
        <w:jc w:val="both"/>
        <w:rPr>
          <w:rFonts w:ascii="Times New Roman" w:hAnsi="Times New Roman" w:cs="Times New Roman"/>
          <w:sz w:val="24"/>
          <w:szCs w:val="24"/>
        </w:rPr>
      </w:pPr>
    </w:p>
    <w:tbl>
      <w:tblPr>
        <w:tblStyle w:val="TableGridPHPDOCX"/>
        <w:tblW w:w="9214" w:type="dxa"/>
        <w:tblInd w:w="108" w:type="dxa"/>
        <w:tblBorders>
          <w:top w:val="outset" w:sz="5" w:space="0" w:color="808080"/>
          <w:left w:val="outset" w:sz="5" w:space="0" w:color="808080"/>
          <w:bottom w:val="outset" w:sz="5" w:space="0" w:color="808080"/>
          <w:right w:val="outset" w:sz="5" w:space="0" w:color="808080"/>
        </w:tblBorders>
        <w:tblLook w:val="04A0" w:firstRow="1" w:lastRow="0" w:firstColumn="1" w:lastColumn="0" w:noHBand="0" w:noVBand="1"/>
      </w:tblPr>
      <w:tblGrid>
        <w:gridCol w:w="699"/>
        <w:gridCol w:w="2703"/>
        <w:gridCol w:w="2127"/>
        <w:gridCol w:w="2126"/>
        <w:gridCol w:w="1559"/>
      </w:tblGrid>
      <w:tr w:rsidR="00D90C2D" w:rsidRPr="000A1FB4" w:rsidTr="00D90C2D">
        <w:tc>
          <w:tcPr>
            <w:tcW w:w="0" w:type="auto"/>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90C2D" w:rsidRPr="000A1FB4" w:rsidRDefault="00D90C2D" w:rsidP="00F90F52">
            <w:pPr>
              <w:jc w:val="both"/>
              <w:rPr>
                <w:rFonts w:ascii="Times New Roman" w:hAnsi="Times New Roman" w:cs="Times New Roman"/>
                <w:sz w:val="24"/>
                <w:szCs w:val="24"/>
              </w:rPr>
            </w:pPr>
            <w:proofErr w:type="spellStart"/>
            <w:r w:rsidRPr="000A1FB4">
              <w:rPr>
                <w:rFonts w:ascii="Times New Roman" w:hAnsi="Times New Roman" w:cs="Times New Roman"/>
                <w:b/>
                <w:bCs/>
                <w:position w:val="-2"/>
                <w:sz w:val="24"/>
                <w:szCs w:val="24"/>
                <w:shd w:val="clear" w:color="auto" w:fill="CCCCCC"/>
              </w:rPr>
              <w:t>Zap</w:t>
            </w:r>
            <w:proofErr w:type="spellEnd"/>
            <w:r w:rsidRPr="000A1FB4">
              <w:rPr>
                <w:rFonts w:ascii="Times New Roman" w:hAnsi="Times New Roman" w:cs="Times New Roman"/>
                <w:b/>
                <w:bCs/>
                <w:position w:val="-2"/>
                <w:sz w:val="24"/>
                <w:szCs w:val="24"/>
                <w:shd w:val="clear" w:color="auto" w:fill="CCCCCC"/>
              </w:rPr>
              <w:t>. št</w:t>
            </w:r>
          </w:p>
        </w:tc>
        <w:tc>
          <w:tcPr>
            <w:tcW w:w="2703"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90C2D" w:rsidRPr="000A1FB4" w:rsidRDefault="00D90C2D" w:rsidP="00D90C2D">
            <w:pPr>
              <w:rPr>
                <w:rFonts w:ascii="Times New Roman" w:hAnsi="Times New Roman" w:cs="Times New Roman"/>
                <w:sz w:val="24"/>
                <w:szCs w:val="24"/>
              </w:rPr>
            </w:pPr>
            <w:r>
              <w:rPr>
                <w:rFonts w:ascii="Times New Roman" w:hAnsi="Times New Roman" w:cs="Times New Roman"/>
                <w:b/>
                <w:bCs/>
                <w:position w:val="-2"/>
                <w:sz w:val="24"/>
                <w:szCs w:val="24"/>
                <w:shd w:val="clear" w:color="auto" w:fill="CCCCCC"/>
              </w:rPr>
              <w:t>Referenčni n</w:t>
            </w:r>
            <w:r w:rsidRPr="000A1FB4">
              <w:rPr>
                <w:rFonts w:ascii="Times New Roman" w:hAnsi="Times New Roman" w:cs="Times New Roman"/>
                <w:b/>
                <w:bCs/>
                <w:position w:val="-2"/>
                <w:sz w:val="24"/>
                <w:szCs w:val="24"/>
                <w:shd w:val="clear" w:color="auto" w:fill="CCCCCC"/>
              </w:rPr>
              <w:t>aročnik</w:t>
            </w:r>
            <w:r w:rsidRPr="000A1FB4">
              <w:rPr>
                <w:rFonts w:ascii="Times New Roman" w:hAnsi="Times New Roman" w:cs="Times New Roman"/>
                <w:b/>
                <w:bCs/>
                <w:position w:val="-2"/>
                <w:sz w:val="24"/>
                <w:szCs w:val="24"/>
                <w:shd w:val="clear" w:color="auto" w:fill="CCCCCC"/>
              </w:rPr>
              <w:br/>
              <w:t>(naziv, naslov)</w:t>
            </w:r>
          </w:p>
        </w:tc>
        <w:tc>
          <w:tcPr>
            <w:tcW w:w="2127"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90C2D" w:rsidRPr="000A1FB4" w:rsidRDefault="00D90C2D" w:rsidP="00F90F52">
            <w:pPr>
              <w:shd w:val="clear" w:color="auto" w:fill="CCCCCC"/>
              <w:spacing w:before="135" w:after="135"/>
              <w:jc w:val="both"/>
              <w:textAlignment w:val="center"/>
              <w:rPr>
                <w:rFonts w:ascii="Times New Roman" w:hAnsi="Times New Roman" w:cs="Times New Roman"/>
                <w:sz w:val="24"/>
                <w:szCs w:val="24"/>
              </w:rPr>
            </w:pPr>
            <w:r>
              <w:rPr>
                <w:rFonts w:ascii="Times New Roman" w:hAnsi="Times New Roman" w:cs="Times New Roman"/>
                <w:b/>
                <w:bCs/>
                <w:position w:val="-2"/>
                <w:sz w:val="24"/>
                <w:szCs w:val="24"/>
                <w:shd w:val="clear" w:color="auto" w:fill="CCCCCC"/>
              </w:rPr>
              <w:t>Vrsta storitve in navedba območja izvajanja storitve</w:t>
            </w:r>
          </w:p>
        </w:tc>
        <w:tc>
          <w:tcPr>
            <w:tcW w:w="2126"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90C2D" w:rsidRPr="000A1FB4" w:rsidRDefault="00D90C2D" w:rsidP="00D90C2D">
            <w:pPr>
              <w:jc w:val="both"/>
              <w:rPr>
                <w:rFonts w:ascii="Times New Roman" w:hAnsi="Times New Roman" w:cs="Times New Roman"/>
                <w:sz w:val="24"/>
                <w:szCs w:val="24"/>
              </w:rPr>
            </w:pPr>
            <w:r>
              <w:rPr>
                <w:rFonts w:ascii="Times New Roman" w:hAnsi="Times New Roman" w:cs="Times New Roman"/>
                <w:b/>
                <w:bCs/>
                <w:position w:val="-2"/>
                <w:sz w:val="24"/>
                <w:szCs w:val="24"/>
                <w:shd w:val="clear" w:color="auto" w:fill="CCCCCC"/>
              </w:rPr>
              <w:t>Časovno obdobje izvajanja storitve</w:t>
            </w:r>
            <w:r w:rsidRPr="000A1FB4">
              <w:rPr>
                <w:rFonts w:ascii="Times New Roman" w:hAnsi="Times New Roman" w:cs="Times New Roman"/>
                <w:b/>
                <w:bCs/>
                <w:position w:val="-2"/>
                <w:sz w:val="24"/>
                <w:szCs w:val="24"/>
                <w:shd w:val="clear" w:color="auto" w:fill="CCCCCC"/>
              </w:rPr>
              <w:br/>
              <w:t>(od mesec/leto do mesec/leto)</w:t>
            </w:r>
          </w:p>
        </w:tc>
        <w:tc>
          <w:tcPr>
            <w:tcW w:w="1559" w:type="dxa"/>
            <w:tcBorders>
              <w:top w:val="inset" w:sz="7" w:space="0" w:color="000000"/>
              <w:left w:val="inset" w:sz="7" w:space="0" w:color="000000"/>
              <w:bottom w:val="inset" w:sz="7" w:space="0" w:color="000000"/>
              <w:right w:val="inset" w:sz="7" w:space="0" w:color="000000"/>
            </w:tcBorders>
            <w:shd w:val="clear" w:color="auto" w:fill="CCCCCC"/>
            <w:tcMar>
              <w:top w:w="0" w:type="auto"/>
              <w:bottom w:w="0" w:type="auto"/>
            </w:tcMar>
            <w:vAlign w:val="center"/>
          </w:tcPr>
          <w:p w:rsidR="00D90C2D" w:rsidRPr="000A1FB4" w:rsidRDefault="00D90C2D" w:rsidP="00D90C2D">
            <w:pPr>
              <w:rPr>
                <w:rFonts w:ascii="Times New Roman" w:hAnsi="Times New Roman" w:cs="Times New Roman"/>
                <w:sz w:val="24"/>
                <w:szCs w:val="24"/>
              </w:rPr>
            </w:pPr>
            <w:r w:rsidRPr="000A1FB4">
              <w:rPr>
                <w:rFonts w:ascii="Times New Roman" w:hAnsi="Times New Roman" w:cs="Times New Roman"/>
                <w:b/>
                <w:bCs/>
                <w:position w:val="-2"/>
                <w:sz w:val="24"/>
                <w:szCs w:val="24"/>
                <w:shd w:val="clear" w:color="auto" w:fill="CCCCCC"/>
              </w:rPr>
              <w:t>Pogodbeni znesek</w:t>
            </w:r>
            <w:r>
              <w:rPr>
                <w:rFonts w:ascii="Times New Roman" w:hAnsi="Times New Roman" w:cs="Times New Roman"/>
                <w:b/>
                <w:bCs/>
                <w:position w:val="-2"/>
                <w:sz w:val="24"/>
                <w:szCs w:val="24"/>
                <w:shd w:val="clear" w:color="auto" w:fill="CCCCCC"/>
              </w:rPr>
              <w:t xml:space="preserve"> z DDV</w:t>
            </w:r>
          </w:p>
        </w:tc>
      </w:tr>
      <w:tr w:rsidR="00D90C2D" w:rsidRPr="000A1FB4" w:rsidTr="00D90C2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b/>
                <w:bCs/>
                <w:position w:val="-2"/>
                <w:sz w:val="24"/>
                <w:szCs w:val="24"/>
              </w:rPr>
              <w:t>1</w:t>
            </w:r>
          </w:p>
        </w:tc>
        <w:tc>
          <w:tcPr>
            <w:tcW w:w="270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r>
      <w:tr w:rsidR="00D90C2D" w:rsidRPr="000A1FB4" w:rsidTr="00D90C2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b/>
                <w:bCs/>
                <w:position w:val="-2"/>
                <w:sz w:val="24"/>
                <w:szCs w:val="24"/>
              </w:rPr>
              <w:t>2</w:t>
            </w:r>
          </w:p>
        </w:tc>
        <w:tc>
          <w:tcPr>
            <w:tcW w:w="270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r>
      <w:tr w:rsidR="00D90C2D" w:rsidRPr="000A1FB4" w:rsidTr="00D90C2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b/>
                <w:bCs/>
                <w:position w:val="-2"/>
                <w:sz w:val="24"/>
                <w:szCs w:val="24"/>
              </w:rPr>
              <w:t>3</w:t>
            </w:r>
          </w:p>
        </w:tc>
        <w:tc>
          <w:tcPr>
            <w:tcW w:w="270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r>
      <w:tr w:rsidR="00D90C2D" w:rsidRPr="000A1FB4" w:rsidTr="00D90C2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b/>
                <w:bCs/>
                <w:position w:val="-2"/>
                <w:sz w:val="24"/>
                <w:szCs w:val="24"/>
              </w:rPr>
              <w:t>4</w:t>
            </w:r>
          </w:p>
        </w:tc>
        <w:tc>
          <w:tcPr>
            <w:tcW w:w="270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r>
      <w:tr w:rsidR="00D90C2D" w:rsidRPr="000A1FB4" w:rsidTr="00D90C2D">
        <w:tc>
          <w:tcPr>
            <w:tcW w:w="0" w:type="auto"/>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b/>
                <w:bCs/>
                <w:position w:val="-2"/>
                <w:sz w:val="24"/>
                <w:szCs w:val="24"/>
              </w:rPr>
              <w:t>5</w:t>
            </w:r>
          </w:p>
        </w:tc>
        <w:tc>
          <w:tcPr>
            <w:tcW w:w="2703"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7"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2126"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c>
          <w:tcPr>
            <w:tcW w:w="1559" w:type="dxa"/>
            <w:tcBorders>
              <w:top w:val="inset" w:sz="7" w:space="0" w:color="000000"/>
              <w:left w:val="inset" w:sz="7" w:space="0" w:color="000000"/>
              <w:bottom w:val="inset" w:sz="7" w:space="0" w:color="000000"/>
              <w:right w:val="inset" w:sz="7" w:space="0" w:color="000000"/>
            </w:tcBorders>
            <w:tcMar>
              <w:top w:w="135" w:type="dxa"/>
              <w:bottom w:w="135" w:type="dxa"/>
            </w:tcMar>
            <w:vAlign w:val="center"/>
          </w:tcPr>
          <w:p w:rsidR="00D90C2D" w:rsidRPr="000A1FB4" w:rsidRDefault="00D90C2D" w:rsidP="00F90F52">
            <w:pPr>
              <w:jc w:val="both"/>
              <w:rPr>
                <w:rFonts w:ascii="Times New Roman" w:hAnsi="Times New Roman" w:cs="Times New Roman"/>
                <w:sz w:val="24"/>
                <w:szCs w:val="24"/>
              </w:rPr>
            </w:pPr>
            <w:r w:rsidRPr="000A1FB4">
              <w:rPr>
                <w:rFonts w:ascii="Times New Roman" w:hAnsi="Times New Roman" w:cs="Times New Roman"/>
                <w:position w:val="-2"/>
                <w:sz w:val="24"/>
                <w:szCs w:val="24"/>
              </w:rPr>
              <w:t> </w:t>
            </w:r>
          </w:p>
        </w:tc>
      </w:tr>
    </w:tbl>
    <w:p w:rsidR="007F7E36" w:rsidRDefault="00BC69B9" w:rsidP="00F90F52">
      <w:pPr>
        <w:spacing w:before="225" w:after="225" w:line="240" w:lineRule="auto"/>
        <w:jc w:val="both"/>
        <w:rPr>
          <w:rFonts w:ascii="Times New Roman" w:hAnsi="Times New Roman" w:cs="Times New Roman"/>
          <w:sz w:val="24"/>
          <w:szCs w:val="24"/>
        </w:rPr>
      </w:pPr>
      <w:r w:rsidRPr="000A1FB4">
        <w:rPr>
          <w:rFonts w:ascii="Times New Roman" w:hAnsi="Times New Roman" w:cs="Times New Roman"/>
          <w:sz w:val="24"/>
          <w:szCs w:val="24"/>
        </w:rPr>
        <w:t> </w:t>
      </w:r>
    </w:p>
    <w:p w:rsidR="00510BF2" w:rsidRPr="000A1FB4" w:rsidRDefault="00510BF2" w:rsidP="00F90F52">
      <w:pPr>
        <w:spacing w:before="225" w:after="225" w:line="240" w:lineRule="auto"/>
        <w:jc w:val="both"/>
        <w:rPr>
          <w:rFonts w:ascii="Times New Roman" w:hAnsi="Times New Roman" w:cs="Times New Roman"/>
          <w:sz w:val="24"/>
          <w:szCs w:val="24"/>
        </w:rPr>
      </w:pPr>
    </w:p>
    <w:p w:rsidR="007F7E36" w:rsidRPr="000A1FB4" w:rsidRDefault="00BC69B9" w:rsidP="00F90F52">
      <w:pPr>
        <w:spacing w:before="225" w:after="225" w:line="240" w:lineRule="auto"/>
        <w:jc w:val="both"/>
        <w:rPr>
          <w:rFonts w:ascii="Times New Roman" w:hAnsi="Times New Roman" w:cs="Times New Roman"/>
          <w:sz w:val="24"/>
          <w:szCs w:val="24"/>
        </w:rPr>
      </w:pPr>
      <w:r w:rsidRPr="000A1FB4">
        <w:rPr>
          <w:rFonts w:ascii="Times New Roman" w:hAnsi="Times New Roman" w:cs="Times New Roman"/>
          <w:b/>
          <w:bCs/>
          <w:i/>
          <w:iCs/>
          <w:sz w:val="24"/>
          <w:szCs w:val="24"/>
          <w:u w:val="single"/>
        </w:rPr>
        <w:t>Opomba:</w:t>
      </w:r>
      <w:r w:rsidRPr="000A1FB4">
        <w:rPr>
          <w:rFonts w:ascii="Times New Roman" w:hAnsi="Times New Roman" w:cs="Times New Roman"/>
          <w:i/>
          <w:iCs/>
          <w:sz w:val="24"/>
          <w:szCs w:val="24"/>
        </w:rPr>
        <w:br/>
        <w:t>V primeru več referenc se obrazec fotokopira.</w:t>
      </w:r>
    </w:p>
    <w:p w:rsidR="007F7E36" w:rsidRDefault="00BC69B9" w:rsidP="00F90F52">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 </w:t>
      </w:r>
    </w:p>
    <w:p w:rsidR="00510BF2" w:rsidRPr="00FE58B8" w:rsidRDefault="00510BF2" w:rsidP="00F90F52">
      <w:pPr>
        <w:spacing w:before="225" w:after="225" w:line="240" w:lineRule="auto"/>
        <w:jc w:val="both"/>
        <w:rPr>
          <w:rFonts w:ascii="Times New Roman" w:hAnsi="Times New Roman" w:cs="Times New Roman"/>
          <w:sz w:val="24"/>
          <w:szCs w:val="24"/>
        </w:rPr>
      </w:pPr>
    </w:p>
    <w:tbl>
      <w:tblPr>
        <w:tblStyle w:val="NormalTablePHPDOCX"/>
        <w:tblW w:w="8745" w:type="dxa"/>
        <w:tblInd w:w="108" w:type="dxa"/>
        <w:tblLook w:val="04A0" w:firstRow="1" w:lastRow="0" w:firstColumn="1" w:lastColumn="0" w:noHBand="0" w:noVBand="1"/>
      </w:tblPr>
      <w:tblGrid>
        <w:gridCol w:w="4080"/>
        <w:gridCol w:w="4665"/>
      </w:tblGrid>
      <w:tr w:rsidR="007F7E36" w:rsidRPr="00FE58B8">
        <w:tc>
          <w:tcPr>
            <w:tcW w:w="4080" w:type="dxa"/>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7F7E36" w:rsidRPr="00FE58B8">
        <w:tc>
          <w:tcPr>
            <w:tcW w:w="4080" w:type="dxa"/>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7F7E36" w:rsidRPr="00FE58B8" w:rsidRDefault="000A1FB4" w:rsidP="00F90F52">
            <w:pPr>
              <w:jc w:val="both"/>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7F7E36" w:rsidRPr="00FE58B8" w:rsidRDefault="007F7E36" w:rsidP="00F90F52">
      <w:pPr>
        <w:jc w:val="both"/>
        <w:rPr>
          <w:rFonts w:ascii="Times New Roman" w:hAnsi="Times New Roman" w:cs="Times New Roman"/>
          <w:sz w:val="24"/>
          <w:szCs w:val="24"/>
        </w:rPr>
        <w:sectPr w:rsidR="007F7E36" w:rsidRPr="00FE58B8" w:rsidSect="00477B44">
          <w:footerReference w:type="default" r:id="rId23"/>
          <w:pgSz w:w="11906" w:h="16838"/>
          <w:pgMar w:top="1418" w:right="1418" w:bottom="1418" w:left="1418" w:header="567" w:footer="596" w:gutter="0"/>
          <w:cols w:space="708"/>
          <w:docGrid w:linePitch="360"/>
        </w:sectPr>
      </w:pPr>
    </w:p>
    <w:p w:rsidR="00820B19" w:rsidRPr="00FE58B8" w:rsidRDefault="00BC69B9" w:rsidP="00AD5058">
      <w:pPr>
        <w:spacing w:after="0"/>
        <w:jc w:val="right"/>
        <w:rPr>
          <w:rFonts w:ascii="Times New Roman" w:hAnsi="Times New Roman" w:cs="Times New Roman"/>
          <w:sz w:val="24"/>
          <w:szCs w:val="24"/>
        </w:rPr>
      </w:pPr>
      <w:r w:rsidRPr="00FE58B8">
        <w:rPr>
          <w:rFonts w:ascii="Times New Roman" w:hAnsi="Times New Roman" w:cs="Times New Roman"/>
          <w:sz w:val="24"/>
          <w:szCs w:val="24"/>
        </w:rPr>
        <w:lastRenderedPageBreak/>
        <w:t>Obrazec št: 1</w:t>
      </w:r>
      <w:r w:rsidR="00E441B6">
        <w:rPr>
          <w:rFonts w:ascii="Times New Roman" w:hAnsi="Times New Roman" w:cs="Times New Roman"/>
          <w:sz w:val="24"/>
          <w:szCs w:val="24"/>
        </w:rPr>
        <w:t>1</w:t>
      </w:r>
    </w:p>
    <w:p w:rsidR="00820B19" w:rsidRPr="00FE58B8" w:rsidRDefault="00BC69B9"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FE58B8">
        <w:rPr>
          <w:rFonts w:ascii="Times New Roman" w:hAnsi="Times New Roman" w:cs="Times New Roman"/>
          <w:sz w:val="24"/>
          <w:szCs w:val="24"/>
        </w:rPr>
        <w:t>Potrdilo o dobro opravljenem delu</w:t>
      </w:r>
    </w:p>
    <w:p w:rsidR="007F7E36" w:rsidRPr="00CD5741" w:rsidRDefault="00BC69B9" w:rsidP="00F90F52">
      <w:pPr>
        <w:shd w:val="clear" w:color="auto" w:fill="FFFFFF"/>
        <w:spacing w:before="225" w:after="375" w:line="333" w:lineRule="auto"/>
        <w:jc w:val="both"/>
        <w:rPr>
          <w:rFonts w:ascii="Times New Roman" w:hAnsi="Times New Roman" w:cs="Times New Roman"/>
          <w:sz w:val="24"/>
          <w:szCs w:val="24"/>
        </w:rPr>
      </w:pPr>
      <w:r w:rsidRPr="00CD5741">
        <w:rPr>
          <w:rFonts w:ascii="Times New Roman" w:hAnsi="Times New Roman" w:cs="Times New Roman"/>
          <w:b/>
          <w:bCs/>
          <w:sz w:val="24"/>
          <w:szCs w:val="24"/>
          <w:shd w:val="clear" w:color="auto" w:fill="FFFFFF"/>
        </w:rPr>
        <w:t>Naziv in naslov potrjevalca reference: </w:t>
      </w:r>
      <w:r w:rsidRPr="00CD5741">
        <w:rPr>
          <w:rFonts w:ascii="Times New Roman" w:hAnsi="Times New Roman" w:cs="Times New Roman"/>
          <w:sz w:val="24"/>
          <w:szCs w:val="24"/>
          <w:u w:val="single"/>
          <w:shd w:val="clear" w:color="auto" w:fill="FFFFFF"/>
        </w:rPr>
        <w:t>____________________________</w:t>
      </w:r>
      <w:r w:rsidR="00B41690" w:rsidRPr="00CD5741">
        <w:rPr>
          <w:rFonts w:ascii="Times New Roman" w:hAnsi="Times New Roman" w:cs="Times New Roman"/>
          <w:sz w:val="24"/>
          <w:szCs w:val="24"/>
          <w:u w:val="single"/>
          <w:shd w:val="clear" w:color="auto" w:fill="FFFFFF"/>
        </w:rPr>
        <w:t>___________</w:t>
      </w:r>
    </w:p>
    <w:p w:rsidR="007F7E36" w:rsidRPr="00B83C34" w:rsidRDefault="00BC69B9" w:rsidP="00B83C34">
      <w:pPr>
        <w:shd w:val="clear" w:color="auto" w:fill="FFFFFF"/>
        <w:spacing w:after="0" w:line="240" w:lineRule="auto"/>
        <w:jc w:val="both"/>
        <w:rPr>
          <w:rFonts w:ascii="Times New Roman" w:hAnsi="Times New Roman" w:cs="Times New Roman"/>
          <w:sz w:val="24"/>
          <w:szCs w:val="24"/>
        </w:rPr>
      </w:pPr>
      <w:r w:rsidRPr="00B83C34">
        <w:rPr>
          <w:rFonts w:ascii="Times New Roman" w:hAnsi="Times New Roman" w:cs="Times New Roman"/>
          <w:sz w:val="24"/>
          <w:szCs w:val="24"/>
          <w:shd w:val="clear" w:color="auto" w:fill="FFFFFF"/>
        </w:rPr>
        <w:t> </w:t>
      </w:r>
      <w:r w:rsidR="00B41690" w:rsidRPr="00B83C34">
        <w:rPr>
          <w:rFonts w:ascii="Times New Roman" w:hAnsi="Times New Roman" w:cs="Times New Roman"/>
          <w:sz w:val="24"/>
          <w:szCs w:val="24"/>
          <w:shd w:val="clear" w:color="auto" w:fill="FFFFFF"/>
        </w:rPr>
        <w:t xml:space="preserve">                                           </w:t>
      </w:r>
      <w:r w:rsidRPr="00B83C34">
        <w:rPr>
          <w:rFonts w:ascii="Times New Roman" w:hAnsi="Times New Roman" w:cs="Times New Roman"/>
          <w:b/>
          <w:bCs/>
          <w:sz w:val="24"/>
          <w:szCs w:val="24"/>
          <w:shd w:val="clear" w:color="auto" w:fill="FFFFFF"/>
        </w:rPr>
        <w:t>IZJAVA - POTRDILO REFERENCE</w:t>
      </w:r>
    </w:p>
    <w:p w:rsidR="00B83C34" w:rsidRPr="00B83C34" w:rsidRDefault="00B83C34" w:rsidP="00B83C34">
      <w:pPr>
        <w:spacing w:after="0" w:line="240" w:lineRule="auto"/>
        <w:jc w:val="center"/>
        <w:rPr>
          <w:rFonts w:ascii="Times New Roman" w:hAnsi="Times New Roman" w:cs="Times New Roman"/>
          <w:sz w:val="24"/>
          <w:szCs w:val="24"/>
        </w:rPr>
      </w:pPr>
      <w:r w:rsidRPr="00B83C34">
        <w:rPr>
          <w:rFonts w:ascii="Times New Roman" w:hAnsi="Times New Roman" w:cs="Times New Roman"/>
          <w:sz w:val="24"/>
          <w:szCs w:val="24"/>
        </w:rPr>
        <w:t>Pod kazensko in materialno odgovornostjo izjavljamo, da je družba/oseba</w:t>
      </w: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__________________________________________________________________________</w:t>
      </w:r>
    </w:p>
    <w:p w:rsidR="00B83C34" w:rsidRPr="00B83C34" w:rsidRDefault="00B83C34" w:rsidP="00B83C34">
      <w:pPr>
        <w:spacing w:after="0" w:line="240" w:lineRule="auto"/>
        <w:rPr>
          <w:rFonts w:ascii="Times New Roman" w:hAnsi="Times New Roman" w:cs="Times New Roman"/>
          <w:sz w:val="24"/>
          <w:szCs w:val="24"/>
        </w:rPr>
      </w:pP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izvedla prevoz osnovnošolskih otrok</w:t>
      </w: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w:t>
      </w:r>
    </w:p>
    <w:p w:rsidR="00B83C34" w:rsidRPr="00B83C34" w:rsidRDefault="00B83C34" w:rsidP="00B83C34">
      <w:pPr>
        <w:spacing w:after="0" w:line="240" w:lineRule="auto"/>
        <w:jc w:val="both"/>
        <w:rPr>
          <w:rFonts w:ascii="Times New Roman" w:hAnsi="Times New Roman" w:cs="Times New Roman"/>
          <w:i/>
          <w:sz w:val="24"/>
          <w:szCs w:val="24"/>
        </w:rPr>
      </w:pPr>
      <w:r w:rsidRPr="00B83C34">
        <w:rPr>
          <w:rFonts w:ascii="Times New Roman" w:hAnsi="Times New Roman" w:cs="Times New Roman"/>
          <w:i/>
          <w:sz w:val="24"/>
          <w:szCs w:val="24"/>
        </w:rPr>
        <w:t>(opis storitev, ki ustreza referenčni zahtevi naročnika)</w:t>
      </w:r>
    </w:p>
    <w:p w:rsidR="00B83C34" w:rsidRPr="00B83C34" w:rsidRDefault="00B83C34" w:rsidP="00B83C34">
      <w:pPr>
        <w:spacing w:after="0" w:line="240" w:lineRule="auto"/>
        <w:rPr>
          <w:rFonts w:ascii="Times New Roman" w:hAnsi="Times New Roman" w:cs="Times New Roman"/>
          <w:sz w:val="24"/>
          <w:szCs w:val="24"/>
        </w:rPr>
      </w:pP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Po pogodbi št. ___________________________ z dne ____________________________,</w:t>
      </w: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v vrednosti:  _____________________ v EUR, z DDV</w:t>
      </w: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obdobju od ______________  ________ do ____________  ________.</w:t>
      </w: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 xml:space="preserve">                        (mesec)</w:t>
      </w:r>
      <w:r w:rsidRPr="00B83C34">
        <w:rPr>
          <w:rFonts w:ascii="Times New Roman" w:hAnsi="Times New Roman" w:cs="Times New Roman"/>
          <w:sz w:val="24"/>
          <w:szCs w:val="24"/>
        </w:rPr>
        <w:tab/>
        <w:t xml:space="preserve">     (leto)                  (mesec)          (leto)</w:t>
      </w:r>
    </w:p>
    <w:p w:rsidR="00B83C34" w:rsidRPr="00B83C34" w:rsidRDefault="00B83C34" w:rsidP="00B83C34">
      <w:pPr>
        <w:spacing w:after="0" w:line="240" w:lineRule="auto"/>
        <w:rPr>
          <w:rFonts w:ascii="Times New Roman" w:hAnsi="Times New Roman" w:cs="Times New Roman"/>
          <w:sz w:val="24"/>
          <w:szCs w:val="24"/>
        </w:rPr>
      </w:pPr>
    </w:p>
    <w:p w:rsidR="00B83C34" w:rsidRPr="00B83C34" w:rsidRDefault="00B83C34" w:rsidP="00B83C34">
      <w:pPr>
        <w:spacing w:after="0" w:line="240" w:lineRule="auto"/>
        <w:rPr>
          <w:rFonts w:ascii="Times New Roman" w:hAnsi="Times New Roman" w:cs="Times New Roman"/>
          <w:sz w:val="24"/>
          <w:szCs w:val="24"/>
        </w:rPr>
      </w:pPr>
      <w:r w:rsidRPr="00B83C34">
        <w:rPr>
          <w:rFonts w:ascii="Times New Roman" w:hAnsi="Times New Roman" w:cs="Times New Roman"/>
          <w:sz w:val="24"/>
          <w:szCs w:val="24"/>
        </w:rPr>
        <w:t>Storitve so se izvajala v naslednjem kraju (relacijah): __________________________________________________________________________</w:t>
      </w:r>
    </w:p>
    <w:p w:rsidR="00B83C34" w:rsidRDefault="00B83C34" w:rsidP="00B83C34">
      <w:pPr>
        <w:spacing w:after="0" w:line="240" w:lineRule="auto"/>
        <w:rPr>
          <w:rFonts w:ascii="Times New Roman" w:hAnsi="Times New Roman" w:cs="Times New Roman"/>
          <w:sz w:val="24"/>
          <w:szCs w:val="24"/>
        </w:rPr>
      </w:pPr>
    </w:p>
    <w:p w:rsidR="00DA6103" w:rsidRPr="00B83C34" w:rsidRDefault="00DA6103" w:rsidP="00B83C34">
      <w:pPr>
        <w:spacing w:after="0" w:line="240" w:lineRule="auto"/>
        <w:rPr>
          <w:rFonts w:ascii="Times New Roman" w:hAnsi="Times New Roman" w:cs="Times New Roman"/>
          <w:sz w:val="24"/>
          <w:szCs w:val="24"/>
        </w:rPr>
      </w:pPr>
      <w:r>
        <w:rPr>
          <w:rFonts w:ascii="Times New Roman" w:hAnsi="Times New Roman" w:cs="Times New Roman"/>
          <w:sz w:val="24"/>
          <w:szCs w:val="24"/>
        </w:rPr>
        <w:t>Obkrožite odgovor:</w:t>
      </w:r>
    </w:p>
    <w:p w:rsidR="00B83C34" w:rsidRDefault="00B83C34" w:rsidP="00745C23">
      <w:pPr>
        <w:pStyle w:val="Odstavekseznama"/>
        <w:numPr>
          <w:ilvl w:val="0"/>
          <w:numId w:val="30"/>
        </w:numPr>
        <w:spacing w:after="0" w:line="240" w:lineRule="auto"/>
        <w:jc w:val="both"/>
        <w:rPr>
          <w:rFonts w:ascii="Times New Roman" w:hAnsi="Times New Roman" w:cs="Times New Roman"/>
          <w:sz w:val="24"/>
          <w:szCs w:val="24"/>
        </w:rPr>
      </w:pPr>
      <w:r w:rsidRPr="00DA6103">
        <w:rPr>
          <w:rFonts w:ascii="Times New Roman" w:hAnsi="Times New Roman" w:cs="Times New Roman"/>
          <w:sz w:val="24"/>
          <w:szCs w:val="24"/>
        </w:rPr>
        <w:t xml:space="preserve">Storitev je bilo opravljeno pravočasno, strokovno, kvalitetno in v skladu z določili pogodbe. </w:t>
      </w:r>
    </w:p>
    <w:p w:rsidR="00DA6103" w:rsidRPr="00DA6103" w:rsidRDefault="00DA6103" w:rsidP="00745C23">
      <w:pPr>
        <w:pStyle w:val="Odstavekseznama"/>
        <w:numPr>
          <w:ilvl w:val="0"/>
          <w:numId w:val="3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 izvajanju storitve so bile zaznane določene pomanjkljivosti.</w:t>
      </w:r>
    </w:p>
    <w:p w:rsidR="00B83C34" w:rsidRPr="00B83C34" w:rsidRDefault="00B83C34" w:rsidP="00B83C34">
      <w:pPr>
        <w:spacing w:after="0" w:line="240" w:lineRule="auto"/>
        <w:jc w:val="both"/>
        <w:rPr>
          <w:rFonts w:ascii="Times New Roman" w:hAnsi="Times New Roman" w:cs="Times New Roman"/>
          <w:sz w:val="24"/>
          <w:szCs w:val="24"/>
        </w:rPr>
      </w:pPr>
    </w:p>
    <w:p w:rsidR="00B83C34" w:rsidRPr="00B83C34" w:rsidRDefault="00B83C34" w:rsidP="00B83C34">
      <w:pPr>
        <w:spacing w:after="0" w:line="240" w:lineRule="auto"/>
        <w:jc w:val="both"/>
        <w:rPr>
          <w:rFonts w:ascii="Times New Roman" w:hAnsi="Times New Roman" w:cs="Times New Roman"/>
          <w:sz w:val="24"/>
          <w:szCs w:val="24"/>
        </w:rPr>
      </w:pPr>
      <w:r w:rsidRPr="00B83C34">
        <w:rPr>
          <w:rFonts w:ascii="Times New Roman" w:hAnsi="Times New Roman" w:cs="Times New Roman"/>
          <w:sz w:val="24"/>
          <w:szCs w:val="24"/>
        </w:rPr>
        <w:t xml:space="preserve">Kontaktna oseba referenčnega naročnika, ki jo lahko naročnik </w:t>
      </w:r>
      <w:proofErr w:type="spellStart"/>
      <w:r w:rsidRPr="00B83C34">
        <w:rPr>
          <w:rFonts w:ascii="Times New Roman" w:hAnsi="Times New Roman" w:cs="Times New Roman"/>
          <w:sz w:val="24"/>
          <w:szCs w:val="24"/>
        </w:rPr>
        <w:t>kontaktira</w:t>
      </w:r>
      <w:proofErr w:type="spellEnd"/>
      <w:r w:rsidRPr="00B83C34">
        <w:rPr>
          <w:rFonts w:ascii="Times New Roman" w:hAnsi="Times New Roman" w:cs="Times New Roman"/>
          <w:sz w:val="24"/>
          <w:szCs w:val="24"/>
        </w:rPr>
        <w:t xml:space="preserve"> za preverjanje reference:</w:t>
      </w:r>
    </w:p>
    <w:p w:rsidR="00B83C34" w:rsidRPr="00B83C34" w:rsidRDefault="00B83C34" w:rsidP="00B83C34">
      <w:pPr>
        <w:spacing w:after="0" w:line="240" w:lineRule="auto"/>
        <w:jc w:val="both"/>
        <w:rPr>
          <w:rFonts w:ascii="Times New Roman" w:hAnsi="Times New Roman" w:cs="Times New Roman"/>
          <w:sz w:val="24"/>
          <w:szCs w:val="24"/>
        </w:rPr>
      </w:pPr>
      <w:r w:rsidRPr="00B83C34">
        <w:rPr>
          <w:rFonts w:ascii="Times New Roman" w:hAnsi="Times New Roman" w:cs="Times New Roman"/>
          <w:sz w:val="24"/>
          <w:szCs w:val="24"/>
        </w:rPr>
        <w:t>IME IN PRIIMEK:</w:t>
      </w:r>
    </w:p>
    <w:p w:rsidR="00B83C34" w:rsidRPr="00B83C34" w:rsidRDefault="00B83C34" w:rsidP="00B83C34">
      <w:pPr>
        <w:spacing w:after="0" w:line="240" w:lineRule="auto"/>
        <w:jc w:val="both"/>
        <w:rPr>
          <w:rFonts w:ascii="Times New Roman" w:hAnsi="Times New Roman" w:cs="Times New Roman"/>
          <w:sz w:val="24"/>
          <w:szCs w:val="24"/>
        </w:rPr>
      </w:pPr>
      <w:r w:rsidRPr="00B83C34">
        <w:rPr>
          <w:rFonts w:ascii="Times New Roman" w:hAnsi="Times New Roman" w:cs="Times New Roman"/>
          <w:sz w:val="24"/>
          <w:szCs w:val="24"/>
        </w:rPr>
        <w:t>naziv pri referenčnem naročniku:</w:t>
      </w:r>
    </w:p>
    <w:p w:rsidR="00B83C34" w:rsidRPr="00B83C34" w:rsidRDefault="00B83C34" w:rsidP="00B83C34">
      <w:pPr>
        <w:spacing w:after="0" w:line="240" w:lineRule="auto"/>
        <w:jc w:val="both"/>
        <w:rPr>
          <w:rFonts w:ascii="Times New Roman" w:hAnsi="Times New Roman" w:cs="Times New Roman"/>
          <w:sz w:val="24"/>
          <w:szCs w:val="24"/>
        </w:rPr>
      </w:pPr>
      <w:r w:rsidRPr="00B83C34">
        <w:rPr>
          <w:rFonts w:ascii="Times New Roman" w:hAnsi="Times New Roman" w:cs="Times New Roman"/>
          <w:sz w:val="24"/>
          <w:szCs w:val="24"/>
        </w:rPr>
        <w:t>e-</w:t>
      </w:r>
      <w:proofErr w:type="spellStart"/>
      <w:r w:rsidRPr="00B83C34">
        <w:rPr>
          <w:rFonts w:ascii="Times New Roman" w:hAnsi="Times New Roman" w:cs="Times New Roman"/>
          <w:sz w:val="24"/>
          <w:szCs w:val="24"/>
        </w:rPr>
        <w:t>mail</w:t>
      </w:r>
      <w:proofErr w:type="spellEnd"/>
      <w:r w:rsidRPr="00B83C34">
        <w:rPr>
          <w:rFonts w:ascii="Times New Roman" w:hAnsi="Times New Roman" w:cs="Times New Roman"/>
          <w:sz w:val="24"/>
          <w:szCs w:val="24"/>
        </w:rPr>
        <w:t>:</w:t>
      </w:r>
    </w:p>
    <w:p w:rsidR="00B83C34" w:rsidRPr="00B83C34" w:rsidRDefault="00B83C34" w:rsidP="00B83C34">
      <w:pPr>
        <w:spacing w:after="0" w:line="240" w:lineRule="auto"/>
        <w:jc w:val="both"/>
        <w:rPr>
          <w:rFonts w:ascii="Times New Roman" w:hAnsi="Times New Roman" w:cs="Times New Roman"/>
          <w:sz w:val="24"/>
          <w:szCs w:val="24"/>
        </w:rPr>
      </w:pPr>
      <w:r w:rsidRPr="00B83C34">
        <w:rPr>
          <w:rFonts w:ascii="Times New Roman" w:hAnsi="Times New Roman" w:cs="Times New Roman"/>
          <w:sz w:val="24"/>
          <w:szCs w:val="24"/>
        </w:rPr>
        <w:t>telefon:</w:t>
      </w:r>
    </w:p>
    <w:p w:rsidR="007B5895" w:rsidRPr="00B83C34" w:rsidRDefault="007B5895" w:rsidP="00B83C34">
      <w:pPr>
        <w:shd w:val="clear" w:color="auto" w:fill="FFFFFF"/>
        <w:spacing w:after="0" w:line="240" w:lineRule="auto"/>
        <w:jc w:val="both"/>
        <w:rPr>
          <w:rFonts w:ascii="Times New Roman" w:hAnsi="Times New Roman" w:cs="Times New Roman"/>
          <w:sz w:val="24"/>
          <w:szCs w:val="24"/>
        </w:rPr>
      </w:pPr>
    </w:p>
    <w:tbl>
      <w:tblPr>
        <w:tblStyle w:val="NormalTablePHPDOCX"/>
        <w:tblW w:w="8040" w:type="dxa"/>
        <w:tblInd w:w="108" w:type="dxa"/>
        <w:shd w:val="clear" w:color="auto" w:fill="FFFFFF"/>
        <w:tblLook w:val="04A0" w:firstRow="1" w:lastRow="0" w:firstColumn="1" w:lastColumn="0" w:noHBand="0" w:noVBand="1"/>
      </w:tblPr>
      <w:tblGrid>
        <w:gridCol w:w="3591"/>
        <w:gridCol w:w="2629"/>
        <w:gridCol w:w="1820"/>
      </w:tblGrid>
      <w:tr w:rsidR="007F7E36" w:rsidRPr="00FE58B8" w:rsidTr="00B41690">
        <w:tc>
          <w:tcPr>
            <w:tcW w:w="3591" w:type="dxa"/>
            <w:shd w:val="clear" w:color="auto" w:fill="FFFFFF"/>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Kraj in datum:</w:t>
            </w:r>
          </w:p>
        </w:tc>
        <w:tc>
          <w:tcPr>
            <w:tcW w:w="2629" w:type="dxa"/>
            <w:shd w:val="clear" w:color="auto" w:fill="FFFFFF"/>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c>
          <w:tcPr>
            <w:tcW w:w="1820" w:type="dxa"/>
            <w:shd w:val="clear" w:color="auto" w:fill="FFFFFF"/>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r>
      <w:tr w:rsidR="007F7E36" w:rsidRPr="00FE58B8" w:rsidTr="00B41690">
        <w:tc>
          <w:tcPr>
            <w:tcW w:w="3591" w:type="dxa"/>
            <w:shd w:val="clear" w:color="auto" w:fill="FFFFFF"/>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Ime in priimek odgovorne osebe potrjevalca reference:</w:t>
            </w:r>
          </w:p>
        </w:tc>
        <w:tc>
          <w:tcPr>
            <w:tcW w:w="2629" w:type="dxa"/>
            <w:shd w:val="clear" w:color="auto" w:fill="FFFFFF"/>
            <w:tcMar>
              <w:top w:w="75" w:type="dxa"/>
              <w:bottom w:w="75" w:type="dxa"/>
            </w:tcMar>
            <w:vAlign w:val="center"/>
          </w:tcPr>
          <w:p w:rsidR="007F7E36" w:rsidRPr="00FE58B8" w:rsidRDefault="00BC69B9" w:rsidP="00F90F5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shd w:val="clear" w:color="auto" w:fill="FFFFFF"/>
              </w:rPr>
              <w:t> </w:t>
            </w:r>
          </w:p>
        </w:tc>
        <w:tc>
          <w:tcPr>
            <w:tcW w:w="1820" w:type="dxa"/>
            <w:shd w:val="clear" w:color="auto" w:fill="FFFFFF"/>
            <w:tcMar>
              <w:top w:w="75" w:type="dxa"/>
              <w:bottom w:w="75" w:type="dxa"/>
            </w:tcMar>
            <w:vAlign w:val="center"/>
          </w:tcPr>
          <w:p w:rsidR="007F7E36" w:rsidRPr="00FE58B8" w:rsidRDefault="007F7E36" w:rsidP="00F90F52">
            <w:pPr>
              <w:jc w:val="both"/>
              <w:rPr>
                <w:rFonts w:ascii="Times New Roman" w:hAnsi="Times New Roman" w:cs="Times New Roman"/>
                <w:sz w:val="24"/>
                <w:szCs w:val="24"/>
              </w:rPr>
            </w:pPr>
          </w:p>
          <w:p w:rsidR="007F7E36" w:rsidRPr="00FE58B8" w:rsidRDefault="00CD5741" w:rsidP="00F90F52">
            <w:pPr>
              <w:jc w:val="both"/>
              <w:rPr>
                <w:rFonts w:ascii="Times New Roman" w:hAnsi="Times New Roman" w:cs="Times New Roman"/>
                <w:sz w:val="24"/>
                <w:szCs w:val="24"/>
              </w:rPr>
            </w:pPr>
            <w:r>
              <w:rPr>
                <w:rFonts w:ascii="Times New Roman" w:hAnsi="Times New Roman" w:cs="Times New Roman"/>
                <w:color w:val="A9A9A9"/>
                <w:position w:val="-2"/>
                <w:sz w:val="24"/>
                <w:szCs w:val="24"/>
                <w:shd w:val="clear" w:color="auto" w:fill="FFFFFF"/>
              </w:rPr>
              <w:t xml:space="preserve">  </w:t>
            </w:r>
            <w:r w:rsidR="00BC69B9" w:rsidRPr="00FE58B8">
              <w:rPr>
                <w:rFonts w:ascii="Times New Roman" w:hAnsi="Times New Roman" w:cs="Times New Roman"/>
                <w:color w:val="A9A9A9"/>
                <w:position w:val="-2"/>
                <w:sz w:val="24"/>
                <w:szCs w:val="24"/>
                <w:shd w:val="clear" w:color="auto" w:fill="FFFFFF"/>
              </w:rPr>
              <w:t>(žig in podpis)</w:t>
            </w:r>
          </w:p>
        </w:tc>
      </w:tr>
    </w:tbl>
    <w:p w:rsidR="00B41690" w:rsidRDefault="00B41690" w:rsidP="00F90F52">
      <w:pPr>
        <w:shd w:val="clear" w:color="auto" w:fill="FFFFFF"/>
        <w:spacing w:after="0" w:line="240" w:lineRule="auto"/>
        <w:jc w:val="both"/>
        <w:rPr>
          <w:rFonts w:ascii="Times New Roman" w:hAnsi="Times New Roman" w:cs="Times New Roman"/>
          <w:color w:val="444444"/>
          <w:sz w:val="24"/>
          <w:szCs w:val="24"/>
          <w:shd w:val="clear" w:color="auto" w:fill="FFFFFF"/>
        </w:rPr>
      </w:pPr>
    </w:p>
    <w:p w:rsidR="007B5895" w:rsidRDefault="007B5895" w:rsidP="00F90F52">
      <w:pPr>
        <w:shd w:val="clear" w:color="auto" w:fill="FFFFFF"/>
        <w:spacing w:after="0" w:line="240" w:lineRule="auto"/>
        <w:jc w:val="both"/>
        <w:rPr>
          <w:rFonts w:ascii="Times New Roman" w:hAnsi="Times New Roman" w:cs="Times New Roman"/>
          <w:color w:val="444444"/>
          <w:sz w:val="24"/>
          <w:szCs w:val="24"/>
          <w:shd w:val="clear" w:color="auto" w:fill="FFFFFF"/>
        </w:rPr>
      </w:pPr>
    </w:p>
    <w:p w:rsidR="007F7E36" w:rsidRDefault="00BC69B9" w:rsidP="00F90F52">
      <w:pPr>
        <w:shd w:val="clear" w:color="auto" w:fill="FFFFFF"/>
        <w:spacing w:after="0" w:line="240" w:lineRule="auto"/>
        <w:jc w:val="both"/>
        <w:rPr>
          <w:rFonts w:ascii="Times New Roman" w:hAnsi="Times New Roman" w:cs="Times New Roman"/>
          <w:b/>
          <w:bCs/>
          <w:color w:val="444444"/>
          <w:sz w:val="24"/>
          <w:szCs w:val="24"/>
          <w:u w:val="single"/>
          <w:shd w:val="clear" w:color="auto" w:fill="FFFFFF"/>
        </w:rPr>
      </w:pPr>
      <w:r w:rsidRPr="00FE58B8">
        <w:rPr>
          <w:rFonts w:ascii="Times New Roman" w:hAnsi="Times New Roman" w:cs="Times New Roman"/>
          <w:color w:val="444444"/>
          <w:sz w:val="24"/>
          <w:szCs w:val="24"/>
          <w:shd w:val="clear" w:color="auto" w:fill="FFFFFF"/>
        </w:rPr>
        <w:t> </w:t>
      </w:r>
      <w:r w:rsidRPr="00FE58B8">
        <w:rPr>
          <w:rFonts w:ascii="Times New Roman" w:hAnsi="Times New Roman" w:cs="Times New Roman"/>
          <w:b/>
          <w:bCs/>
          <w:color w:val="444444"/>
          <w:sz w:val="24"/>
          <w:szCs w:val="24"/>
          <w:u w:val="single"/>
          <w:shd w:val="clear" w:color="auto" w:fill="FFFFFF"/>
        </w:rPr>
        <w:t>OPOMBA:</w:t>
      </w:r>
    </w:p>
    <w:tbl>
      <w:tblPr>
        <w:tblStyle w:val="NormalTablePHPDOCX"/>
        <w:tblW w:w="0" w:type="auto"/>
        <w:tblInd w:w="108" w:type="dxa"/>
        <w:shd w:val="clear" w:color="auto" w:fill="FFFFFF"/>
        <w:tblLook w:val="04A0" w:firstRow="1" w:lastRow="0" w:firstColumn="1" w:lastColumn="0" w:noHBand="0" w:noVBand="1"/>
      </w:tblPr>
      <w:tblGrid>
        <w:gridCol w:w="9178"/>
      </w:tblGrid>
      <w:tr w:rsidR="00CD5741" w:rsidRPr="00CD5741">
        <w:tc>
          <w:tcPr>
            <w:tcW w:w="0" w:type="auto"/>
            <w:tcMar>
              <w:top w:w="0" w:type="auto"/>
              <w:bottom w:w="0" w:type="auto"/>
            </w:tcMar>
          </w:tcPr>
          <w:p w:rsidR="007F7E36" w:rsidRPr="00CD5741" w:rsidRDefault="00BC69B9" w:rsidP="00435FDC">
            <w:pPr>
              <w:numPr>
                <w:ilvl w:val="0"/>
                <w:numId w:val="19"/>
              </w:numPr>
              <w:shd w:val="clear" w:color="auto" w:fill="FFFFFF"/>
              <w:jc w:val="both"/>
              <w:rPr>
                <w:rFonts w:ascii="Times New Roman" w:hAnsi="Times New Roman" w:cs="Times New Roman"/>
                <w:sz w:val="24"/>
                <w:szCs w:val="24"/>
                <w:highlight w:val="white"/>
              </w:rPr>
            </w:pPr>
            <w:r w:rsidRPr="00CD5741">
              <w:rPr>
                <w:rFonts w:ascii="Times New Roman" w:hAnsi="Times New Roman" w:cs="Times New Roman"/>
                <w:i/>
                <w:iCs/>
                <w:sz w:val="24"/>
                <w:szCs w:val="24"/>
                <w:shd w:val="clear" w:color="auto" w:fill="FFFFFF"/>
              </w:rPr>
              <w:t>Naročnik bo upošteval izključno že zaključene posle.</w:t>
            </w:r>
          </w:p>
          <w:p w:rsidR="007F7E36" w:rsidRPr="00CD5741" w:rsidRDefault="00BC69B9" w:rsidP="00435FDC">
            <w:pPr>
              <w:numPr>
                <w:ilvl w:val="0"/>
                <w:numId w:val="19"/>
              </w:numPr>
              <w:shd w:val="clear" w:color="auto" w:fill="FFFFFF"/>
              <w:jc w:val="both"/>
              <w:rPr>
                <w:rFonts w:ascii="Times New Roman" w:hAnsi="Times New Roman" w:cs="Times New Roman"/>
                <w:sz w:val="24"/>
                <w:szCs w:val="24"/>
                <w:highlight w:val="white"/>
              </w:rPr>
            </w:pPr>
            <w:r w:rsidRPr="00CD5741">
              <w:rPr>
                <w:rFonts w:ascii="Times New Roman" w:hAnsi="Times New Roman" w:cs="Times New Roman"/>
                <w:i/>
                <w:iCs/>
                <w:sz w:val="24"/>
                <w:szCs w:val="24"/>
                <w:shd w:val="clear" w:color="auto" w:fill="FFFFFF"/>
              </w:rPr>
              <w:t>Reference, ki ne bodo vpisane v obrazec in potrjene s strani naročnikov na tem obrazcu ali na potrdilu, ki po vsebini vsebuje vse podatke iz tega obrazca, se pri ocenjevanju ne bodo upoštevale, če ne bodo predložene ali ne bodo predložene, če bo naročnik zahteval naknadno predložitev teh potrdil.</w:t>
            </w:r>
          </w:p>
          <w:p w:rsidR="007F7E36" w:rsidRPr="00CD5741" w:rsidRDefault="00BC69B9" w:rsidP="00435FDC">
            <w:pPr>
              <w:numPr>
                <w:ilvl w:val="0"/>
                <w:numId w:val="19"/>
              </w:numPr>
              <w:shd w:val="clear" w:color="auto" w:fill="FFFFFF"/>
              <w:jc w:val="both"/>
              <w:rPr>
                <w:rFonts w:ascii="Times New Roman" w:hAnsi="Times New Roman" w:cs="Times New Roman"/>
                <w:sz w:val="24"/>
                <w:szCs w:val="24"/>
                <w:highlight w:val="white"/>
              </w:rPr>
            </w:pPr>
            <w:r w:rsidRPr="00CD5741">
              <w:rPr>
                <w:rFonts w:ascii="Times New Roman" w:hAnsi="Times New Roman" w:cs="Times New Roman"/>
                <w:i/>
                <w:iCs/>
                <w:sz w:val="24"/>
                <w:szCs w:val="24"/>
                <w:shd w:val="clear" w:color="auto" w:fill="FFFFFF"/>
              </w:rPr>
              <w:t>V primeru več referenčnih potrdil se obrazec fotokopira.</w:t>
            </w:r>
          </w:p>
        </w:tc>
      </w:tr>
    </w:tbl>
    <w:p w:rsidR="007F7E36" w:rsidRPr="00FE58B8" w:rsidRDefault="007F7E36" w:rsidP="00F90F52">
      <w:pPr>
        <w:jc w:val="both"/>
        <w:rPr>
          <w:rFonts w:ascii="Times New Roman" w:hAnsi="Times New Roman" w:cs="Times New Roman"/>
          <w:sz w:val="24"/>
          <w:szCs w:val="24"/>
        </w:rPr>
        <w:sectPr w:rsidR="007F7E36" w:rsidRPr="00FE58B8" w:rsidSect="00477B44">
          <w:footerReference w:type="default" r:id="rId24"/>
          <w:pgSz w:w="11906" w:h="16838"/>
          <w:pgMar w:top="1418" w:right="1418" w:bottom="1418" w:left="1418" w:header="567" w:footer="596" w:gutter="0"/>
          <w:cols w:space="708"/>
          <w:docGrid w:linePitch="360"/>
        </w:sectPr>
      </w:pPr>
    </w:p>
    <w:p w:rsidR="00132EC5" w:rsidRDefault="002A2C04" w:rsidP="00AD5058">
      <w:pPr>
        <w:spacing w:after="0"/>
        <w:jc w:val="right"/>
        <w:rPr>
          <w:rFonts w:ascii="Times New Roman" w:hAnsi="Times New Roman" w:cs="Times New Roman"/>
          <w:sz w:val="24"/>
          <w:szCs w:val="24"/>
        </w:rPr>
      </w:pPr>
      <w:r>
        <w:rPr>
          <w:rFonts w:ascii="Times New Roman" w:hAnsi="Times New Roman" w:cs="Times New Roman"/>
          <w:sz w:val="24"/>
          <w:szCs w:val="24"/>
        </w:rPr>
        <w:lastRenderedPageBreak/>
        <w:t>Obrazec št. 12</w:t>
      </w:r>
    </w:p>
    <w:p w:rsidR="00132EC5" w:rsidRDefault="00132EC5" w:rsidP="00F90F52">
      <w:pPr>
        <w:spacing w:after="0"/>
        <w:jc w:val="both"/>
        <w:rPr>
          <w:rFonts w:ascii="Times New Roman" w:hAnsi="Times New Roman" w:cs="Times New Roman"/>
          <w:sz w:val="24"/>
          <w:szCs w:val="24"/>
        </w:rPr>
      </w:pPr>
    </w:p>
    <w:p w:rsidR="00132EC5" w:rsidRPr="00132EC5" w:rsidRDefault="00132EC5" w:rsidP="00F90F52">
      <w:pPr>
        <w:pStyle w:val="Naslov1"/>
        <w:pBdr>
          <w:top w:val="single" w:sz="36" w:space="1" w:color="7EFF09"/>
          <w:left w:val="single" w:sz="36" w:space="5" w:color="7EFF09"/>
          <w:bottom w:val="single" w:sz="36" w:space="1" w:color="7EFF09"/>
          <w:right w:val="single" w:sz="36" w:space="4" w:color="7EFF09"/>
        </w:pBdr>
        <w:shd w:val="clear" w:color="auto" w:fill="7BF949"/>
        <w:spacing w:before="0" w:after="120"/>
        <w:ind w:left="1985"/>
        <w:jc w:val="both"/>
        <w:rPr>
          <w:rFonts w:ascii="Times New Roman" w:hAnsi="Times New Roman" w:cs="Times New Roman"/>
          <w:sz w:val="24"/>
          <w:szCs w:val="24"/>
        </w:rPr>
      </w:pPr>
      <w:r w:rsidRPr="00132EC5">
        <w:rPr>
          <w:rFonts w:ascii="Times New Roman" w:hAnsi="Times New Roman" w:cs="Times New Roman"/>
          <w:sz w:val="24"/>
          <w:szCs w:val="24"/>
        </w:rPr>
        <w:t>Vzorec</w:t>
      </w:r>
      <w:r w:rsidR="007972CA">
        <w:rPr>
          <w:rFonts w:ascii="Times New Roman" w:hAnsi="Times New Roman" w:cs="Times New Roman"/>
          <w:sz w:val="24"/>
          <w:szCs w:val="24"/>
        </w:rPr>
        <w:t xml:space="preserve"> garancije za dobro izvedbo del</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3177"/>
        <w:gridCol w:w="5881"/>
      </w:tblGrid>
      <w:tr w:rsidR="007972CA" w:rsidRPr="00FC4B2F" w:rsidTr="00C80F0D">
        <w:tc>
          <w:tcPr>
            <w:tcW w:w="3177" w:type="dxa"/>
            <w:tcBorders>
              <w:top w:val="single" w:sz="6" w:space="0" w:color="auto"/>
              <w:left w:val="single" w:sz="6" w:space="0" w:color="auto"/>
              <w:bottom w:val="single" w:sz="6" w:space="0" w:color="auto"/>
              <w:right w:val="single" w:sz="6" w:space="0" w:color="auto"/>
            </w:tcBorders>
            <w:shd w:val="clear" w:color="auto" w:fill="auto"/>
          </w:tcPr>
          <w:p w:rsidR="007972CA" w:rsidRPr="00FC4B2F" w:rsidRDefault="007972CA" w:rsidP="00C80F0D">
            <w:pPr>
              <w:pStyle w:val="Glava"/>
              <w:tabs>
                <w:tab w:val="clear" w:pos="4536"/>
                <w:tab w:val="left" w:pos="9072"/>
              </w:tabs>
              <w:rPr>
                <w:rFonts w:ascii="Times New Roman" w:hAnsi="Times New Roman" w:cs="Times New Roman"/>
                <w:sz w:val="24"/>
                <w:szCs w:val="24"/>
              </w:rPr>
            </w:pPr>
            <w:r w:rsidRPr="00FC4B2F">
              <w:rPr>
                <w:rFonts w:ascii="Times New Roman" w:hAnsi="Times New Roman" w:cs="Times New Roman"/>
                <w:sz w:val="24"/>
                <w:szCs w:val="24"/>
              </w:rPr>
              <w:t>Naziv banke</w:t>
            </w:r>
            <w:r>
              <w:rPr>
                <w:rFonts w:ascii="Times New Roman" w:hAnsi="Times New Roman" w:cs="Times New Roman"/>
                <w:sz w:val="24"/>
                <w:szCs w:val="24"/>
              </w:rPr>
              <w:t>/zavarovalnice</w:t>
            </w:r>
            <w:r w:rsidRPr="00FC4B2F">
              <w:rPr>
                <w:rFonts w:ascii="Times New Roman" w:hAnsi="Times New Roman" w:cs="Times New Roman"/>
                <w:sz w:val="24"/>
                <w:szCs w:val="24"/>
              </w:rPr>
              <w:t xml:space="preserve">:     </w:t>
            </w:r>
          </w:p>
        </w:tc>
        <w:tc>
          <w:tcPr>
            <w:tcW w:w="5881" w:type="dxa"/>
            <w:tcBorders>
              <w:top w:val="single" w:sz="6" w:space="0" w:color="auto"/>
              <w:left w:val="single" w:sz="6" w:space="0" w:color="auto"/>
              <w:bottom w:val="single" w:sz="6" w:space="0" w:color="auto"/>
              <w:right w:val="single" w:sz="6" w:space="0" w:color="auto"/>
            </w:tcBorders>
            <w:shd w:val="clear" w:color="auto" w:fill="auto"/>
          </w:tcPr>
          <w:p w:rsidR="007972CA" w:rsidRPr="00FC4B2F" w:rsidRDefault="007972CA" w:rsidP="00C80F0D">
            <w:pPr>
              <w:pStyle w:val="Glava"/>
              <w:tabs>
                <w:tab w:val="clear" w:pos="4536"/>
                <w:tab w:val="left" w:pos="9072"/>
              </w:tabs>
              <w:rPr>
                <w:rFonts w:ascii="Times New Roman" w:hAnsi="Times New Roman" w:cs="Times New Roman"/>
                <w:sz w:val="24"/>
                <w:szCs w:val="24"/>
              </w:rPr>
            </w:pPr>
          </w:p>
          <w:p w:rsidR="007972CA" w:rsidRPr="00FC4B2F" w:rsidRDefault="007972CA" w:rsidP="00C80F0D">
            <w:pPr>
              <w:pStyle w:val="Glava"/>
              <w:tabs>
                <w:tab w:val="clear" w:pos="4536"/>
                <w:tab w:val="left" w:pos="9072"/>
              </w:tabs>
              <w:rPr>
                <w:rFonts w:ascii="Times New Roman" w:hAnsi="Times New Roman" w:cs="Times New Roman"/>
                <w:sz w:val="24"/>
                <w:szCs w:val="24"/>
              </w:rPr>
            </w:pPr>
          </w:p>
        </w:tc>
      </w:tr>
      <w:tr w:rsidR="007972CA" w:rsidRPr="00FC4B2F" w:rsidTr="00C80F0D">
        <w:tc>
          <w:tcPr>
            <w:tcW w:w="3177" w:type="dxa"/>
            <w:tcBorders>
              <w:top w:val="single" w:sz="6" w:space="0" w:color="auto"/>
              <w:left w:val="single" w:sz="6" w:space="0" w:color="auto"/>
              <w:bottom w:val="single" w:sz="6" w:space="0" w:color="auto"/>
              <w:right w:val="single" w:sz="6" w:space="0" w:color="auto"/>
            </w:tcBorders>
            <w:shd w:val="clear" w:color="auto" w:fill="auto"/>
          </w:tcPr>
          <w:p w:rsidR="007972CA" w:rsidRPr="00FC4B2F" w:rsidRDefault="007972CA" w:rsidP="00C80F0D">
            <w:pPr>
              <w:tabs>
                <w:tab w:val="left" w:pos="9072"/>
              </w:tabs>
              <w:spacing w:after="0" w:line="240" w:lineRule="auto"/>
              <w:rPr>
                <w:rFonts w:ascii="Times New Roman" w:hAnsi="Times New Roman" w:cs="Times New Roman"/>
                <w:sz w:val="24"/>
                <w:szCs w:val="24"/>
              </w:rPr>
            </w:pPr>
            <w:r w:rsidRPr="00FC4B2F">
              <w:rPr>
                <w:rFonts w:ascii="Times New Roman" w:hAnsi="Times New Roman" w:cs="Times New Roman"/>
                <w:sz w:val="24"/>
                <w:szCs w:val="24"/>
              </w:rPr>
              <w:t>Kraj in datum:</w:t>
            </w:r>
          </w:p>
        </w:tc>
        <w:tc>
          <w:tcPr>
            <w:tcW w:w="5881" w:type="dxa"/>
            <w:tcBorders>
              <w:top w:val="single" w:sz="6" w:space="0" w:color="auto"/>
              <w:left w:val="single" w:sz="6" w:space="0" w:color="auto"/>
              <w:bottom w:val="single" w:sz="6" w:space="0" w:color="auto"/>
              <w:right w:val="single" w:sz="6" w:space="0" w:color="auto"/>
            </w:tcBorders>
            <w:shd w:val="clear" w:color="auto" w:fill="auto"/>
          </w:tcPr>
          <w:p w:rsidR="007972CA" w:rsidRPr="00FC4B2F" w:rsidRDefault="007972CA" w:rsidP="00C80F0D">
            <w:pPr>
              <w:tabs>
                <w:tab w:val="left" w:pos="9072"/>
              </w:tabs>
              <w:spacing w:after="0" w:line="240" w:lineRule="auto"/>
              <w:rPr>
                <w:rFonts w:ascii="Times New Roman" w:hAnsi="Times New Roman" w:cs="Times New Roman"/>
                <w:sz w:val="24"/>
                <w:szCs w:val="24"/>
              </w:rPr>
            </w:pPr>
          </w:p>
          <w:p w:rsidR="007972CA" w:rsidRPr="00FC4B2F" w:rsidRDefault="007972CA" w:rsidP="00C80F0D">
            <w:pPr>
              <w:tabs>
                <w:tab w:val="left" w:pos="9072"/>
              </w:tabs>
              <w:spacing w:after="0" w:line="240" w:lineRule="auto"/>
              <w:rPr>
                <w:rFonts w:ascii="Times New Roman" w:hAnsi="Times New Roman" w:cs="Times New Roman"/>
                <w:sz w:val="24"/>
                <w:szCs w:val="24"/>
              </w:rPr>
            </w:pPr>
          </w:p>
        </w:tc>
      </w:tr>
      <w:tr w:rsidR="007972CA" w:rsidRPr="00FC4B2F" w:rsidTr="00C80F0D">
        <w:tc>
          <w:tcPr>
            <w:tcW w:w="3177" w:type="dxa"/>
            <w:tcBorders>
              <w:top w:val="single" w:sz="6" w:space="0" w:color="auto"/>
              <w:left w:val="single" w:sz="6" w:space="0" w:color="auto"/>
              <w:bottom w:val="single" w:sz="6" w:space="0" w:color="auto"/>
              <w:right w:val="single" w:sz="6" w:space="0" w:color="auto"/>
            </w:tcBorders>
            <w:shd w:val="clear" w:color="auto" w:fill="auto"/>
          </w:tcPr>
          <w:p w:rsidR="007972CA" w:rsidRPr="00FC4B2F" w:rsidRDefault="007972CA" w:rsidP="00C80F0D">
            <w:pPr>
              <w:tabs>
                <w:tab w:val="left" w:pos="9072"/>
              </w:tabs>
              <w:spacing w:after="0" w:line="240" w:lineRule="auto"/>
              <w:rPr>
                <w:rFonts w:ascii="Times New Roman" w:hAnsi="Times New Roman" w:cs="Times New Roman"/>
                <w:sz w:val="24"/>
                <w:szCs w:val="24"/>
              </w:rPr>
            </w:pPr>
            <w:r w:rsidRPr="00FC4B2F">
              <w:rPr>
                <w:rFonts w:ascii="Times New Roman" w:hAnsi="Times New Roman" w:cs="Times New Roman"/>
                <w:sz w:val="24"/>
                <w:szCs w:val="24"/>
              </w:rPr>
              <w:t>Upravičenec:</w:t>
            </w:r>
          </w:p>
          <w:p w:rsidR="007972CA" w:rsidRPr="00FC4B2F" w:rsidRDefault="007972CA" w:rsidP="00C80F0D">
            <w:pPr>
              <w:tabs>
                <w:tab w:val="left" w:pos="9072"/>
              </w:tabs>
              <w:spacing w:after="0" w:line="240" w:lineRule="auto"/>
              <w:rPr>
                <w:rFonts w:ascii="Times New Roman" w:hAnsi="Times New Roman" w:cs="Times New Roman"/>
                <w:sz w:val="24"/>
                <w:szCs w:val="24"/>
              </w:rPr>
            </w:pPr>
          </w:p>
        </w:tc>
        <w:tc>
          <w:tcPr>
            <w:tcW w:w="5881" w:type="dxa"/>
            <w:tcBorders>
              <w:top w:val="single" w:sz="6" w:space="0" w:color="auto"/>
              <w:left w:val="single" w:sz="6" w:space="0" w:color="auto"/>
              <w:bottom w:val="single" w:sz="6" w:space="0" w:color="auto"/>
              <w:right w:val="single" w:sz="6" w:space="0" w:color="auto"/>
            </w:tcBorders>
            <w:shd w:val="clear" w:color="auto" w:fill="auto"/>
          </w:tcPr>
          <w:p w:rsidR="007972CA" w:rsidRPr="00FC4B2F" w:rsidRDefault="007972CA" w:rsidP="00C80F0D">
            <w:pPr>
              <w:tabs>
                <w:tab w:val="left" w:pos="9072"/>
              </w:tabs>
              <w:spacing w:after="0" w:line="240" w:lineRule="auto"/>
              <w:rPr>
                <w:rFonts w:ascii="Times New Roman" w:hAnsi="Times New Roman" w:cs="Times New Roman"/>
                <w:sz w:val="24"/>
                <w:szCs w:val="24"/>
              </w:rPr>
            </w:pPr>
          </w:p>
        </w:tc>
      </w:tr>
    </w:tbl>
    <w:p w:rsidR="007972CA" w:rsidRPr="00FC4B2F" w:rsidRDefault="007972CA" w:rsidP="007972CA">
      <w:pPr>
        <w:tabs>
          <w:tab w:val="left" w:pos="9072"/>
        </w:tabs>
        <w:spacing w:after="0" w:line="240" w:lineRule="auto"/>
        <w:rPr>
          <w:rFonts w:ascii="Times New Roman" w:hAnsi="Times New Roman" w:cs="Times New Roman"/>
          <w:sz w:val="24"/>
          <w:szCs w:val="24"/>
        </w:rPr>
      </w:pPr>
    </w:p>
    <w:p w:rsidR="007972CA" w:rsidRPr="00FC4B2F" w:rsidRDefault="007972CA" w:rsidP="007972CA">
      <w:pPr>
        <w:tabs>
          <w:tab w:val="left" w:pos="9072"/>
        </w:tabs>
        <w:spacing w:after="0" w:line="240" w:lineRule="auto"/>
        <w:jc w:val="center"/>
        <w:rPr>
          <w:rFonts w:ascii="Times New Roman" w:hAnsi="Times New Roman" w:cs="Times New Roman"/>
          <w:b/>
          <w:sz w:val="24"/>
          <w:szCs w:val="24"/>
        </w:rPr>
      </w:pPr>
      <w:r w:rsidRPr="00FC4B2F">
        <w:rPr>
          <w:rFonts w:ascii="Times New Roman" w:hAnsi="Times New Roman" w:cs="Times New Roman"/>
          <w:b/>
          <w:sz w:val="24"/>
          <w:szCs w:val="24"/>
        </w:rPr>
        <w:t>Garancija št.___________</w:t>
      </w:r>
    </w:p>
    <w:p w:rsidR="007972CA" w:rsidRPr="00FC4B2F" w:rsidRDefault="007972CA" w:rsidP="007972CA">
      <w:pPr>
        <w:tabs>
          <w:tab w:val="left" w:pos="9072"/>
        </w:tabs>
        <w:spacing w:after="0" w:line="240" w:lineRule="auto"/>
        <w:jc w:val="center"/>
        <w:rPr>
          <w:rFonts w:ascii="Times New Roman" w:hAnsi="Times New Roman" w:cs="Times New Roman"/>
          <w:sz w:val="24"/>
          <w:szCs w:val="24"/>
        </w:rPr>
      </w:pPr>
    </w:p>
    <w:p w:rsidR="007972CA" w:rsidRPr="00FC4B2F" w:rsidRDefault="007972CA" w:rsidP="007972CA">
      <w:pPr>
        <w:tabs>
          <w:tab w:val="left" w:pos="9000"/>
          <w:tab w:val="left" w:pos="9072"/>
        </w:tabs>
        <w:spacing w:after="0" w:line="240" w:lineRule="auto"/>
        <w:jc w:val="both"/>
        <w:rPr>
          <w:rFonts w:ascii="Times New Roman" w:hAnsi="Times New Roman" w:cs="Times New Roman"/>
          <w:sz w:val="24"/>
          <w:szCs w:val="24"/>
        </w:rPr>
      </w:pPr>
      <w:r w:rsidRPr="00FC4B2F">
        <w:rPr>
          <w:rFonts w:ascii="Times New Roman" w:hAnsi="Times New Roman" w:cs="Times New Roman"/>
          <w:sz w:val="24"/>
          <w:szCs w:val="24"/>
        </w:rPr>
        <w:t>V skladu s pogodbo __________________________</w:t>
      </w:r>
      <w:r>
        <w:rPr>
          <w:rFonts w:ascii="Times New Roman" w:hAnsi="Times New Roman" w:cs="Times New Roman"/>
          <w:sz w:val="24"/>
          <w:szCs w:val="24"/>
        </w:rPr>
        <w:t xml:space="preserve">____ </w:t>
      </w:r>
      <w:r w:rsidRPr="00FC4B2F">
        <w:rPr>
          <w:rFonts w:ascii="Times New Roman" w:hAnsi="Times New Roman" w:cs="Times New Roman"/>
          <w:sz w:val="24"/>
          <w:szCs w:val="24"/>
        </w:rPr>
        <w:t xml:space="preserve">(naziv, številka in datum pogodbe), sklenjeno med naročnikom Občino </w:t>
      </w:r>
      <w:r w:rsidR="0074016F">
        <w:rPr>
          <w:rFonts w:ascii="Times New Roman" w:hAnsi="Times New Roman" w:cs="Times New Roman"/>
          <w:sz w:val="24"/>
          <w:szCs w:val="24"/>
        </w:rPr>
        <w:t>Ormož</w:t>
      </w:r>
      <w:r w:rsidRPr="00FC4B2F">
        <w:rPr>
          <w:rFonts w:ascii="Times New Roman" w:hAnsi="Times New Roman" w:cs="Times New Roman"/>
          <w:sz w:val="24"/>
          <w:szCs w:val="24"/>
        </w:rPr>
        <w:t xml:space="preserve"> in</w:t>
      </w:r>
      <w:r w:rsidR="0074016F">
        <w:rPr>
          <w:rFonts w:ascii="Times New Roman" w:hAnsi="Times New Roman" w:cs="Times New Roman"/>
          <w:sz w:val="24"/>
          <w:szCs w:val="24"/>
        </w:rPr>
        <w:t xml:space="preserve"> izvajalcem _______________</w:t>
      </w:r>
      <w:r w:rsidRPr="00FC4B2F">
        <w:rPr>
          <w:rFonts w:ascii="Times New Roman" w:hAnsi="Times New Roman" w:cs="Times New Roman"/>
          <w:sz w:val="24"/>
          <w:szCs w:val="24"/>
        </w:rPr>
        <w:t>_____________________________</w:t>
      </w:r>
      <w:r>
        <w:rPr>
          <w:rFonts w:ascii="Times New Roman" w:hAnsi="Times New Roman" w:cs="Times New Roman"/>
          <w:sz w:val="24"/>
          <w:szCs w:val="24"/>
        </w:rPr>
        <w:t>_________________________</w:t>
      </w:r>
      <w:r w:rsidRPr="00FC4B2F">
        <w:rPr>
          <w:rFonts w:ascii="Times New Roman" w:hAnsi="Times New Roman" w:cs="Times New Roman"/>
          <w:sz w:val="24"/>
          <w:szCs w:val="24"/>
        </w:rPr>
        <w:t xml:space="preserve">, </w:t>
      </w:r>
      <w:r w:rsidRPr="00FE2E96">
        <w:rPr>
          <w:rFonts w:ascii="Times New Roman" w:hAnsi="Times New Roman" w:cs="Times New Roman"/>
          <w:sz w:val="24"/>
          <w:szCs w:val="24"/>
        </w:rPr>
        <w:t xml:space="preserve">za </w:t>
      </w:r>
      <w:r w:rsidRPr="006440EA">
        <w:rPr>
          <w:rFonts w:ascii="Times New Roman" w:hAnsi="Times New Roman" w:cs="Times New Roman"/>
          <w:b/>
          <w:color w:val="000000"/>
          <w:sz w:val="24"/>
          <w:szCs w:val="24"/>
        </w:rPr>
        <w:t>»</w:t>
      </w:r>
      <w:r w:rsidR="0074016F" w:rsidRPr="006440EA">
        <w:rPr>
          <w:rFonts w:ascii="Times New Roman" w:hAnsi="Times New Roman" w:cs="Times New Roman"/>
          <w:b/>
          <w:sz w:val="24"/>
          <w:szCs w:val="24"/>
        </w:rPr>
        <w:t>IZVAJANJE ŠOLSKIH PREVOZOV NA OBMOČJU OBČINE ORMOŽ ZA OBDOBJE 4 ŠOLSKIH LET (2019/2020, 2020/2021, 2021/2022 IN 2022/2023)</w:t>
      </w:r>
      <w:r w:rsidRPr="006440EA">
        <w:rPr>
          <w:rFonts w:ascii="Times New Roman" w:hAnsi="Times New Roman" w:cs="Times New Roman"/>
          <w:b/>
          <w:iCs/>
          <w:sz w:val="24"/>
          <w:szCs w:val="24"/>
        </w:rPr>
        <w:t>«</w:t>
      </w:r>
      <w:r w:rsidRPr="00FC4B2F">
        <w:rPr>
          <w:rFonts w:ascii="Times New Roman" w:hAnsi="Times New Roman" w:cs="Times New Roman"/>
          <w:sz w:val="24"/>
          <w:szCs w:val="24"/>
        </w:rPr>
        <w:t xml:space="preserve"> v vrednosti____________ EUR, je izvajalec dolžan opraviti naslednje storitve: </w:t>
      </w:r>
    </w:p>
    <w:p w:rsidR="007972CA" w:rsidRPr="00FC4B2F" w:rsidRDefault="007972CA" w:rsidP="007972CA">
      <w:pPr>
        <w:spacing w:after="0" w:line="240" w:lineRule="auto"/>
        <w:jc w:val="both"/>
        <w:rPr>
          <w:rFonts w:ascii="Times New Roman" w:hAnsi="Times New Roman" w:cs="Times New Roman"/>
          <w:sz w:val="24"/>
          <w:szCs w:val="24"/>
        </w:rPr>
      </w:pPr>
      <w:r w:rsidRPr="00FC4B2F">
        <w:rPr>
          <w:rFonts w:ascii="Times New Roman" w:hAnsi="Times New Roman" w:cs="Times New Roman"/>
          <w:sz w:val="24"/>
          <w:szCs w:val="24"/>
        </w:rPr>
        <w:t>1……………………………….</w:t>
      </w:r>
    </w:p>
    <w:p w:rsidR="007972CA" w:rsidRPr="00FC4B2F" w:rsidRDefault="007972CA" w:rsidP="007972CA">
      <w:pPr>
        <w:pStyle w:val="Telobesedila"/>
        <w:ind w:right="72"/>
        <w:rPr>
          <w:bCs/>
        </w:rPr>
      </w:pPr>
      <w:r w:rsidRPr="00FC4B2F">
        <w:rPr>
          <w:bCs/>
        </w:rPr>
        <w:t>2……………………………….</w:t>
      </w:r>
    </w:p>
    <w:p w:rsidR="007972CA" w:rsidRPr="00FC4B2F" w:rsidRDefault="007972CA" w:rsidP="007972CA">
      <w:pPr>
        <w:pStyle w:val="Telobesedila"/>
        <w:ind w:right="72"/>
        <w:rPr>
          <w:bCs/>
        </w:rPr>
      </w:pPr>
      <w:r w:rsidRPr="00FC4B2F">
        <w:rPr>
          <w:bCs/>
        </w:rPr>
        <w:t xml:space="preserve">v skupni vrednosti _____________ EUR (z besedo: </w:t>
      </w:r>
      <w:r>
        <w:rPr>
          <w:bCs/>
        </w:rPr>
        <w:t>______________________________</w:t>
      </w:r>
      <w:r w:rsidRPr="00FC4B2F">
        <w:rPr>
          <w:bCs/>
        </w:rPr>
        <w:t>),</w:t>
      </w:r>
    </w:p>
    <w:p w:rsidR="007972CA" w:rsidRPr="00FC4B2F" w:rsidRDefault="007972CA" w:rsidP="007972CA">
      <w:pPr>
        <w:pStyle w:val="Telobesedila"/>
        <w:ind w:right="72"/>
        <w:rPr>
          <w:bCs/>
        </w:rPr>
      </w:pPr>
      <w:r>
        <w:rPr>
          <w:bCs/>
        </w:rPr>
        <w:t>v roku ________</w:t>
      </w:r>
      <w:r w:rsidRPr="00FC4B2F">
        <w:rPr>
          <w:bCs/>
        </w:rPr>
        <w:t xml:space="preserve">  (datum, dni, mesecev) v količini in kvaliteti, opredeljeni v citirani pogodbi.</w:t>
      </w:r>
    </w:p>
    <w:p w:rsidR="007972CA" w:rsidRPr="00FC4B2F" w:rsidRDefault="007972CA" w:rsidP="007972CA">
      <w:pPr>
        <w:spacing w:after="0" w:line="240" w:lineRule="auto"/>
        <w:jc w:val="both"/>
        <w:rPr>
          <w:rFonts w:ascii="Times New Roman" w:hAnsi="Times New Roman" w:cs="Times New Roman"/>
          <w:bCs/>
          <w:sz w:val="24"/>
          <w:szCs w:val="24"/>
        </w:rPr>
      </w:pPr>
    </w:p>
    <w:p w:rsidR="007972CA" w:rsidRPr="00FC4B2F" w:rsidRDefault="007972CA" w:rsidP="007972CA">
      <w:pPr>
        <w:pStyle w:val="Telobesedila"/>
        <w:tabs>
          <w:tab w:val="left" w:pos="9000"/>
        </w:tabs>
        <w:ind w:right="70"/>
        <w:rPr>
          <w:bCs/>
        </w:rPr>
      </w:pPr>
      <w:r w:rsidRPr="00FC4B2F">
        <w:rPr>
          <w:bCs/>
        </w:rPr>
        <w:t xml:space="preserve">Na zahtevo izvajalca se s to garancijo nepreklicno in brezpogojno obvezujemo, da bomo v 15 dneh po prejemu vašega prvega pisnega zahtevka plačali ___________ EUR, če izvajalec svoje pogodbene obveznosti ne bo izpolnil v dogovorjeni kvaliteti, količini in rokih, opredeljenih v zgoraj citirani pogodbi. </w:t>
      </w:r>
    </w:p>
    <w:p w:rsidR="007972CA" w:rsidRPr="00FC4B2F" w:rsidRDefault="007972CA" w:rsidP="007972CA">
      <w:pPr>
        <w:pStyle w:val="Telobesedila"/>
        <w:tabs>
          <w:tab w:val="left" w:pos="9000"/>
        </w:tabs>
        <w:ind w:right="70"/>
        <w:rPr>
          <w:bCs/>
        </w:rPr>
      </w:pPr>
      <w:r w:rsidRPr="00FC4B2F">
        <w:rPr>
          <w:bCs/>
        </w:rPr>
        <w:t>Naša obveza velja tudi v primeru delne izpolnitve pogodbene obveznosti, če opravljena storitev tudi delno ne zadostuje pogodbenim zahtevam.</w:t>
      </w:r>
    </w:p>
    <w:p w:rsidR="007972CA" w:rsidRPr="00FC4B2F" w:rsidRDefault="007972CA" w:rsidP="007972CA">
      <w:pPr>
        <w:pStyle w:val="Telobesedila"/>
        <w:tabs>
          <w:tab w:val="left" w:pos="9000"/>
        </w:tabs>
        <w:ind w:right="70"/>
        <w:rPr>
          <w:bCs/>
        </w:rPr>
      </w:pPr>
    </w:p>
    <w:p w:rsidR="007972CA" w:rsidRPr="00FC4B2F" w:rsidRDefault="007972CA" w:rsidP="007972CA">
      <w:pPr>
        <w:pStyle w:val="Telobesedila"/>
        <w:tabs>
          <w:tab w:val="left" w:pos="9000"/>
        </w:tabs>
        <w:ind w:right="70"/>
        <w:rPr>
          <w:bCs/>
        </w:rPr>
      </w:pPr>
      <w:r w:rsidRPr="00FC4B2F">
        <w:rPr>
          <w:bCs/>
        </w:rPr>
        <w:t>Zahtevek za unovčitev garancije mora biti predložen banki</w:t>
      </w:r>
      <w:r>
        <w:rPr>
          <w:bCs/>
        </w:rPr>
        <w:t>/zavarovalnici</w:t>
      </w:r>
      <w:r w:rsidRPr="00FC4B2F">
        <w:rPr>
          <w:bCs/>
        </w:rPr>
        <w:t xml:space="preserve"> in mora vsebovati:</w:t>
      </w:r>
    </w:p>
    <w:p w:rsidR="007972CA" w:rsidRPr="00FC4B2F" w:rsidRDefault="007972CA" w:rsidP="007972CA">
      <w:pPr>
        <w:pStyle w:val="Telobesedila"/>
        <w:tabs>
          <w:tab w:val="left" w:pos="9000"/>
        </w:tabs>
        <w:ind w:right="70"/>
        <w:rPr>
          <w:bCs/>
        </w:rPr>
      </w:pPr>
      <w:r w:rsidRPr="00FC4B2F">
        <w:rPr>
          <w:bCs/>
        </w:rPr>
        <w:t xml:space="preserve">  1. Originalno pismo naročnika za unovčenje garancije v skladu z zgornjim odstavkom in</w:t>
      </w:r>
    </w:p>
    <w:p w:rsidR="007972CA" w:rsidRPr="00FC4B2F" w:rsidRDefault="007972CA" w:rsidP="007972CA">
      <w:pPr>
        <w:pStyle w:val="Telobesedila"/>
        <w:tabs>
          <w:tab w:val="left" w:pos="9000"/>
        </w:tabs>
        <w:ind w:right="70"/>
        <w:rPr>
          <w:bCs/>
        </w:rPr>
      </w:pPr>
      <w:r w:rsidRPr="00FC4B2F">
        <w:rPr>
          <w:bCs/>
        </w:rPr>
        <w:t xml:space="preserve">  2. Predloženo izjavo Uprave RS za javna plačila, da so zahtevek za unovčenje podpisale osebe, ki so pooblaščene za zastopanje in</w:t>
      </w:r>
    </w:p>
    <w:p w:rsidR="007972CA" w:rsidRPr="00FC4B2F" w:rsidRDefault="007972CA" w:rsidP="007972CA">
      <w:pPr>
        <w:pStyle w:val="Telobesedila"/>
        <w:tabs>
          <w:tab w:val="left" w:pos="9000"/>
        </w:tabs>
        <w:ind w:right="70"/>
        <w:rPr>
          <w:bCs/>
        </w:rPr>
      </w:pPr>
      <w:r w:rsidRPr="00FC4B2F">
        <w:rPr>
          <w:bCs/>
        </w:rPr>
        <w:t xml:space="preserve">  3. Original garancije št. _____/___</w:t>
      </w:r>
    </w:p>
    <w:p w:rsidR="007972CA" w:rsidRPr="00FC4B2F" w:rsidRDefault="007972CA" w:rsidP="007972CA">
      <w:pPr>
        <w:pStyle w:val="Telobesedila"/>
        <w:tabs>
          <w:tab w:val="left" w:pos="9000"/>
        </w:tabs>
        <w:ind w:right="70"/>
        <w:rPr>
          <w:bCs/>
        </w:rPr>
      </w:pPr>
    </w:p>
    <w:p w:rsidR="007972CA" w:rsidRPr="00FC4B2F" w:rsidRDefault="007972CA" w:rsidP="007972CA">
      <w:pPr>
        <w:pStyle w:val="Telobesedila"/>
        <w:tabs>
          <w:tab w:val="left" w:pos="9000"/>
        </w:tabs>
        <w:ind w:right="70"/>
        <w:rPr>
          <w:bCs/>
        </w:rPr>
      </w:pPr>
      <w:r w:rsidRPr="00FC4B2F">
        <w:rPr>
          <w:bCs/>
        </w:rPr>
        <w:t>Ta garancija se znižuje za vsak, po tej garanciji unovčeni znesek.</w:t>
      </w:r>
    </w:p>
    <w:p w:rsidR="007972CA" w:rsidRPr="00FC4B2F" w:rsidRDefault="007972CA" w:rsidP="007972CA">
      <w:pPr>
        <w:pStyle w:val="Telobesedila"/>
        <w:tabs>
          <w:tab w:val="left" w:pos="9072"/>
        </w:tabs>
        <w:ind w:right="70"/>
        <w:rPr>
          <w:bCs/>
        </w:rPr>
      </w:pPr>
      <w:r w:rsidRPr="00FC4B2F">
        <w:rPr>
          <w:bCs/>
        </w:rPr>
        <w:t xml:space="preserve">Ta garancija velja najkasneje do ___________. Po preteku navedenega roka garancija ne velja več in naša obveznost avtomatično ugasne, ne glede na to ali je garancija vrnjena. </w:t>
      </w:r>
    </w:p>
    <w:p w:rsidR="007972CA" w:rsidRPr="0074016F" w:rsidRDefault="007972CA" w:rsidP="007972CA">
      <w:pPr>
        <w:pStyle w:val="Telobesedila"/>
        <w:tabs>
          <w:tab w:val="left" w:pos="9072"/>
        </w:tabs>
        <w:ind w:right="70"/>
        <w:rPr>
          <w:bCs/>
          <w:sz w:val="16"/>
          <w:szCs w:val="16"/>
        </w:rPr>
      </w:pPr>
    </w:p>
    <w:p w:rsidR="007972CA" w:rsidRPr="00FC4B2F" w:rsidRDefault="007972CA" w:rsidP="007972CA">
      <w:pPr>
        <w:pStyle w:val="Telobesedila"/>
        <w:tabs>
          <w:tab w:val="left" w:pos="9072"/>
        </w:tabs>
        <w:ind w:right="70"/>
        <w:rPr>
          <w:bCs/>
        </w:rPr>
      </w:pPr>
      <w:r w:rsidRPr="00FC4B2F">
        <w:rPr>
          <w:bCs/>
        </w:rPr>
        <w:t>Če se bo naročnik kadarkoli v času veljavnosti te garancije strinjal, da se izvajalcu (prodajalcu) podaljša pogodbeni rok ali v primeru, da izvajalec (prodajalec) ni uspel izpolniti pogodbenih obveznosti, se lahko naročnik garancije oz. izvajalec (prodajalec) in banka</w:t>
      </w:r>
      <w:r>
        <w:rPr>
          <w:bCs/>
        </w:rPr>
        <w:t>/zavarovalnica</w:t>
      </w:r>
      <w:r w:rsidRPr="00FC4B2F">
        <w:rPr>
          <w:bCs/>
        </w:rPr>
        <w:t xml:space="preserve"> sporazumno dogovorita za podaljšanje garancije.</w:t>
      </w:r>
    </w:p>
    <w:p w:rsidR="007972CA" w:rsidRPr="00FC4B2F" w:rsidRDefault="007972CA" w:rsidP="007972CA">
      <w:pPr>
        <w:pStyle w:val="Telobesedila"/>
        <w:tabs>
          <w:tab w:val="left" w:pos="9072"/>
        </w:tabs>
        <w:ind w:right="70"/>
        <w:rPr>
          <w:bCs/>
        </w:rPr>
      </w:pPr>
      <w:r w:rsidRPr="00FC4B2F">
        <w:rPr>
          <w:bCs/>
        </w:rPr>
        <w:t>Ta garancija ni prenosljiva.</w:t>
      </w:r>
    </w:p>
    <w:p w:rsidR="007972CA" w:rsidRDefault="007972CA" w:rsidP="007972CA">
      <w:pPr>
        <w:tabs>
          <w:tab w:val="left" w:pos="9072"/>
        </w:tabs>
        <w:spacing w:after="0" w:line="240" w:lineRule="auto"/>
        <w:jc w:val="both"/>
        <w:rPr>
          <w:rFonts w:ascii="Times New Roman" w:hAnsi="Times New Roman" w:cs="Times New Roman"/>
          <w:sz w:val="24"/>
          <w:szCs w:val="24"/>
        </w:rPr>
      </w:pPr>
      <w:r w:rsidRPr="00FC4B2F">
        <w:rPr>
          <w:rFonts w:ascii="Times New Roman" w:hAnsi="Times New Roman" w:cs="Times New Roman"/>
          <w:sz w:val="24"/>
          <w:szCs w:val="24"/>
        </w:rPr>
        <w:t>Morebitne spore med upravičencem in banko</w:t>
      </w:r>
      <w:r>
        <w:rPr>
          <w:rFonts w:ascii="Times New Roman" w:hAnsi="Times New Roman" w:cs="Times New Roman"/>
          <w:sz w:val="24"/>
          <w:szCs w:val="24"/>
        </w:rPr>
        <w:t>/zavarovalnico</w:t>
      </w:r>
      <w:r w:rsidRPr="00FC4B2F">
        <w:rPr>
          <w:rFonts w:ascii="Times New Roman" w:hAnsi="Times New Roman" w:cs="Times New Roman"/>
          <w:sz w:val="24"/>
          <w:szCs w:val="24"/>
        </w:rPr>
        <w:t xml:space="preserve"> rešuje stvarno pristojno sodišče v __________.                                                                                                                                                                                                                                                                     </w:t>
      </w:r>
      <w:r>
        <w:rPr>
          <w:rFonts w:ascii="Times New Roman" w:hAnsi="Times New Roman" w:cs="Times New Roman"/>
          <w:sz w:val="24"/>
          <w:szCs w:val="24"/>
        </w:rPr>
        <w:t xml:space="preserve"> </w:t>
      </w:r>
    </w:p>
    <w:p w:rsidR="007972CA" w:rsidRDefault="007972CA" w:rsidP="007972CA">
      <w:pPr>
        <w:tabs>
          <w:tab w:val="left" w:pos="9072"/>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FC4B2F">
        <w:rPr>
          <w:rFonts w:ascii="Times New Roman" w:hAnsi="Times New Roman" w:cs="Times New Roman"/>
          <w:sz w:val="24"/>
          <w:szCs w:val="24"/>
        </w:rPr>
        <w:t>Banka</w:t>
      </w:r>
      <w:r>
        <w:rPr>
          <w:rFonts w:ascii="Times New Roman" w:hAnsi="Times New Roman" w:cs="Times New Roman"/>
          <w:sz w:val="24"/>
          <w:szCs w:val="24"/>
        </w:rPr>
        <w:t>/zavarovalnica</w:t>
      </w:r>
      <w:r w:rsidRPr="00FC4B2F">
        <w:rPr>
          <w:rFonts w:ascii="Times New Roman" w:hAnsi="Times New Roman" w:cs="Times New Roman"/>
          <w:sz w:val="24"/>
          <w:szCs w:val="24"/>
        </w:rPr>
        <w:t>:</w:t>
      </w:r>
    </w:p>
    <w:p w:rsidR="007972CA" w:rsidRPr="00FC4B2F" w:rsidRDefault="006440EA" w:rsidP="007972CA">
      <w:pPr>
        <w:tabs>
          <w:tab w:val="left" w:pos="9072"/>
        </w:tabs>
        <w:spacing w:after="0" w:line="240" w:lineRule="auto"/>
        <w:ind w:left="6372"/>
        <w:jc w:val="both"/>
        <w:rPr>
          <w:rFonts w:ascii="Times New Roman" w:hAnsi="Times New Roman" w:cs="Times New Roman"/>
          <w:sz w:val="24"/>
          <w:szCs w:val="24"/>
        </w:rPr>
      </w:pPr>
      <w:r>
        <w:rPr>
          <w:rFonts w:ascii="Times New Roman" w:hAnsi="Times New Roman" w:cs="Times New Roman"/>
          <w:sz w:val="24"/>
          <w:szCs w:val="24"/>
        </w:rPr>
        <w:t xml:space="preserve">           </w:t>
      </w:r>
      <w:r w:rsidR="007972CA" w:rsidRPr="00FC4B2F">
        <w:rPr>
          <w:rFonts w:ascii="Times New Roman" w:hAnsi="Times New Roman" w:cs="Times New Roman"/>
          <w:sz w:val="24"/>
          <w:szCs w:val="24"/>
        </w:rPr>
        <w:t>Žig in podpis:</w:t>
      </w:r>
    </w:p>
    <w:p w:rsidR="001E5B89" w:rsidRDefault="001E5B89" w:rsidP="001E5B89">
      <w:pPr>
        <w:spacing w:before="225" w:after="225" w:line="240" w:lineRule="auto"/>
        <w:jc w:val="right"/>
        <w:rPr>
          <w:rFonts w:ascii="Times New Roman" w:hAnsi="Times New Roman" w:cs="Times New Roman"/>
          <w:sz w:val="24"/>
          <w:szCs w:val="24"/>
        </w:rPr>
      </w:pPr>
      <w:r w:rsidRPr="00132EC5">
        <w:rPr>
          <w:rFonts w:ascii="Times New Roman" w:hAnsi="Times New Roman" w:cs="Times New Roman"/>
          <w:color w:val="000000"/>
          <w:sz w:val="24"/>
          <w:szCs w:val="24"/>
        </w:rPr>
        <w:lastRenderedPageBreak/>
        <w:t>  </w:t>
      </w:r>
      <w:r w:rsidRPr="00FE58B8">
        <w:rPr>
          <w:rFonts w:ascii="Times New Roman" w:hAnsi="Times New Roman" w:cs="Times New Roman"/>
          <w:sz w:val="24"/>
          <w:szCs w:val="24"/>
        </w:rPr>
        <w:t>Obrazec št: 1</w:t>
      </w:r>
      <w:r w:rsidR="002A2C04">
        <w:rPr>
          <w:rFonts w:ascii="Times New Roman" w:hAnsi="Times New Roman" w:cs="Times New Roman"/>
          <w:sz w:val="24"/>
          <w:szCs w:val="24"/>
        </w:rPr>
        <w:t>3</w:t>
      </w:r>
      <w:r>
        <w:rPr>
          <w:rFonts w:ascii="Times New Roman" w:hAnsi="Times New Roman" w:cs="Times New Roman"/>
          <w:sz w:val="24"/>
          <w:szCs w:val="24"/>
        </w:rPr>
        <w:t>/1</w:t>
      </w:r>
    </w:p>
    <w:p w:rsidR="001E5B89" w:rsidRPr="00FE58B8" w:rsidRDefault="001E5B89" w:rsidP="001E5B89">
      <w:pPr>
        <w:spacing w:after="0"/>
        <w:jc w:val="both"/>
        <w:rPr>
          <w:rFonts w:ascii="Times New Roman" w:hAnsi="Times New Roman" w:cs="Times New Roman"/>
          <w:sz w:val="24"/>
          <w:szCs w:val="24"/>
        </w:rPr>
      </w:pPr>
    </w:p>
    <w:p w:rsidR="001E5B89" w:rsidRPr="00FE58B8" w:rsidRDefault="001E5B89" w:rsidP="001E5B89">
      <w:pPr>
        <w:pStyle w:val="Naslov1"/>
        <w:pBdr>
          <w:top w:val="single" w:sz="36" w:space="1" w:color="7EFF09"/>
          <w:left w:val="single" w:sz="36" w:space="5" w:color="7EFF09"/>
          <w:bottom w:val="single" w:sz="36" w:space="1" w:color="7EFF09"/>
          <w:right w:val="single" w:sz="36" w:space="0" w:color="7EFF09"/>
        </w:pBdr>
        <w:shd w:val="clear" w:color="auto" w:fill="7BF949"/>
        <w:spacing w:before="0" w:after="120"/>
        <w:ind w:left="1985"/>
        <w:jc w:val="both"/>
        <w:rPr>
          <w:rFonts w:ascii="Times New Roman" w:hAnsi="Times New Roman" w:cs="Times New Roman"/>
          <w:sz w:val="24"/>
          <w:szCs w:val="24"/>
        </w:rPr>
      </w:pPr>
      <w:r>
        <w:rPr>
          <w:rFonts w:ascii="Times New Roman" w:hAnsi="Times New Roman" w:cs="Times New Roman"/>
          <w:sz w:val="24"/>
          <w:szCs w:val="24"/>
        </w:rPr>
        <w:t>Izjava o tehnični brezhibnosti in opremljenosti vozil</w:t>
      </w:r>
    </w:p>
    <w:p w:rsidR="001E5B89" w:rsidRDefault="001E5B89" w:rsidP="007972CA">
      <w:pPr>
        <w:spacing w:before="225" w:after="225" w:line="240" w:lineRule="auto"/>
        <w:jc w:val="right"/>
        <w:rPr>
          <w:rFonts w:ascii="Times New Roman" w:hAnsi="Times New Roman" w:cs="Times New Roman"/>
          <w:color w:val="000000"/>
          <w:sz w:val="24"/>
          <w:szCs w:val="24"/>
        </w:rPr>
      </w:pPr>
    </w:p>
    <w:p w:rsidR="004E086E" w:rsidRDefault="004E086E" w:rsidP="007972CA">
      <w:pPr>
        <w:spacing w:before="225" w:after="225" w:line="240" w:lineRule="auto"/>
        <w:jc w:val="right"/>
        <w:rPr>
          <w:rFonts w:ascii="Times New Roman" w:hAnsi="Times New Roman" w:cs="Times New Roman"/>
          <w:color w:val="000000"/>
          <w:sz w:val="24"/>
          <w:szCs w:val="24"/>
        </w:rPr>
      </w:pPr>
    </w:p>
    <w:p w:rsidR="004E086E" w:rsidRPr="004E086E" w:rsidRDefault="004E086E" w:rsidP="004E086E">
      <w:pPr>
        <w:jc w:val="center"/>
        <w:rPr>
          <w:rFonts w:ascii="Times New Roman" w:hAnsi="Times New Roman" w:cs="Times New Roman"/>
          <w:b/>
          <w:sz w:val="24"/>
          <w:szCs w:val="24"/>
        </w:rPr>
      </w:pPr>
    </w:p>
    <w:p w:rsidR="004E086E" w:rsidRPr="004E086E" w:rsidRDefault="004E086E" w:rsidP="004E086E">
      <w:pPr>
        <w:pBdr>
          <w:top w:val="single" w:sz="4" w:space="1" w:color="auto"/>
          <w:left w:val="single" w:sz="4" w:space="4" w:color="auto"/>
          <w:bottom w:val="single" w:sz="4" w:space="1" w:color="auto"/>
          <w:right w:val="single" w:sz="4" w:space="4" w:color="auto"/>
        </w:pBdr>
        <w:jc w:val="center"/>
        <w:rPr>
          <w:rFonts w:ascii="Times New Roman" w:hAnsi="Times New Roman" w:cs="Times New Roman"/>
          <w:b/>
          <w:sz w:val="24"/>
          <w:szCs w:val="24"/>
        </w:rPr>
      </w:pPr>
      <w:r w:rsidRPr="004E086E">
        <w:rPr>
          <w:rFonts w:ascii="Times New Roman" w:hAnsi="Times New Roman" w:cs="Times New Roman"/>
          <w:b/>
          <w:sz w:val="24"/>
          <w:szCs w:val="24"/>
        </w:rPr>
        <w:t>IZJAVA O  TEHNIČNI BREZHIBNOSTI IN OPREMLJENOSTI VOZIL</w:t>
      </w:r>
    </w:p>
    <w:p w:rsidR="004E086E" w:rsidRPr="004E086E" w:rsidRDefault="004E086E" w:rsidP="004E086E">
      <w:pPr>
        <w:rPr>
          <w:rFonts w:ascii="Times New Roman" w:hAnsi="Times New Roman" w:cs="Times New Roman"/>
          <w:b/>
          <w:sz w:val="24"/>
          <w:szCs w:val="24"/>
        </w:rPr>
      </w:pPr>
    </w:p>
    <w:p w:rsidR="004E086E" w:rsidRPr="004E086E" w:rsidRDefault="004E086E" w:rsidP="004E086E">
      <w:pPr>
        <w:rPr>
          <w:rFonts w:ascii="Times New Roman" w:hAnsi="Times New Roman" w:cs="Times New Roman"/>
          <w:b/>
          <w:sz w:val="24"/>
          <w:szCs w:val="24"/>
        </w:rPr>
      </w:pPr>
    </w:p>
    <w:p w:rsidR="004E086E" w:rsidRPr="004E086E" w:rsidRDefault="004E086E" w:rsidP="004E086E">
      <w:pPr>
        <w:jc w:val="both"/>
        <w:rPr>
          <w:rFonts w:ascii="Times New Roman" w:hAnsi="Times New Roman" w:cs="Times New Roman"/>
          <w:sz w:val="24"/>
          <w:szCs w:val="24"/>
        </w:rPr>
      </w:pPr>
      <w:r w:rsidRPr="004E086E">
        <w:rPr>
          <w:rFonts w:ascii="Times New Roman" w:hAnsi="Times New Roman" w:cs="Times New Roman"/>
          <w:sz w:val="24"/>
          <w:szCs w:val="24"/>
        </w:rPr>
        <w:t xml:space="preserve">V zvezi z javnim naročilom </w:t>
      </w:r>
      <w:r w:rsidRPr="0074016F">
        <w:rPr>
          <w:rFonts w:ascii="Times New Roman" w:hAnsi="Times New Roman" w:cs="Times New Roman"/>
          <w:b/>
          <w:sz w:val="24"/>
          <w:szCs w:val="24"/>
        </w:rPr>
        <w:t>»</w:t>
      </w:r>
      <w:r w:rsidR="0074016F" w:rsidRPr="0074016F">
        <w:rPr>
          <w:rFonts w:ascii="Times New Roman" w:hAnsi="Times New Roman" w:cs="Times New Roman"/>
          <w:b/>
          <w:sz w:val="24"/>
          <w:szCs w:val="24"/>
        </w:rPr>
        <w:t>IZVAJANJE ŠOLSKIH PREVOZOV NA OBMOČJU OBČINE ORMOŽ ZA OBDOBJE 4 ŠOLSKIH LET (2019/2020, 2020/2021, 2021/2022 IN 2022/2023)</w:t>
      </w:r>
      <w:r w:rsidRPr="0074016F">
        <w:rPr>
          <w:rFonts w:ascii="Times New Roman" w:hAnsi="Times New Roman" w:cs="Times New Roman"/>
          <w:b/>
          <w:sz w:val="24"/>
          <w:szCs w:val="24"/>
        </w:rPr>
        <w:t>«</w:t>
      </w:r>
      <w:r w:rsidRPr="004E086E">
        <w:rPr>
          <w:rFonts w:ascii="Times New Roman" w:hAnsi="Times New Roman" w:cs="Times New Roman"/>
          <w:sz w:val="24"/>
          <w:szCs w:val="24"/>
        </w:rPr>
        <w:t>, objavljenem na portalu javnih naročil dne _________, št. objave _____________,</w:t>
      </w:r>
    </w:p>
    <w:p w:rsidR="004E086E" w:rsidRPr="004E086E" w:rsidRDefault="004E086E" w:rsidP="004E086E">
      <w:pPr>
        <w:rPr>
          <w:rFonts w:ascii="Times New Roman" w:hAnsi="Times New Roman" w:cs="Times New Roman"/>
          <w:b/>
          <w:sz w:val="24"/>
          <w:szCs w:val="24"/>
        </w:rPr>
      </w:pPr>
    </w:p>
    <w:p w:rsidR="004E086E" w:rsidRDefault="004E086E" w:rsidP="004E086E">
      <w:pPr>
        <w:jc w:val="both"/>
        <w:rPr>
          <w:rFonts w:ascii="Times New Roman" w:hAnsi="Times New Roman" w:cs="Times New Roman"/>
          <w:b/>
          <w:sz w:val="24"/>
          <w:szCs w:val="24"/>
        </w:rPr>
      </w:pPr>
      <w:r w:rsidRPr="004E086E">
        <w:rPr>
          <w:rFonts w:ascii="Times New Roman" w:hAnsi="Times New Roman" w:cs="Times New Roman"/>
          <w:b/>
          <w:sz w:val="24"/>
          <w:szCs w:val="24"/>
        </w:rPr>
        <w:t>izjavljamo, da bodo vsa vozila, s katerimi se bodo opravljali prevozi osnovnošolskih otrok vedno tehnično brezhibna z vso opremo, ki bo predpisana, in da bo zagotovljena varna vožnja otrok.</w:t>
      </w:r>
    </w:p>
    <w:p w:rsidR="004E086E" w:rsidRDefault="004E086E" w:rsidP="004E086E">
      <w:pPr>
        <w:jc w:val="both"/>
        <w:rPr>
          <w:rFonts w:ascii="Times New Roman" w:hAnsi="Times New Roman" w:cs="Times New Roman"/>
          <w:b/>
          <w:sz w:val="24"/>
          <w:szCs w:val="24"/>
        </w:rPr>
      </w:pPr>
    </w:p>
    <w:p w:rsidR="004E086E" w:rsidRDefault="004E086E" w:rsidP="004E086E">
      <w:pPr>
        <w:jc w:val="both"/>
        <w:rPr>
          <w:rFonts w:ascii="Times New Roman" w:hAnsi="Times New Roman" w:cs="Times New Roman"/>
          <w:b/>
          <w:sz w:val="24"/>
          <w:szCs w:val="24"/>
        </w:rPr>
      </w:pPr>
    </w:p>
    <w:p w:rsidR="004E086E" w:rsidRPr="004E086E" w:rsidRDefault="004E086E" w:rsidP="004E086E">
      <w:pPr>
        <w:jc w:val="both"/>
        <w:rPr>
          <w:rFonts w:ascii="Times New Roman" w:hAnsi="Times New Roman" w:cs="Times New Roman"/>
          <w:b/>
          <w:color w:val="FF0000"/>
          <w:sz w:val="24"/>
          <w:szCs w:val="24"/>
        </w:rPr>
      </w:pPr>
    </w:p>
    <w:tbl>
      <w:tblPr>
        <w:tblStyle w:val="NormalTablePHPDOCX"/>
        <w:tblW w:w="8745" w:type="dxa"/>
        <w:tblInd w:w="108" w:type="dxa"/>
        <w:tblLook w:val="04A0" w:firstRow="1" w:lastRow="0" w:firstColumn="1" w:lastColumn="0" w:noHBand="0" w:noVBand="1"/>
      </w:tblPr>
      <w:tblGrid>
        <w:gridCol w:w="4080"/>
        <w:gridCol w:w="4665"/>
      </w:tblGrid>
      <w:tr w:rsidR="004E086E" w:rsidRPr="00FE58B8" w:rsidTr="00D57972">
        <w:tc>
          <w:tcPr>
            <w:tcW w:w="4080" w:type="dxa"/>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4E086E" w:rsidRPr="00FE58B8" w:rsidTr="00D57972">
        <w:tc>
          <w:tcPr>
            <w:tcW w:w="4080" w:type="dxa"/>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4E086E" w:rsidRPr="004E086E" w:rsidRDefault="004E086E" w:rsidP="004E086E">
      <w:pPr>
        <w:rPr>
          <w:rFonts w:ascii="Times New Roman" w:hAnsi="Times New Roman" w:cs="Times New Roman"/>
          <w:b/>
          <w:sz w:val="24"/>
          <w:szCs w:val="24"/>
        </w:rPr>
      </w:pPr>
    </w:p>
    <w:p w:rsidR="001E5B89" w:rsidRPr="004E086E" w:rsidRDefault="001E5B89" w:rsidP="001E5B89">
      <w:pPr>
        <w:spacing w:before="225" w:after="225" w:line="240" w:lineRule="auto"/>
        <w:rPr>
          <w:rFonts w:ascii="Times New Roman" w:hAnsi="Times New Roman" w:cs="Times New Roman"/>
          <w:color w:val="000000"/>
          <w:sz w:val="24"/>
          <w:szCs w:val="24"/>
        </w:rPr>
      </w:pPr>
    </w:p>
    <w:p w:rsidR="001E5B89" w:rsidRDefault="001E5B89" w:rsidP="007972CA">
      <w:pPr>
        <w:spacing w:before="225" w:after="225" w:line="240" w:lineRule="auto"/>
        <w:jc w:val="right"/>
        <w:rPr>
          <w:rFonts w:ascii="Times New Roman" w:hAnsi="Times New Roman" w:cs="Times New Roman"/>
          <w:color w:val="000000"/>
          <w:sz w:val="24"/>
          <w:szCs w:val="24"/>
        </w:rPr>
      </w:pPr>
    </w:p>
    <w:p w:rsidR="001E5B89" w:rsidRDefault="001E5B89" w:rsidP="007972CA">
      <w:pPr>
        <w:spacing w:before="225" w:after="225" w:line="240" w:lineRule="auto"/>
        <w:jc w:val="right"/>
        <w:rPr>
          <w:rFonts w:ascii="Times New Roman" w:hAnsi="Times New Roman" w:cs="Times New Roman"/>
          <w:color w:val="000000"/>
          <w:sz w:val="24"/>
          <w:szCs w:val="24"/>
        </w:rPr>
      </w:pPr>
    </w:p>
    <w:p w:rsidR="004E086E" w:rsidRDefault="004E086E" w:rsidP="001E5B89">
      <w:pPr>
        <w:spacing w:before="225" w:after="225" w:line="240" w:lineRule="auto"/>
        <w:jc w:val="right"/>
        <w:rPr>
          <w:rFonts w:ascii="Times New Roman" w:hAnsi="Times New Roman" w:cs="Times New Roman"/>
          <w:color w:val="000000"/>
          <w:sz w:val="24"/>
          <w:szCs w:val="24"/>
        </w:rPr>
      </w:pPr>
    </w:p>
    <w:p w:rsidR="004E086E" w:rsidRDefault="004E086E" w:rsidP="001E5B89">
      <w:pPr>
        <w:spacing w:before="225" w:after="225" w:line="240" w:lineRule="auto"/>
        <w:jc w:val="right"/>
        <w:rPr>
          <w:rFonts w:ascii="Times New Roman" w:hAnsi="Times New Roman" w:cs="Times New Roman"/>
          <w:color w:val="000000"/>
          <w:sz w:val="24"/>
          <w:szCs w:val="24"/>
        </w:rPr>
      </w:pPr>
    </w:p>
    <w:p w:rsidR="004E086E" w:rsidRDefault="004E086E" w:rsidP="001E5B89">
      <w:pPr>
        <w:spacing w:before="225" w:after="225" w:line="240" w:lineRule="auto"/>
        <w:jc w:val="right"/>
        <w:rPr>
          <w:rFonts w:ascii="Times New Roman" w:hAnsi="Times New Roman" w:cs="Times New Roman"/>
          <w:color w:val="000000"/>
          <w:sz w:val="24"/>
          <w:szCs w:val="24"/>
        </w:rPr>
      </w:pPr>
    </w:p>
    <w:p w:rsidR="004E086E" w:rsidRDefault="004E086E" w:rsidP="001E5B89">
      <w:pPr>
        <w:spacing w:before="225" w:after="225" w:line="240" w:lineRule="auto"/>
        <w:jc w:val="right"/>
        <w:rPr>
          <w:rFonts w:ascii="Times New Roman" w:hAnsi="Times New Roman" w:cs="Times New Roman"/>
          <w:color w:val="000000"/>
          <w:sz w:val="24"/>
          <w:szCs w:val="24"/>
        </w:rPr>
      </w:pPr>
    </w:p>
    <w:p w:rsidR="001E5B89" w:rsidRDefault="001E5B89" w:rsidP="001E5B89">
      <w:pPr>
        <w:spacing w:before="225" w:after="225" w:line="240" w:lineRule="auto"/>
        <w:jc w:val="right"/>
        <w:rPr>
          <w:rFonts w:ascii="Times New Roman" w:hAnsi="Times New Roman" w:cs="Times New Roman"/>
          <w:sz w:val="24"/>
          <w:szCs w:val="24"/>
        </w:rPr>
      </w:pPr>
      <w:r w:rsidRPr="00132EC5">
        <w:rPr>
          <w:rFonts w:ascii="Times New Roman" w:hAnsi="Times New Roman" w:cs="Times New Roman"/>
          <w:color w:val="000000"/>
          <w:sz w:val="24"/>
          <w:szCs w:val="24"/>
        </w:rPr>
        <w:t>  </w:t>
      </w:r>
      <w:r w:rsidRPr="00FE58B8">
        <w:rPr>
          <w:rFonts w:ascii="Times New Roman" w:hAnsi="Times New Roman" w:cs="Times New Roman"/>
          <w:sz w:val="24"/>
          <w:szCs w:val="24"/>
        </w:rPr>
        <w:t>Obrazec št: 1</w:t>
      </w:r>
      <w:r w:rsidR="002A2C04">
        <w:rPr>
          <w:rFonts w:ascii="Times New Roman" w:hAnsi="Times New Roman" w:cs="Times New Roman"/>
          <w:sz w:val="24"/>
          <w:szCs w:val="24"/>
        </w:rPr>
        <w:t>3</w:t>
      </w:r>
      <w:r>
        <w:rPr>
          <w:rFonts w:ascii="Times New Roman" w:hAnsi="Times New Roman" w:cs="Times New Roman"/>
          <w:sz w:val="24"/>
          <w:szCs w:val="24"/>
        </w:rPr>
        <w:t>/2</w:t>
      </w:r>
    </w:p>
    <w:p w:rsidR="001E5B89" w:rsidRPr="00FE58B8" w:rsidRDefault="001E5B89" w:rsidP="001E5B89">
      <w:pPr>
        <w:spacing w:after="0"/>
        <w:jc w:val="both"/>
        <w:rPr>
          <w:rFonts w:ascii="Times New Roman" w:hAnsi="Times New Roman" w:cs="Times New Roman"/>
          <w:sz w:val="24"/>
          <w:szCs w:val="24"/>
        </w:rPr>
      </w:pPr>
    </w:p>
    <w:p w:rsidR="001E5B89" w:rsidRPr="00FE58B8" w:rsidRDefault="001E5B89" w:rsidP="001E5B89">
      <w:pPr>
        <w:pStyle w:val="Naslov1"/>
        <w:pBdr>
          <w:top w:val="single" w:sz="36" w:space="1" w:color="7EFF09"/>
          <w:left w:val="single" w:sz="36" w:space="5" w:color="7EFF09"/>
          <w:bottom w:val="single" w:sz="36" w:space="1" w:color="7EFF09"/>
          <w:right w:val="single" w:sz="36" w:space="0" w:color="7EFF09"/>
        </w:pBdr>
        <w:shd w:val="clear" w:color="auto" w:fill="7BF949"/>
        <w:spacing w:before="0" w:after="120"/>
        <w:ind w:left="1985"/>
        <w:jc w:val="both"/>
        <w:rPr>
          <w:rFonts w:ascii="Times New Roman" w:hAnsi="Times New Roman" w:cs="Times New Roman"/>
          <w:sz w:val="24"/>
          <w:szCs w:val="24"/>
        </w:rPr>
      </w:pPr>
      <w:r>
        <w:rPr>
          <w:rFonts w:ascii="Times New Roman" w:hAnsi="Times New Roman" w:cs="Times New Roman"/>
          <w:sz w:val="24"/>
          <w:szCs w:val="24"/>
        </w:rPr>
        <w:t>Izjava o strokovni usposobljenosti voznikov</w:t>
      </w:r>
    </w:p>
    <w:p w:rsidR="001E5B89" w:rsidRDefault="001E5B89" w:rsidP="001E5B89">
      <w:pPr>
        <w:spacing w:before="225" w:after="225" w:line="240" w:lineRule="auto"/>
        <w:jc w:val="right"/>
        <w:rPr>
          <w:rFonts w:ascii="Times New Roman" w:hAnsi="Times New Roman" w:cs="Times New Roman"/>
          <w:color w:val="000000"/>
          <w:sz w:val="24"/>
          <w:szCs w:val="24"/>
        </w:rPr>
      </w:pPr>
    </w:p>
    <w:p w:rsidR="004E086E" w:rsidRPr="004E086E" w:rsidRDefault="004E086E" w:rsidP="004E086E">
      <w:pPr>
        <w:pStyle w:val="Naslov1"/>
        <w:pBdr>
          <w:top w:val="single" w:sz="4" w:space="1" w:color="auto"/>
          <w:left w:val="single" w:sz="4" w:space="4" w:color="auto"/>
          <w:bottom w:val="single" w:sz="4" w:space="1" w:color="auto"/>
          <w:right w:val="single" w:sz="4" w:space="0" w:color="auto"/>
        </w:pBdr>
        <w:tabs>
          <w:tab w:val="left" w:pos="708"/>
        </w:tabs>
        <w:spacing w:before="0" w:line="240" w:lineRule="auto"/>
        <w:ind w:left="993"/>
        <w:jc w:val="center"/>
        <w:rPr>
          <w:rFonts w:ascii="Times New Roman" w:hAnsi="Times New Roman" w:cs="Times New Roman"/>
          <w:sz w:val="24"/>
          <w:szCs w:val="24"/>
        </w:rPr>
      </w:pPr>
      <w:r w:rsidRPr="004E086E">
        <w:rPr>
          <w:rFonts w:ascii="Times New Roman" w:hAnsi="Times New Roman" w:cs="Times New Roman"/>
          <w:sz w:val="24"/>
          <w:szCs w:val="24"/>
        </w:rPr>
        <w:t>IZJAVA O STROKOVNI USPOSOBLJENOSTI VOZNIKOV</w:t>
      </w:r>
    </w:p>
    <w:p w:rsidR="004E086E" w:rsidRPr="004E086E" w:rsidRDefault="004E086E" w:rsidP="004E086E">
      <w:pPr>
        <w:spacing w:after="0" w:line="240" w:lineRule="auto"/>
        <w:jc w:val="both"/>
        <w:rPr>
          <w:rFonts w:ascii="Times New Roman" w:hAnsi="Times New Roman" w:cs="Times New Roman"/>
          <w:sz w:val="24"/>
          <w:szCs w:val="24"/>
        </w:rPr>
      </w:pPr>
    </w:p>
    <w:p w:rsidR="004E086E" w:rsidRPr="004E086E" w:rsidRDefault="004E086E" w:rsidP="004E086E">
      <w:pPr>
        <w:spacing w:after="0" w:line="240" w:lineRule="auto"/>
        <w:jc w:val="both"/>
        <w:rPr>
          <w:rFonts w:ascii="Times New Roman" w:hAnsi="Times New Roman" w:cs="Times New Roman"/>
          <w:sz w:val="24"/>
          <w:szCs w:val="24"/>
        </w:rPr>
      </w:pPr>
    </w:p>
    <w:tbl>
      <w:tblPr>
        <w:tblpPr w:leftFromText="141" w:rightFromText="141" w:vertAnchor="text" w:horzAnchor="margin" w:tblpY="216"/>
        <w:tblW w:w="9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1843"/>
        <w:gridCol w:w="1842"/>
        <w:gridCol w:w="2127"/>
        <w:gridCol w:w="1417"/>
      </w:tblGrid>
      <w:tr w:rsidR="00B5318B" w:rsidRPr="004E086E" w:rsidTr="00B5318B">
        <w:trPr>
          <w:trHeight w:val="546"/>
        </w:trPr>
        <w:tc>
          <w:tcPr>
            <w:tcW w:w="2055" w:type="dxa"/>
            <w:tcBorders>
              <w:top w:val="single" w:sz="4" w:space="0" w:color="auto"/>
              <w:left w:val="single" w:sz="4" w:space="0" w:color="auto"/>
              <w:bottom w:val="single" w:sz="4" w:space="0" w:color="auto"/>
              <w:right w:val="single" w:sz="4" w:space="0" w:color="auto"/>
            </w:tcBorders>
          </w:tcPr>
          <w:p w:rsidR="00B5318B" w:rsidRDefault="00B5318B" w:rsidP="004E086E">
            <w:pPr>
              <w:pStyle w:val="Naslov5"/>
              <w:tabs>
                <w:tab w:val="left" w:pos="708"/>
              </w:tabs>
              <w:spacing w:before="0" w:line="240" w:lineRule="auto"/>
              <w:ind w:left="1008" w:hanging="1008"/>
              <w:jc w:val="both"/>
              <w:rPr>
                <w:rFonts w:ascii="Times New Roman" w:hAnsi="Times New Roman" w:cs="Times New Roman"/>
                <w:b/>
                <w:color w:val="auto"/>
                <w:sz w:val="24"/>
                <w:szCs w:val="24"/>
              </w:rPr>
            </w:pPr>
            <w:r>
              <w:rPr>
                <w:rFonts w:ascii="Times New Roman" w:hAnsi="Times New Roman" w:cs="Times New Roman"/>
                <w:b/>
                <w:color w:val="auto"/>
                <w:sz w:val="24"/>
                <w:szCs w:val="24"/>
              </w:rPr>
              <w:t>IME IN</w:t>
            </w:r>
          </w:p>
          <w:p w:rsidR="00B5318B" w:rsidRDefault="00B5318B" w:rsidP="004E086E">
            <w:pPr>
              <w:pStyle w:val="Naslov5"/>
              <w:tabs>
                <w:tab w:val="left" w:pos="708"/>
              </w:tabs>
              <w:spacing w:before="0" w:line="240" w:lineRule="auto"/>
              <w:ind w:left="1008" w:hanging="1008"/>
              <w:jc w:val="both"/>
              <w:rPr>
                <w:rFonts w:ascii="Times New Roman" w:hAnsi="Times New Roman" w:cs="Times New Roman"/>
                <w:b/>
                <w:color w:val="auto"/>
                <w:sz w:val="24"/>
                <w:szCs w:val="24"/>
              </w:rPr>
            </w:pPr>
            <w:r>
              <w:rPr>
                <w:rFonts w:ascii="Times New Roman" w:hAnsi="Times New Roman" w:cs="Times New Roman"/>
                <w:b/>
                <w:color w:val="auto"/>
                <w:sz w:val="24"/>
                <w:szCs w:val="24"/>
              </w:rPr>
              <w:t>PRIIMEK</w:t>
            </w:r>
          </w:p>
          <w:p w:rsidR="00B5318B" w:rsidRPr="004E086E" w:rsidRDefault="00B5318B" w:rsidP="004E086E">
            <w:pPr>
              <w:pStyle w:val="Naslov5"/>
              <w:tabs>
                <w:tab w:val="left" w:pos="708"/>
              </w:tabs>
              <w:spacing w:before="0" w:line="240" w:lineRule="auto"/>
              <w:ind w:left="1008" w:hanging="1008"/>
              <w:jc w:val="both"/>
              <w:rPr>
                <w:rFonts w:ascii="Times New Roman" w:hAnsi="Times New Roman" w:cs="Times New Roman"/>
                <w:b/>
                <w:color w:val="auto"/>
                <w:sz w:val="24"/>
                <w:szCs w:val="24"/>
              </w:rPr>
            </w:pPr>
            <w:r w:rsidRPr="004E086E">
              <w:rPr>
                <w:rFonts w:ascii="Times New Roman" w:hAnsi="Times New Roman" w:cs="Times New Roman"/>
                <w:b/>
                <w:color w:val="auto"/>
                <w:sz w:val="24"/>
                <w:szCs w:val="24"/>
              </w:rPr>
              <w:t>VOZNIKA</w:t>
            </w:r>
          </w:p>
        </w:tc>
        <w:tc>
          <w:tcPr>
            <w:tcW w:w="1843" w:type="dxa"/>
            <w:tcBorders>
              <w:top w:val="single" w:sz="4" w:space="0" w:color="auto"/>
              <w:left w:val="single" w:sz="4" w:space="0" w:color="auto"/>
              <w:bottom w:val="single" w:sz="4" w:space="0" w:color="auto"/>
              <w:right w:val="single" w:sz="4" w:space="0" w:color="auto"/>
            </w:tcBorders>
          </w:tcPr>
          <w:p w:rsidR="00B5318B" w:rsidRDefault="00B5318B"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RELACIJA</w:t>
            </w:r>
          </w:p>
          <w:p w:rsidR="00B5318B" w:rsidRPr="004E086E" w:rsidRDefault="0028062E"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Navesti št. sklopa in številko relacije</w:t>
            </w: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B531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Datum izdaje vozniškega dovoljenja</w:t>
            </w:r>
            <w:r w:rsidRPr="004E086E">
              <w:rPr>
                <w:rFonts w:ascii="Times New Roman" w:hAnsi="Times New Roman" w:cs="Times New Roman"/>
                <w:b/>
                <w:sz w:val="24"/>
                <w:szCs w:val="24"/>
              </w:rPr>
              <w:t xml:space="preserve"> </w:t>
            </w:r>
          </w:p>
        </w:tc>
        <w:tc>
          <w:tcPr>
            <w:tcW w:w="2127" w:type="dxa"/>
            <w:tcBorders>
              <w:top w:val="single" w:sz="4" w:space="0" w:color="auto"/>
              <w:left w:val="single" w:sz="4" w:space="0" w:color="auto"/>
              <w:bottom w:val="single" w:sz="4" w:space="0" w:color="auto"/>
              <w:right w:val="single" w:sz="4" w:space="0" w:color="auto"/>
            </w:tcBorders>
            <w:hideMark/>
          </w:tcPr>
          <w:p w:rsidR="00B5318B" w:rsidRPr="004E086E" w:rsidRDefault="00B5318B" w:rsidP="0074016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Leta neprekinjene poklicne vožnje avtobusa ali kombija</w:t>
            </w:r>
            <w:r w:rsidR="0028062E">
              <w:rPr>
                <w:rFonts w:ascii="Times New Roman" w:hAnsi="Times New Roman" w:cs="Times New Roman"/>
                <w:b/>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rsidR="00B5318B" w:rsidRDefault="00B5318B"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Voznik je v rednem delovnem razmerju</w:t>
            </w:r>
          </w:p>
          <w:p w:rsidR="007F5F7D" w:rsidRPr="007F5F7D" w:rsidRDefault="007F5F7D" w:rsidP="007F5F7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(DA ali NE)</w:t>
            </w: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r w:rsidR="00B5318B" w:rsidRPr="004E086E" w:rsidTr="00B5318B">
        <w:tc>
          <w:tcPr>
            <w:tcW w:w="2055"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p w:rsidR="00B5318B" w:rsidRPr="004E086E" w:rsidRDefault="00B5318B" w:rsidP="004E086E">
            <w:pPr>
              <w:spacing w:after="0" w:line="240" w:lineRule="auto"/>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212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B5318B" w:rsidRPr="004E086E" w:rsidRDefault="00B5318B" w:rsidP="004E086E">
            <w:pPr>
              <w:spacing w:after="0" w:line="240" w:lineRule="auto"/>
              <w:jc w:val="both"/>
              <w:rPr>
                <w:rFonts w:ascii="Times New Roman" w:hAnsi="Times New Roman" w:cs="Times New Roman"/>
                <w:sz w:val="24"/>
                <w:szCs w:val="24"/>
              </w:rPr>
            </w:pPr>
          </w:p>
        </w:tc>
      </w:tr>
    </w:tbl>
    <w:p w:rsidR="004E086E" w:rsidRPr="004E086E" w:rsidRDefault="004E086E" w:rsidP="004E086E">
      <w:pPr>
        <w:spacing w:after="0" w:line="240" w:lineRule="auto"/>
        <w:jc w:val="both"/>
        <w:rPr>
          <w:rFonts w:ascii="Times New Roman" w:hAnsi="Times New Roman" w:cs="Times New Roman"/>
          <w:sz w:val="24"/>
          <w:szCs w:val="24"/>
        </w:rPr>
      </w:pPr>
    </w:p>
    <w:p w:rsidR="00B5318B" w:rsidRDefault="00B5318B" w:rsidP="004E086E">
      <w:pPr>
        <w:spacing w:after="0" w:line="240" w:lineRule="auto"/>
        <w:jc w:val="both"/>
        <w:rPr>
          <w:rFonts w:ascii="Times New Roman" w:hAnsi="Times New Roman" w:cs="Times New Roman"/>
          <w:sz w:val="24"/>
          <w:szCs w:val="24"/>
        </w:rPr>
      </w:pPr>
    </w:p>
    <w:p w:rsidR="004E086E" w:rsidRPr="004E086E" w:rsidRDefault="004E086E" w:rsidP="004E086E">
      <w:pPr>
        <w:spacing w:after="0" w:line="240" w:lineRule="auto"/>
        <w:jc w:val="both"/>
        <w:rPr>
          <w:rFonts w:ascii="Times New Roman" w:hAnsi="Times New Roman" w:cs="Times New Roman"/>
          <w:sz w:val="24"/>
          <w:szCs w:val="24"/>
        </w:rPr>
      </w:pPr>
      <w:r w:rsidRPr="004E086E">
        <w:rPr>
          <w:rFonts w:ascii="Times New Roman" w:hAnsi="Times New Roman" w:cs="Times New Roman"/>
          <w:sz w:val="24"/>
          <w:szCs w:val="24"/>
        </w:rPr>
        <w:t>Ponudnik zagotavlja, da vsi vozniki, ki so na seznamu, izpolnjujejo zakonsko določene pogoje za prevoz otrok</w:t>
      </w:r>
      <w:r w:rsidR="00B5318B">
        <w:rPr>
          <w:rFonts w:ascii="Times New Roman" w:hAnsi="Times New Roman" w:cs="Times New Roman"/>
          <w:sz w:val="24"/>
          <w:szCs w:val="24"/>
        </w:rPr>
        <w:t xml:space="preserve"> in niso bili kaznovani</w:t>
      </w:r>
      <w:r w:rsidRPr="004E086E">
        <w:rPr>
          <w:rFonts w:ascii="Times New Roman" w:hAnsi="Times New Roman" w:cs="Times New Roman"/>
          <w:sz w:val="24"/>
          <w:szCs w:val="24"/>
        </w:rPr>
        <w:t>.</w:t>
      </w:r>
    </w:p>
    <w:p w:rsidR="004E086E" w:rsidRDefault="004E086E" w:rsidP="004E086E">
      <w:pPr>
        <w:spacing w:after="0" w:line="240" w:lineRule="auto"/>
        <w:jc w:val="both"/>
        <w:rPr>
          <w:rFonts w:ascii="Times New Roman" w:hAnsi="Times New Roman" w:cs="Times New Roman"/>
          <w:sz w:val="24"/>
          <w:szCs w:val="24"/>
        </w:rPr>
      </w:pPr>
    </w:p>
    <w:p w:rsidR="00B5318B" w:rsidRDefault="00140836" w:rsidP="004E086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Izjavljamo, da bodo prevoz</w:t>
      </w:r>
      <w:r w:rsidR="00B5318B">
        <w:rPr>
          <w:rFonts w:ascii="Times New Roman" w:hAnsi="Times New Roman" w:cs="Times New Roman"/>
          <w:sz w:val="24"/>
          <w:szCs w:val="24"/>
        </w:rPr>
        <w:t>e osnovnošolskih otrok izvajali stalni vozniki in jih bodo drugi vozniki zamenjali le v primeru njihove odsotnosti.</w:t>
      </w:r>
    </w:p>
    <w:p w:rsidR="00B5318B" w:rsidRPr="004E086E" w:rsidRDefault="00B5318B" w:rsidP="004E086E">
      <w:pPr>
        <w:spacing w:after="0" w:line="240" w:lineRule="auto"/>
        <w:jc w:val="both"/>
        <w:rPr>
          <w:rFonts w:ascii="Times New Roman" w:hAnsi="Times New Roman" w:cs="Times New Roman"/>
          <w:sz w:val="24"/>
          <w:szCs w:val="24"/>
        </w:rPr>
      </w:pPr>
    </w:p>
    <w:p w:rsidR="004E086E" w:rsidRDefault="004E086E" w:rsidP="004E086E">
      <w:pPr>
        <w:spacing w:after="0" w:line="240" w:lineRule="auto"/>
        <w:rPr>
          <w:rFonts w:ascii="Times New Roman" w:hAnsi="Times New Roman" w:cs="Times New Roman"/>
          <w:sz w:val="24"/>
          <w:szCs w:val="24"/>
        </w:rPr>
      </w:pPr>
      <w:r w:rsidRPr="004E086E">
        <w:rPr>
          <w:rFonts w:ascii="Times New Roman" w:hAnsi="Times New Roman" w:cs="Times New Roman"/>
          <w:sz w:val="24"/>
          <w:szCs w:val="24"/>
        </w:rPr>
        <w:t>Ponudnik se obvezuje, da bodo ob morebitnih zamenjavah ali dodatnih zaposlitvah voznikov upoštevane zakonske zahteve glede ustreznosti kadra.</w:t>
      </w:r>
    </w:p>
    <w:p w:rsidR="004E086E" w:rsidRDefault="004E086E" w:rsidP="004E086E">
      <w:pPr>
        <w:spacing w:after="0" w:line="240" w:lineRule="auto"/>
        <w:rPr>
          <w:rFonts w:ascii="Times New Roman" w:hAnsi="Times New Roman" w:cs="Times New Roman"/>
          <w:sz w:val="24"/>
          <w:szCs w:val="24"/>
        </w:rPr>
      </w:pPr>
    </w:p>
    <w:p w:rsidR="004E086E" w:rsidRDefault="004E086E" w:rsidP="004E086E">
      <w:pPr>
        <w:spacing w:after="0" w:line="240" w:lineRule="auto"/>
        <w:rPr>
          <w:rFonts w:ascii="Times New Roman" w:hAnsi="Times New Roman" w:cs="Times New Roman"/>
          <w:sz w:val="24"/>
          <w:szCs w:val="24"/>
        </w:rPr>
      </w:pPr>
    </w:p>
    <w:p w:rsidR="004E086E" w:rsidRPr="004E086E" w:rsidRDefault="004E086E" w:rsidP="004E086E">
      <w:pPr>
        <w:spacing w:after="0" w:line="240" w:lineRule="auto"/>
        <w:rPr>
          <w:rFonts w:ascii="Times New Roman" w:hAnsi="Times New Roman" w:cs="Times New Roman"/>
          <w:sz w:val="24"/>
          <w:szCs w:val="24"/>
        </w:rPr>
      </w:pPr>
    </w:p>
    <w:tbl>
      <w:tblPr>
        <w:tblStyle w:val="NormalTablePHPDOCX"/>
        <w:tblW w:w="8745" w:type="dxa"/>
        <w:tblInd w:w="108" w:type="dxa"/>
        <w:tblLook w:val="04A0" w:firstRow="1" w:lastRow="0" w:firstColumn="1" w:lastColumn="0" w:noHBand="0" w:noVBand="1"/>
      </w:tblPr>
      <w:tblGrid>
        <w:gridCol w:w="4080"/>
        <w:gridCol w:w="4665"/>
      </w:tblGrid>
      <w:tr w:rsidR="004E086E" w:rsidRPr="00FE58B8" w:rsidTr="00D57972">
        <w:tc>
          <w:tcPr>
            <w:tcW w:w="4080" w:type="dxa"/>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4E086E" w:rsidRPr="00FE58B8" w:rsidTr="00D57972">
        <w:tc>
          <w:tcPr>
            <w:tcW w:w="4080" w:type="dxa"/>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6440EA" w:rsidRDefault="006440EA" w:rsidP="001E5B89">
      <w:pPr>
        <w:spacing w:before="225" w:after="225" w:line="240" w:lineRule="auto"/>
        <w:jc w:val="right"/>
        <w:rPr>
          <w:rFonts w:ascii="Times New Roman" w:hAnsi="Times New Roman" w:cs="Times New Roman"/>
          <w:color w:val="000000"/>
          <w:sz w:val="24"/>
          <w:szCs w:val="24"/>
        </w:rPr>
      </w:pPr>
    </w:p>
    <w:p w:rsidR="001E5B89" w:rsidRDefault="001E5B89" w:rsidP="001E5B89">
      <w:pPr>
        <w:spacing w:before="225" w:after="225" w:line="240" w:lineRule="auto"/>
        <w:jc w:val="right"/>
        <w:rPr>
          <w:rFonts w:ascii="Times New Roman" w:hAnsi="Times New Roman" w:cs="Times New Roman"/>
          <w:sz w:val="24"/>
          <w:szCs w:val="24"/>
        </w:rPr>
      </w:pPr>
      <w:r w:rsidRPr="00132EC5">
        <w:rPr>
          <w:rFonts w:ascii="Times New Roman" w:hAnsi="Times New Roman" w:cs="Times New Roman"/>
          <w:color w:val="000000"/>
          <w:sz w:val="24"/>
          <w:szCs w:val="24"/>
        </w:rPr>
        <w:lastRenderedPageBreak/>
        <w:t>  </w:t>
      </w:r>
      <w:r w:rsidRPr="00FE58B8">
        <w:rPr>
          <w:rFonts w:ascii="Times New Roman" w:hAnsi="Times New Roman" w:cs="Times New Roman"/>
          <w:sz w:val="24"/>
          <w:szCs w:val="24"/>
        </w:rPr>
        <w:t>Obrazec št: 1</w:t>
      </w:r>
      <w:r w:rsidR="002A2C04">
        <w:rPr>
          <w:rFonts w:ascii="Times New Roman" w:hAnsi="Times New Roman" w:cs="Times New Roman"/>
          <w:sz w:val="24"/>
          <w:szCs w:val="24"/>
        </w:rPr>
        <w:t>3</w:t>
      </w:r>
      <w:r>
        <w:rPr>
          <w:rFonts w:ascii="Times New Roman" w:hAnsi="Times New Roman" w:cs="Times New Roman"/>
          <w:sz w:val="24"/>
          <w:szCs w:val="24"/>
        </w:rPr>
        <w:t>/3</w:t>
      </w:r>
    </w:p>
    <w:p w:rsidR="001E5B89" w:rsidRPr="00FE58B8" w:rsidRDefault="001E5B89" w:rsidP="001E5B89">
      <w:pPr>
        <w:spacing w:after="0"/>
        <w:jc w:val="both"/>
        <w:rPr>
          <w:rFonts w:ascii="Times New Roman" w:hAnsi="Times New Roman" w:cs="Times New Roman"/>
          <w:sz w:val="24"/>
          <w:szCs w:val="24"/>
        </w:rPr>
      </w:pPr>
    </w:p>
    <w:p w:rsidR="001E5B89" w:rsidRPr="00FE58B8" w:rsidRDefault="00361744" w:rsidP="00DE7851">
      <w:pPr>
        <w:pStyle w:val="Naslov1"/>
        <w:pBdr>
          <w:top w:val="single" w:sz="36" w:space="1" w:color="7EFF09"/>
          <w:left w:val="single" w:sz="36" w:space="0" w:color="7EFF09"/>
          <w:bottom w:val="single" w:sz="36" w:space="1" w:color="7EFF09"/>
          <w:right w:val="single" w:sz="36" w:space="0" w:color="7EFF09"/>
        </w:pBdr>
        <w:shd w:val="clear" w:color="auto" w:fill="7BF949"/>
        <w:spacing w:before="0" w:after="120"/>
        <w:ind w:left="1985"/>
        <w:jc w:val="both"/>
        <w:rPr>
          <w:rFonts w:ascii="Times New Roman" w:hAnsi="Times New Roman" w:cs="Times New Roman"/>
          <w:sz w:val="24"/>
          <w:szCs w:val="24"/>
        </w:rPr>
      </w:pPr>
      <w:r>
        <w:rPr>
          <w:rFonts w:ascii="Times New Roman" w:hAnsi="Times New Roman" w:cs="Times New Roman"/>
          <w:sz w:val="24"/>
          <w:szCs w:val="24"/>
        </w:rPr>
        <w:t>Izjava o vozilih, ki bodo vključena v izvajanje javnega naročila</w:t>
      </w:r>
    </w:p>
    <w:p w:rsidR="001E5B89" w:rsidRDefault="001E5B89" w:rsidP="004E086E">
      <w:pPr>
        <w:spacing w:before="225" w:after="225" w:line="240" w:lineRule="auto"/>
        <w:jc w:val="center"/>
        <w:rPr>
          <w:rFonts w:ascii="Times New Roman" w:hAnsi="Times New Roman" w:cs="Times New Roman"/>
          <w:color w:val="000000"/>
          <w:sz w:val="24"/>
          <w:szCs w:val="24"/>
        </w:rPr>
      </w:pPr>
    </w:p>
    <w:p w:rsidR="004E086E" w:rsidRPr="004E086E" w:rsidRDefault="004E086E" w:rsidP="004E086E">
      <w:pPr>
        <w:pStyle w:val="Naslov1"/>
        <w:pBdr>
          <w:top w:val="single" w:sz="4" w:space="1" w:color="auto"/>
          <w:left w:val="single" w:sz="4" w:space="0" w:color="auto"/>
          <w:bottom w:val="single" w:sz="4" w:space="1" w:color="auto"/>
          <w:right w:val="single" w:sz="4" w:space="0" w:color="auto"/>
        </w:pBdr>
        <w:tabs>
          <w:tab w:val="left" w:pos="708"/>
        </w:tabs>
        <w:spacing w:before="0" w:line="240" w:lineRule="auto"/>
        <w:ind w:left="1416"/>
        <w:rPr>
          <w:rFonts w:ascii="Times New Roman" w:hAnsi="Times New Roman" w:cs="Times New Roman"/>
          <w:sz w:val="24"/>
          <w:szCs w:val="24"/>
        </w:rPr>
      </w:pPr>
      <w:r w:rsidRPr="004E086E">
        <w:rPr>
          <w:rFonts w:ascii="Times New Roman" w:hAnsi="Times New Roman" w:cs="Times New Roman"/>
          <w:sz w:val="24"/>
          <w:szCs w:val="24"/>
        </w:rPr>
        <w:t xml:space="preserve">SEZNAM VOZIL, KI BODO UPORABLJENA ZA IZVEDBO </w:t>
      </w:r>
    </w:p>
    <w:p w:rsidR="004E086E" w:rsidRPr="004E086E" w:rsidRDefault="004E086E" w:rsidP="004E086E">
      <w:pPr>
        <w:pStyle w:val="Naslov1"/>
        <w:pBdr>
          <w:top w:val="single" w:sz="4" w:space="1" w:color="auto"/>
          <w:left w:val="single" w:sz="4" w:space="0" w:color="auto"/>
          <w:bottom w:val="single" w:sz="4" w:space="1" w:color="auto"/>
          <w:right w:val="single" w:sz="4" w:space="0" w:color="auto"/>
        </w:pBdr>
        <w:tabs>
          <w:tab w:val="left" w:pos="708"/>
        </w:tabs>
        <w:spacing w:before="0" w:line="240" w:lineRule="auto"/>
        <w:ind w:left="1416"/>
        <w:jc w:val="center"/>
        <w:rPr>
          <w:rFonts w:ascii="Times New Roman" w:hAnsi="Times New Roman" w:cs="Times New Roman"/>
          <w:sz w:val="24"/>
          <w:szCs w:val="24"/>
        </w:rPr>
      </w:pPr>
      <w:r w:rsidRPr="004E086E">
        <w:rPr>
          <w:rFonts w:ascii="Times New Roman" w:hAnsi="Times New Roman" w:cs="Times New Roman"/>
          <w:sz w:val="24"/>
          <w:szCs w:val="24"/>
        </w:rPr>
        <w:t>TEGA JAVNEGA NAROČILA</w:t>
      </w:r>
    </w:p>
    <w:p w:rsidR="004E086E" w:rsidRPr="004E086E" w:rsidRDefault="004E086E" w:rsidP="004E086E">
      <w:pPr>
        <w:spacing w:after="0" w:line="240" w:lineRule="auto"/>
        <w:jc w:val="both"/>
        <w:rPr>
          <w:rFonts w:ascii="Times New Roman" w:hAnsi="Times New Roman" w:cs="Times New Roman"/>
          <w:sz w:val="24"/>
          <w:szCs w:val="24"/>
        </w:rPr>
      </w:pPr>
    </w:p>
    <w:p w:rsidR="004E086E" w:rsidRPr="004E086E" w:rsidRDefault="004E086E" w:rsidP="004E086E">
      <w:pPr>
        <w:spacing w:after="0" w:line="240" w:lineRule="auto"/>
        <w:jc w:val="both"/>
        <w:rPr>
          <w:rFonts w:ascii="Times New Roman" w:hAnsi="Times New Roman" w:cs="Times New Roman"/>
          <w:sz w:val="24"/>
          <w:szCs w:val="24"/>
        </w:rPr>
      </w:pPr>
    </w:p>
    <w:p w:rsidR="004E086E" w:rsidRPr="004E086E" w:rsidRDefault="004E086E" w:rsidP="004E086E">
      <w:pPr>
        <w:spacing w:after="0" w:line="240" w:lineRule="auto"/>
        <w:jc w:val="both"/>
        <w:rPr>
          <w:rFonts w:ascii="Times New Roman" w:hAnsi="Times New Roman" w:cs="Times New Roman"/>
          <w:sz w:val="24"/>
          <w:szCs w:val="24"/>
        </w:rPr>
      </w:pPr>
    </w:p>
    <w:p w:rsidR="004E086E" w:rsidRPr="004E086E" w:rsidRDefault="004E086E" w:rsidP="004E086E">
      <w:pPr>
        <w:spacing w:after="0" w:line="240" w:lineRule="auto"/>
        <w:jc w:val="both"/>
        <w:rPr>
          <w:rFonts w:ascii="Times New Roman" w:hAnsi="Times New Roman" w:cs="Times New Roman"/>
          <w:sz w:val="24"/>
          <w:szCs w:val="24"/>
        </w:rPr>
      </w:pP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4"/>
        <w:gridCol w:w="2126"/>
        <w:gridCol w:w="1701"/>
        <w:gridCol w:w="1701"/>
      </w:tblGrid>
      <w:tr w:rsidR="007F3C78" w:rsidRPr="004E086E" w:rsidTr="007F3C78">
        <w:tc>
          <w:tcPr>
            <w:tcW w:w="3614" w:type="dxa"/>
            <w:tcBorders>
              <w:top w:val="single" w:sz="4" w:space="0" w:color="auto"/>
              <w:left w:val="single" w:sz="4" w:space="0" w:color="auto"/>
              <w:bottom w:val="single" w:sz="4" w:space="0" w:color="auto"/>
              <w:right w:val="single" w:sz="4" w:space="0" w:color="auto"/>
            </w:tcBorders>
          </w:tcPr>
          <w:p w:rsidR="007F3C78" w:rsidRDefault="007F3C78" w:rsidP="007F3C7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RELACIJA: </w:t>
            </w:r>
          </w:p>
          <w:p w:rsidR="007F3C78" w:rsidRPr="004E086E" w:rsidRDefault="007F3C78" w:rsidP="007F3C78">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navesti </w:t>
            </w:r>
            <w:r w:rsidR="007F5F7D">
              <w:rPr>
                <w:rFonts w:ascii="Times New Roman" w:hAnsi="Times New Roman" w:cs="Times New Roman"/>
                <w:b/>
                <w:sz w:val="24"/>
                <w:szCs w:val="24"/>
              </w:rPr>
              <w:t xml:space="preserve">št. </w:t>
            </w:r>
            <w:r>
              <w:rPr>
                <w:rFonts w:ascii="Times New Roman" w:hAnsi="Times New Roman" w:cs="Times New Roman"/>
                <w:b/>
                <w:sz w:val="24"/>
                <w:szCs w:val="24"/>
              </w:rPr>
              <w:t>sklop</w:t>
            </w:r>
            <w:r w:rsidR="007F5F7D">
              <w:rPr>
                <w:rFonts w:ascii="Times New Roman" w:hAnsi="Times New Roman" w:cs="Times New Roman"/>
                <w:b/>
                <w:sz w:val="24"/>
                <w:szCs w:val="24"/>
              </w:rPr>
              <w:t>a</w:t>
            </w:r>
            <w:r>
              <w:rPr>
                <w:rFonts w:ascii="Times New Roman" w:hAnsi="Times New Roman" w:cs="Times New Roman"/>
                <w:b/>
                <w:sz w:val="24"/>
                <w:szCs w:val="24"/>
              </w:rPr>
              <w:t xml:space="preserve"> in številko relacije</w:t>
            </w:r>
          </w:p>
        </w:tc>
        <w:tc>
          <w:tcPr>
            <w:tcW w:w="2126" w:type="dxa"/>
            <w:tcBorders>
              <w:top w:val="single" w:sz="4" w:space="0" w:color="auto"/>
              <w:left w:val="single" w:sz="4" w:space="0" w:color="auto"/>
              <w:bottom w:val="single" w:sz="4" w:space="0" w:color="auto"/>
              <w:right w:val="single" w:sz="4" w:space="0" w:color="auto"/>
            </w:tcBorders>
          </w:tcPr>
          <w:p w:rsidR="007F3C78" w:rsidRDefault="007F3C78"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TIP VOZILA:</w:t>
            </w:r>
          </w:p>
          <w:p w:rsidR="007F3C78" w:rsidRDefault="007F3C78"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 – avtobus</w:t>
            </w:r>
          </w:p>
          <w:p w:rsidR="007F3C78" w:rsidRDefault="007F3C78"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K – kombi</w:t>
            </w:r>
          </w:p>
          <w:p w:rsidR="007F3C78" w:rsidRPr="004E086E" w:rsidRDefault="007F3C78"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OV – osebno vozilo</w:t>
            </w:r>
          </w:p>
        </w:tc>
        <w:tc>
          <w:tcPr>
            <w:tcW w:w="1701" w:type="dxa"/>
            <w:tcBorders>
              <w:top w:val="single" w:sz="4" w:space="0" w:color="auto"/>
              <w:left w:val="single" w:sz="4" w:space="0" w:color="auto"/>
              <w:bottom w:val="single" w:sz="4" w:space="0" w:color="auto"/>
              <w:right w:val="single" w:sz="4" w:space="0" w:color="auto"/>
            </w:tcBorders>
          </w:tcPr>
          <w:p w:rsidR="007F3C78" w:rsidRDefault="007F3C78"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Število</w:t>
            </w:r>
          </w:p>
          <w:p w:rsidR="007F3C78" w:rsidRPr="004E086E" w:rsidRDefault="007F3C78"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sedežev</w:t>
            </w: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Letnik izdelave</w:t>
            </w:r>
          </w:p>
        </w:tc>
      </w:tr>
      <w:tr w:rsidR="007F3C78" w:rsidRPr="004E086E" w:rsidTr="007F3C78">
        <w:trPr>
          <w:trHeight w:val="585"/>
        </w:trPr>
        <w:tc>
          <w:tcPr>
            <w:tcW w:w="3614"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r>
      <w:tr w:rsidR="007F3C78" w:rsidRPr="004E086E" w:rsidTr="007F3C78">
        <w:tc>
          <w:tcPr>
            <w:tcW w:w="3614"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p w:rsidR="007F3C78" w:rsidRPr="004E086E" w:rsidRDefault="007F3C78" w:rsidP="004E086E">
            <w:pPr>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r>
      <w:tr w:rsidR="007F3C78" w:rsidRPr="004E086E" w:rsidTr="007F3C78">
        <w:tc>
          <w:tcPr>
            <w:tcW w:w="3614"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p w:rsidR="007F3C78" w:rsidRPr="004E086E" w:rsidRDefault="007F3C78" w:rsidP="004E086E">
            <w:pPr>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r>
      <w:tr w:rsidR="007F3C78" w:rsidRPr="004E086E" w:rsidTr="007F3C78">
        <w:tc>
          <w:tcPr>
            <w:tcW w:w="3614"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p w:rsidR="007F3C78" w:rsidRPr="004E086E" w:rsidRDefault="007F3C78" w:rsidP="004E086E">
            <w:pPr>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r>
      <w:tr w:rsidR="007F3C78" w:rsidRPr="004E086E" w:rsidTr="007F3C78">
        <w:tc>
          <w:tcPr>
            <w:tcW w:w="3614"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p w:rsidR="007F3C78" w:rsidRPr="004E086E" w:rsidRDefault="007F3C78" w:rsidP="004E086E">
            <w:pPr>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r>
      <w:tr w:rsidR="007F3C78" w:rsidRPr="004E086E" w:rsidTr="007F3C78">
        <w:tc>
          <w:tcPr>
            <w:tcW w:w="3614"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p w:rsidR="007F3C78" w:rsidRPr="004E086E" w:rsidRDefault="007F3C78" w:rsidP="004E086E">
            <w:pPr>
              <w:spacing w:after="0" w:line="240" w:lineRule="auto"/>
              <w:jc w:val="both"/>
              <w:rPr>
                <w:rFonts w:ascii="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F3C78" w:rsidRPr="004E086E" w:rsidRDefault="007F3C78" w:rsidP="004E086E">
            <w:pPr>
              <w:spacing w:after="0" w:line="240" w:lineRule="auto"/>
              <w:jc w:val="both"/>
              <w:rPr>
                <w:rFonts w:ascii="Times New Roman" w:hAnsi="Times New Roman" w:cs="Times New Roman"/>
                <w:sz w:val="24"/>
                <w:szCs w:val="24"/>
              </w:rPr>
            </w:pPr>
          </w:p>
        </w:tc>
      </w:tr>
    </w:tbl>
    <w:p w:rsidR="004E086E" w:rsidRPr="004E086E" w:rsidRDefault="004E086E" w:rsidP="004E086E">
      <w:pPr>
        <w:autoSpaceDE w:val="0"/>
        <w:autoSpaceDN w:val="0"/>
        <w:adjustRightInd w:val="0"/>
        <w:spacing w:after="0" w:line="240" w:lineRule="auto"/>
        <w:jc w:val="both"/>
        <w:rPr>
          <w:rFonts w:ascii="Times New Roman" w:hAnsi="Times New Roman" w:cs="Times New Roman"/>
          <w:color w:val="000000"/>
          <w:sz w:val="24"/>
          <w:szCs w:val="24"/>
        </w:rPr>
      </w:pPr>
    </w:p>
    <w:p w:rsidR="004E086E" w:rsidRDefault="004E086E" w:rsidP="004E086E">
      <w:pPr>
        <w:autoSpaceDE w:val="0"/>
        <w:autoSpaceDN w:val="0"/>
        <w:adjustRightInd w:val="0"/>
        <w:spacing w:after="0" w:line="240" w:lineRule="auto"/>
        <w:jc w:val="both"/>
        <w:rPr>
          <w:rFonts w:ascii="Times New Roman" w:hAnsi="Times New Roman" w:cs="Times New Roman"/>
          <w:sz w:val="24"/>
          <w:szCs w:val="24"/>
        </w:rPr>
      </w:pPr>
    </w:p>
    <w:p w:rsidR="004E086E" w:rsidRPr="004E086E" w:rsidRDefault="004E086E" w:rsidP="004E086E">
      <w:pPr>
        <w:autoSpaceDE w:val="0"/>
        <w:autoSpaceDN w:val="0"/>
        <w:adjustRightInd w:val="0"/>
        <w:spacing w:after="0" w:line="240" w:lineRule="auto"/>
        <w:jc w:val="both"/>
        <w:rPr>
          <w:rFonts w:ascii="Times New Roman" w:hAnsi="Times New Roman" w:cs="Times New Roman"/>
          <w:sz w:val="24"/>
          <w:szCs w:val="24"/>
        </w:rPr>
      </w:pPr>
      <w:r w:rsidRPr="004E086E">
        <w:rPr>
          <w:rFonts w:ascii="Times New Roman" w:hAnsi="Times New Roman" w:cs="Times New Roman"/>
          <w:sz w:val="24"/>
          <w:szCs w:val="24"/>
        </w:rPr>
        <w:t xml:space="preserve">Ponudnik se zavezuje, da bo ob </w:t>
      </w:r>
      <w:r w:rsidR="007F3C78">
        <w:rPr>
          <w:rFonts w:ascii="Times New Roman" w:hAnsi="Times New Roman" w:cs="Times New Roman"/>
          <w:sz w:val="24"/>
          <w:szCs w:val="24"/>
        </w:rPr>
        <w:t xml:space="preserve">spremembi zakonskih določb ali ob </w:t>
      </w:r>
      <w:r w:rsidRPr="004E086E">
        <w:rPr>
          <w:rFonts w:ascii="Times New Roman" w:hAnsi="Times New Roman" w:cs="Times New Roman"/>
          <w:sz w:val="24"/>
          <w:szCs w:val="24"/>
        </w:rPr>
        <w:t>morebitni zamenjavi vozil upošteval zakonsko določene pogoje glede tehnične brezhibnosti in opremljenosti vozil.</w:t>
      </w:r>
    </w:p>
    <w:p w:rsidR="004E086E" w:rsidRPr="004E086E" w:rsidRDefault="004E086E" w:rsidP="004E086E">
      <w:pPr>
        <w:autoSpaceDE w:val="0"/>
        <w:autoSpaceDN w:val="0"/>
        <w:adjustRightInd w:val="0"/>
        <w:spacing w:after="0" w:line="240" w:lineRule="auto"/>
        <w:jc w:val="both"/>
        <w:rPr>
          <w:rFonts w:ascii="Times New Roman" w:hAnsi="Times New Roman" w:cs="Times New Roman"/>
          <w:color w:val="000000"/>
          <w:sz w:val="24"/>
          <w:szCs w:val="24"/>
        </w:rPr>
      </w:pPr>
    </w:p>
    <w:p w:rsidR="004E086E" w:rsidRDefault="00E967E9" w:rsidP="00E967E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Ponudnik se zavezuje, da razpolaga z zadostnim številom vozil za izvedbo tega javnega naročila.</w:t>
      </w:r>
    </w:p>
    <w:p w:rsidR="00E967E9" w:rsidRDefault="00E967E9" w:rsidP="00E967E9">
      <w:pPr>
        <w:spacing w:after="0" w:line="240" w:lineRule="auto"/>
        <w:jc w:val="both"/>
        <w:rPr>
          <w:rFonts w:ascii="Times New Roman" w:hAnsi="Times New Roman" w:cs="Times New Roman"/>
          <w:color w:val="000000"/>
          <w:sz w:val="24"/>
          <w:szCs w:val="24"/>
        </w:rPr>
      </w:pPr>
    </w:p>
    <w:p w:rsidR="00E967E9" w:rsidRPr="004E086E" w:rsidRDefault="00E967E9" w:rsidP="00E967E9">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Ponudnik izjavlja, da so vsa vozila, navedena v zgornji tabeli, v tehnično brezhibnem stanju, redno servisirana in opremljena v skladu z veljavnimi predpisi.</w:t>
      </w:r>
    </w:p>
    <w:p w:rsidR="001E5B89" w:rsidRDefault="001E5B89" w:rsidP="007972CA">
      <w:pPr>
        <w:spacing w:before="225" w:after="225" w:line="240" w:lineRule="auto"/>
        <w:jc w:val="right"/>
        <w:rPr>
          <w:rFonts w:ascii="Times New Roman" w:hAnsi="Times New Roman" w:cs="Times New Roman"/>
          <w:color w:val="000000"/>
          <w:sz w:val="24"/>
          <w:szCs w:val="24"/>
        </w:rPr>
      </w:pPr>
    </w:p>
    <w:p w:rsidR="00E967E9" w:rsidRDefault="00E967E9" w:rsidP="007972CA">
      <w:pPr>
        <w:spacing w:before="225" w:after="225" w:line="240" w:lineRule="auto"/>
        <w:jc w:val="right"/>
        <w:rPr>
          <w:rFonts w:ascii="Times New Roman" w:hAnsi="Times New Roman" w:cs="Times New Roman"/>
          <w:color w:val="000000"/>
          <w:sz w:val="24"/>
          <w:szCs w:val="24"/>
        </w:rPr>
      </w:pPr>
    </w:p>
    <w:tbl>
      <w:tblPr>
        <w:tblStyle w:val="NormalTablePHPDOCX"/>
        <w:tblW w:w="8745" w:type="dxa"/>
        <w:tblInd w:w="108" w:type="dxa"/>
        <w:tblLook w:val="04A0" w:firstRow="1" w:lastRow="0" w:firstColumn="1" w:lastColumn="0" w:noHBand="0" w:noVBand="1"/>
      </w:tblPr>
      <w:tblGrid>
        <w:gridCol w:w="4080"/>
        <w:gridCol w:w="4665"/>
      </w:tblGrid>
      <w:tr w:rsidR="004E086E" w:rsidRPr="00FE58B8" w:rsidTr="00D57972">
        <w:tc>
          <w:tcPr>
            <w:tcW w:w="4080" w:type="dxa"/>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4E086E" w:rsidRPr="00FE58B8" w:rsidTr="00D57972">
        <w:tc>
          <w:tcPr>
            <w:tcW w:w="4080" w:type="dxa"/>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4E086E" w:rsidRPr="00FE58B8" w:rsidRDefault="004E086E" w:rsidP="00D57972">
            <w:pPr>
              <w:jc w:val="both"/>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1E5B89" w:rsidRDefault="001E5B89" w:rsidP="007972CA">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sz w:val="24"/>
          <w:szCs w:val="24"/>
        </w:rPr>
      </w:pPr>
      <w:r w:rsidRPr="00132EC5">
        <w:rPr>
          <w:rFonts w:ascii="Times New Roman" w:hAnsi="Times New Roman" w:cs="Times New Roman"/>
          <w:color w:val="000000"/>
          <w:sz w:val="24"/>
          <w:szCs w:val="24"/>
        </w:rPr>
        <w:lastRenderedPageBreak/>
        <w:t>  </w:t>
      </w:r>
      <w:r w:rsidRPr="00FE58B8">
        <w:rPr>
          <w:rFonts w:ascii="Times New Roman" w:hAnsi="Times New Roman" w:cs="Times New Roman"/>
          <w:sz w:val="24"/>
          <w:szCs w:val="24"/>
        </w:rPr>
        <w:t>Obrazec št: 1</w:t>
      </w:r>
      <w:r w:rsidR="002A2C04">
        <w:rPr>
          <w:rFonts w:ascii="Times New Roman" w:hAnsi="Times New Roman" w:cs="Times New Roman"/>
          <w:sz w:val="24"/>
          <w:szCs w:val="24"/>
        </w:rPr>
        <w:t>4</w:t>
      </w:r>
    </w:p>
    <w:p w:rsidR="00473763" w:rsidRPr="00FE58B8" w:rsidRDefault="00473763" w:rsidP="00473763">
      <w:pPr>
        <w:spacing w:after="0"/>
        <w:jc w:val="both"/>
        <w:rPr>
          <w:rFonts w:ascii="Times New Roman" w:hAnsi="Times New Roman" w:cs="Times New Roman"/>
          <w:sz w:val="24"/>
          <w:szCs w:val="24"/>
        </w:rPr>
      </w:pPr>
    </w:p>
    <w:p w:rsidR="00473763" w:rsidRPr="00FE58B8" w:rsidRDefault="00473763" w:rsidP="00473763">
      <w:pPr>
        <w:pStyle w:val="Naslov1"/>
        <w:pBdr>
          <w:top w:val="single" w:sz="36" w:space="1" w:color="7EFF09"/>
          <w:left w:val="single" w:sz="36" w:space="5" w:color="7EFF09"/>
          <w:bottom w:val="single" w:sz="36" w:space="1" w:color="7EFF09"/>
          <w:right w:val="single" w:sz="36" w:space="0" w:color="7EFF09"/>
        </w:pBdr>
        <w:shd w:val="clear" w:color="auto" w:fill="7BF949"/>
        <w:spacing w:before="0" w:after="120"/>
        <w:ind w:left="1985"/>
        <w:jc w:val="both"/>
        <w:rPr>
          <w:rFonts w:ascii="Times New Roman" w:hAnsi="Times New Roman" w:cs="Times New Roman"/>
          <w:sz w:val="24"/>
          <w:szCs w:val="24"/>
        </w:rPr>
      </w:pPr>
      <w:r>
        <w:rPr>
          <w:rFonts w:ascii="Times New Roman" w:hAnsi="Times New Roman" w:cs="Times New Roman"/>
          <w:sz w:val="24"/>
          <w:szCs w:val="24"/>
        </w:rPr>
        <w:t>Izjava o zavarovanju odgovornosti</w:t>
      </w: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Pr="00473763" w:rsidRDefault="00473763" w:rsidP="00473763">
      <w:pPr>
        <w:spacing w:after="0" w:line="240" w:lineRule="auto"/>
        <w:jc w:val="right"/>
        <w:rPr>
          <w:rFonts w:ascii="Times New Roman" w:hAnsi="Times New Roman" w:cs="Times New Roman"/>
          <w:color w:val="000000"/>
          <w:sz w:val="24"/>
          <w:szCs w:val="24"/>
        </w:rPr>
      </w:pPr>
    </w:p>
    <w:p w:rsidR="00473763" w:rsidRPr="00473763" w:rsidRDefault="00473763" w:rsidP="0047376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473763">
        <w:rPr>
          <w:rFonts w:ascii="Times New Roman" w:hAnsi="Times New Roman" w:cs="Times New Roman"/>
          <w:b/>
          <w:sz w:val="24"/>
          <w:szCs w:val="24"/>
        </w:rPr>
        <w:t>IZJAVA O ZAVAROVANJU ODGOVORNOSTI</w:t>
      </w:r>
    </w:p>
    <w:p w:rsidR="00473763" w:rsidRDefault="00473763" w:rsidP="00473763">
      <w:pPr>
        <w:spacing w:after="0" w:line="240" w:lineRule="auto"/>
        <w:jc w:val="center"/>
        <w:rPr>
          <w:rFonts w:ascii="Times New Roman" w:hAnsi="Times New Roman" w:cs="Times New Roman"/>
          <w:b/>
          <w:sz w:val="24"/>
          <w:szCs w:val="24"/>
        </w:rPr>
      </w:pPr>
    </w:p>
    <w:p w:rsidR="00473763" w:rsidRPr="00473763" w:rsidRDefault="00473763" w:rsidP="00473763">
      <w:pPr>
        <w:spacing w:after="0" w:line="240" w:lineRule="auto"/>
        <w:jc w:val="center"/>
        <w:rPr>
          <w:rFonts w:ascii="Times New Roman" w:hAnsi="Times New Roman" w:cs="Times New Roman"/>
          <w:b/>
          <w:sz w:val="24"/>
          <w:szCs w:val="24"/>
        </w:rPr>
      </w:pPr>
    </w:p>
    <w:p w:rsidR="00473763" w:rsidRPr="00473763" w:rsidRDefault="00473763" w:rsidP="00473763">
      <w:pPr>
        <w:spacing w:after="0" w:line="240" w:lineRule="auto"/>
        <w:jc w:val="center"/>
        <w:rPr>
          <w:rFonts w:ascii="Times New Roman" w:hAnsi="Times New Roman" w:cs="Times New Roman"/>
          <w:b/>
          <w:sz w:val="24"/>
          <w:szCs w:val="24"/>
        </w:rPr>
      </w:pPr>
    </w:p>
    <w:p w:rsidR="00473763" w:rsidRPr="00473763" w:rsidRDefault="00473763" w:rsidP="00473763">
      <w:pPr>
        <w:spacing w:after="0" w:line="240" w:lineRule="auto"/>
        <w:jc w:val="both"/>
        <w:rPr>
          <w:rFonts w:ascii="Times New Roman" w:hAnsi="Times New Roman" w:cs="Times New Roman"/>
          <w:sz w:val="24"/>
          <w:szCs w:val="24"/>
        </w:rPr>
      </w:pPr>
      <w:r w:rsidRPr="00473763">
        <w:rPr>
          <w:rFonts w:ascii="Times New Roman" w:hAnsi="Times New Roman" w:cs="Times New Roman"/>
          <w:sz w:val="24"/>
          <w:szCs w:val="24"/>
        </w:rPr>
        <w:t xml:space="preserve">V zvezi z javnim naročilom </w:t>
      </w:r>
      <w:r w:rsidRPr="00DA3B49">
        <w:rPr>
          <w:rFonts w:ascii="Times New Roman" w:hAnsi="Times New Roman" w:cs="Times New Roman"/>
          <w:b/>
          <w:sz w:val="24"/>
          <w:szCs w:val="24"/>
        </w:rPr>
        <w:t>»</w:t>
      </w:r>
      <w:r w:rsidR="00DA3B49" w:rsidRPr="00DA3B49">
        <w:rPr>
          <w:rFonts w:ascii="Times New Roman" w:hAnsi="Times New Roman" w:cs="Times New Roman"/>
          <w:b/>
          <w:sz w:val="24"/>
          <w:szCs w:val="24"/>
        </w:rPr>
        <w:t>IZVAJANJE ŠOLSKIH PREVOZOV NA OBMOČJU OBČINE ORMOŽ ZA OBDOBJE 4 ŠOLSKIH LET (2019/2020, 2020/2021, 2021/2022 IN 2022/2023)</w:t>
      </w:r>
      <w:r w:rsidR="00DA3B49" w:rsidRPr="00DA3B49">
        <w:rPr>
          <w:rFonts w:ascii="Times New Roman" w:hAnsi="Times New Roman" w:cs="Times New Roman"/>
          <w:sz w:val="24"/>
          <w:szCs w:val="24"/>
        </w:rPr>
        <w:t>«</w:t>
      </w:r>
      <w:r w:rsidRPr="00DA3B49">
        <w:rPr>
          <w:rFonts w:ascii="Times New Roman" w:hAnsi="Times New Roman" w:cs="Times New Roman"/>
          <w:b/>
          <w:sz w:val="24"/>
          <w:szCs w:val="24"/>
        </w:rPr>
        <w:t>,</w:t>
      </w:r>
      <w:r w:rsidRPr="00473763">
        <w:rPr>
          <w:rFonts w:ascii="Times New Roman" w:hAnsi="Times New Roman" w:cs="Times New Roman"/>
          <w:sz w:val="24"/>
          <w:szCs w:val="24"/>
        </w:rPr>
        <w:t xml:space="preserve"> objavljenem na portalu javnih naročil dne _________, št. objave _____________,</w:t>
      </w:r>
    </w:p>
    <w:p w:rsidR="00473763" w:rsidRPr="00473763" w:rsidRDefault="00473763" w:rsidP="00473763">
      <w:pPr>
        <w:spacing w:after="0" w:line="240" w:lineRule="auto"/>
        <w:jc w:val="both"/>
        <w:rPr>
          <w:rFonts w:ascii="Times New Roman" w:hAnsi="Times New Roman" w:cs="Times New Roman"/>
          <w:b/>
          <w:sz w:val="24"/>
          <w:szCs w:val="24"/>
        </w:rPr>
      </w:pPr>
    </w:p>
    <w:p w:rsidR="00473763" w:rsidRPr="00473763" w:rsidRDefault="00473763" w:rsidP="00473763">
      <w:pPr>
        <w:spacing w:after="0" w:line="240" w:lineRule="auto"/>
        <w:jc w:val="both"/>
        <w:rPr>
          <w:rFonts w:ascii="Times New Roman" w:hAnsi="Times New Roman" w:cs="Times New Roman"/>
          <w:b/>
          <w:sz w:val="24"/>
          <w:szCs w:val="24"/>
        </w:rPr>
      </w:pPr>
      <w:r w:rsidRPr="00473763">
        <w:rPr>
          <w:rFonts w:ascii="Times New Roman" w:hAnsi="Times New Roman" w:cs="Times New Roman"/>
          <w:b/>
          <w:sz w:val="24"/>
          <w:szCs w:val="24"/>
        </w:rPr>
        <w:t xml:space="preserve">naročniku, Občini </w:t>
      </w:r>
      <w:r w:rsidR="00DA3B49">
        <w:rPr>
          <w:rFonts w:ascii="Times New Roman" w:hAnsi="Times New Roman" w:cs="Times New Roman"/>
          <w:b/>
          <w:sz w:val="24"/>
          <w:szCs w:val="24"/>
        </w:rPr>
        <w:t>Ormož</w:t>
      </w:r>
      <w:r w:rsidRPr="00473763">
        <w:rPr>
          <w:rFonts w:ascii="Times New Roman" w:hAnsi="Times New Roman" w:cs="Times New Roman"/>
          <w:b/>
          <w:sz w:val="24"/>
          <w:szCs w:val="24"/>
        </w:rPr>
        <w:t xml:space="preserve">, izjavljamo, da imamo sklenjeno zavarovanje za odgovornost proti tretji osebi in zavarovanje za materialno škodo, ki se nanašata na opravljanje storitev prevoza potnikov v cestnem prometu. </w:t>
      </w:r>
    </w:p>
    <w:p w:rsidR="00473763" w:rsidRPr="00473763" w:rsidRDefault="00473763" w:rsidP="00473763">
      <w:pPr>
        <w:spacing w:after="0" w:line="240" w:lineRule="auto"/>
        <w:rPr>
          <w:rFonts w:ascii="Times New Roman" w:hAnsi="Times New Roman" w:cs="Times New Roman"/>
          <w:b/>
          <w:sz w:val="24"/>
          <w:szCs w:val="24"/>
        </w:rPr>
      </w:pPr>
    </w:p>
    <w:p w:rsidR="00473763" w:rsidRPr="00473763" w:rsidRDefault="00473763" w:rsidP="00473763">
      <w:pPr>
        <w:spacing w:after="0" w:line="240" w:lineRule="auto"/>
        <w:jc w:val="both"/>
        <w:rPr>
          <w:rFonts w:ascii="Times New Roman" w:hAnsi="Times New Roman" w:cs="Times New Roman"/>
          <w:sz w:val="24"/>
          <w:szCs w:val="24"/>
        </w:rPr>
      </w:pPr>
      <w:r w:rsidRPr="00473763">
        <w:rPr>
          <w:rFonts w:ascii="Times New Roman" w:hAnsi="Times New Roman" w:cs="Times New Roman"/>
          <w:sz w:val="24"/>
          <w:szCs w:val="24"/>
        </w:rPr>
        <w:t>Izjavljamo tudi, da bomo naročniku izročili kopijo zavarovalne police za odgovornost proti tretji osebi in za povzročitev materialne škode, v kolikor jo bo naročnik zahteval.</w:t>
      </w:r>
    </w:p>
    <w:p w:rsidR="00473763" w:rsidRPr="00473763" w:rsidRDefault="00473763" w:rsidP="00473763">
      <w:pPr>
        <w:spacing w:after="0" w:line="240" w:lineRule="auto"/>
        <w:rPr>
          <w:rFonts w:ascii="Times New Roman" w:hAnsi="Times New Roman" w:cs="Times New Roman"/>
          <w:b/>
          <w:sz w:val="24"/>
          <w:szCs w:val="24"/>
        </w:rPr>
      </w:pPr>
    </w:p>
    <w:p w:rsidR="00473763" w:rsidRPr="00473763" w:rsidRDefault="00473763" w:rsidP="00473763">
      <w:pPr>
        <w:spacing w:after="0" w:line="240" w:lineRule="auto"/>
        <w:rPr>
          <w:rFonts w:ascii="Times New Roman" w:hAnsi="Times New Roman" w:cs="Times New Roman"/>
          <w:b/>
          <w:sz w:val="24"/>
          <w:szCs w:val="24"/>
        </w:rPr>
      </w:pPr>
    </w:p>
    <w:p w:rsidR="00473763" w:rsidRPr="00473763" w:rsidRDefault="00473763" w:rsidP="00473763">
      <w:pPr>
        <w:spacing w:after="0" w:line="240" w:lineRule="auto"/>
        <w:rPr>
          <w:rFonts w:ascii="Times New Roman" w:hAnsi="Times New Roman" w:cs="Times New Roman"/>
          <w:b/>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tbl>
      <w:tblPr>
        <w:tblStyle w:val="NormalTablePHPDOCX"/>
        <w:tblW w:w="8745" w:type="dxa"/>
        <w:tblInd w:w="108" w:type="dxa"/>
        <w:tblLook w:val="04A0" w:firstRow="1" w:lastRow="0" w:firstColumn="1" w:lastColumn="0" w:noHBand="0" w:noVBand="1"/>
      </w:tblPr>
      <w:tblGrid>
        <w:gridCol w:w="4080"/>
        <w:gridCol w:w="4665"/>
      </w:tblGrid>
      <w:tr w:rsidR="00473763" w:rsidRPr="00FE58B8" w:rsidTr="00D57972">
        <w:tc>
          <w:tcPr>
            <w:tcW w:w="4080" w:type="dxa"/>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473763" w:rsidRPr="00FE58B8" w:rsidTr="00D57972">
        <w:tc>
          <w:tcPr>
            <w:tcW w:w="4080" w:type="dxa"/>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color w:val="000000"/>
          <w:sz w:val="24"/>
          <w:szCs w:val="24"/>
        </w:rPr>
      </w:pPr>
    </w:p>
    <w:p w:rsidR="00473763" w:rsidRDefault="00473763" w:rsidP="00473763">
      <w:pPr>
        <w:spacing w:before="225" w:after="225" w:line="240" w:lineRule="auto"/>
        <w:jc w:val="right"/>
        <w:rPr>
          <w:rFonts w:ascii="Times New Roman" w:hAnsi="Times New Roman" w:cs="Times New Roman"/>
          <w:sz w:val="24"/>
          <w:szCs w:val="24"/>
        </w:rPr>
      </w:pPr>
      <w:r w:rsidRPr="00132EC5">
        <w:rPr>
          <w:rFonts w:ascii="Times New Roman" w:hAnsi="Times New Roman" w:cs="Times New Roman"/>
          <w:color w:val="000000"/>
          <w:sz w:val="24"/>
          <w:szCs w:val="24"/>
        </w:rPr>
        <w:lastRenderedPageBreak/>
        <w:t>  </w:t>
      </w:r>
      <w:r w:rsidRPr="00FE58B8">
        <w:rPr>
          <w:rFonts w:ascii="Times New Roman" w:hAnsi="Times New Roman" w:cs="Times New Roman"/>
          <w:sz w:val="24"/>
          <w:szCs w:val="24"/>
        </w:rPr>
        <w:t>Obrazec št: 1</w:t>
      </w:r>
      <w:r w:rsidR="002A2C04">
        <w:rPr>
          <w:rFonts w:ascii="Times New Roman" w:hAnsi="Times New Roman" w:cs="Times New Roman"/>
          <w:sz w:val="24"/>
          <w:szCs w:val="24"/>
        </w:rPr>
        <w:t>5</w:t>
      </w:r>
    </w:p>
    <w:p w:rsidR="00473763" w:rsidRPr="00FE58B8" w:rsidRDefault="00473763" w:rsidP="00473763">
      <w:pPr>
        <w:spacing w:after="0"/>
        <w:jc w:val="both"/>
        <w:rPr>
          <w:rFonts w:ascii="Times New Roman" w:hAnsi="Times New Roman" w:cs="Times New Roman"/>
          <w:sz w:val="24"/>
          <w:szCs w:val="24"/>
        </w:rPr>
      </w:pPr>
    </w:p>
    <w:p w:rsidR="00473763" w:rsidRPr="00FE58B8" w:rsidRDefault="00473763" w:rsidP="00473763">
      <w:pPr>
        <w:pStyle w:val="Naslov1"/>
        <w:pBdr>
          <w:top w:val="single" w:sz="36" w:space="1" w:color="7EFF09"/>
          <w:left w:val="single" w:sz="36" w:space="5" w:color="7EFF09"/>
          <w:bottom w:val="single" w:sz="36" w:space="1" w:color="7EFF09"/>
          <w:right w:val="single" w:sz="36" w:space="0" w:color="7EFF09"/>
        </w:pBdr>
        <w:shd w:val="clear" w:color="auto" w:fill="7BF949"/>
        <w:spacing w:before="0" w:after="120"/>
        <w:ind w:left="1985"/>
        <w:jc w:val="both"/>
        <w:rPr>
          <w:rFonts w:ascii="Times New Roman" w:hAnsi="Times New Roman" w:cs="Times New Roman"/>
          <w:sz w:val="24"/>
          <w:szCs w:val="24"/>
        </w:rPr>
      </w:pPr>
      <w:r>
        <w:rPr>
          <w:rFonts w:ascii="Times New Roman" w:hAnsi="Times New Roman" w:cs="Times New Roman"/>
          <w:sz w:val="24"/>
          <w:szCs w:val="24"/>
        </w:rPr>
        <w:t>Izjava o upoštevanju časa dovoza otrok v šolo, prilagajanju spremembam urnika in spremembam števila otrok na posameznih relacijah vožnje oziro</w:t>
      </w:r>
      <w:r w:rsidR="007F5F7D">
        <w:rPr>
          <w:rFonts w:ascii="Times New Roman" w:hAnsi="Times New Roman" w:cs="Times New Roman"/>
          <w:sz w:val="24"/>
          <w:szCs w:val="24"/>
        </w:rPr>
        <w:t>ma morebitnim spremembam relacij</w:t>
      </w:r>
    </w:p>
    <w:p w:rsidR="00473763" w:rsidRDefault="00473763" w:rsidP="00473763">
      <w:pPr>
        <w:jc w:val="both"/>
      </w:pPr>
    </w:p>
    <w:p w:rsidR="00473763" w:rsidRDefault="00473763" w:rsidP="00473763">
      <w:pPr>
        <w:jc w:val="both"/>
      </w:pPr>
    </w:p>
    <w:p w:rsidR="00473763" w:rsidRDefault="00473763" w:rsidP="0047376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sidRPr="00473763">
        <w:rPr>
          <w:rFonts w:ascii="Times New Roman" w:hAnsi="Times New Roman" w:cs="Times New Roman"/>
          <w:b/>
          <w:sz w:val="24"/>
          <w:szCs w:val="24"/>
        </w:rPr>
        <w:t>I</w:t>
      </w:r>
      <w:r>
        <w:rPr>
          <w:rFonts w:ascii="Times New Roman" w:hAnsi="Times New Roman" w:cs="Times New Roman"/>
          <w:b/>
          <w:sz w:val="24"/>
          <w:szCs w:val="24"/>
        </w:rPr>
        <w:t xml:space="preserve">ZJAVA O UPOŠTEVANJU ČASA DOVOZA OTROK V ŠOLO, PRILAGAJANJU SPREMEMBAM URNIKA IN SPREMEMBAM ŠTEVILA OTROK NA POSAMEZNIH RELACIJAH VOŽNJE OZIROMA MOREBITNIM </w:t>
      </w:r>
    </w:p>
    <w:p w:rsidR="00473763" w:rsidRPr="00473763" w:rsidRDefault="00473763" w:rsidP="00473763">
      <w:pPr>
        <w:pBdr>
          <w:top w:val="single" w:sz="4" w:space="1" w:color="auto"/>
          <w:left w:val="single" w:sz="4" w:space="4" w:color="auto"/>
          <w:bottom w:val="single" w:sz="4" w:space="1" w:color="auto"/>
          <w:right w:val="single" w:sz="4" w:space="4" w:color="auto"/>
        </w:pBd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SPREMEMBAM LOKACIJ</w:t>
      </w:r>
    </w:p>
    <w:p w:rsidR="00473763" w:rsidRDefault="00473763" w:rsidP="00473763">
      <w:pPr>
        <w:spacing w:after="0" w:line="240" w:lineRule="auto"/>
        <w:jc w:val="both"/>
        <w:rPr>
          <w:rFonts w:ascii="Times New Roman" w:hAnsi="Times New Roman" w:cs="Times New Roman"/>
          <w:sz w:val="24"/>
          <w:szCs w:val="24"/>
        </w:rPr>
      </w:pPr>
    </w:p>
    <w:p w:rsidR="00473763" w:rsidRDefault="00473763" w:rsidP="00473763">
      <w:pPr>
        <w:spacing w:after="0" w:line="240" w:lineRule="auto"/>
        <w:jc w:val="both"/>
        <w:rPr>
          <w:rFonts w:ascii="Times New Roman" w:hAnsi="Times New Roman" w:cs="Times New Roman"/>
          <w:sz w:val="24"/>
          <w:szCs w:val="24"/>
        </w:rPr>
      </w:pPr>
    </w:p>
    <w:p w:rsidR="00473763" w:rsidRPr="00473763" w:rsidRDefault="00473763" w:rsidP="00473763">
      <w:pPr>
        <w:spacing w:after="0" w:line="240" w:lineRule="auto"/>
        <w:jc w:val="both"/>
        <w:rPr>
          <w:rFonts w:ascii="Times New Roman" w:hAnsi="Times New Roman" w:cs="Times New Roman"/>
          <w:sz w:val="24"/>
          <w:szCs w:val="24"/>
        </w:rPr>
      </w:pPr>
    </w:p>
    <w:p w:rsidR="00473763" w:rsidRPr="00473763" w:rsidRDefault="00473763" w:rsidP="00473763">
      <w:pPr>
        <w:spacing w:after="0" w:line="240" w:lineRule="auto"/>
        <w:jc w:val="both"/>
        <w:rPr>
          <w:rFonts w:ascii="Times New Roman" w:hAnsi="Times New Roman" w:cs="Times New Roman"/>
          <w:sz w:val="24"/>
          <w:szCs w:val="24"/>
        </w:rPr>
      </w:pPr>
      <w:r w:rsidRPr="00473763">
        <w:rPr>
          <w:rFonts w:ascii="Times New Roman" w:hAnsi="Times New Roman" w:cs="Times New Roman"/>
          <w:sz w:val="24"/>
          <w:szCs w:val="24"/>
        </w:rPr>
        <w:t xml:space="preserve">V zvezi z javnim naročilom </w:t>
      </w:r>
      <w:r w:rsidRPr="00DA3B49">
        <w:rPr>
          <w:rFonts w:ascii="Times New Roman" w:hAnsi="Times New Roman" w:cs="Times New Roman"/>
          <w:b/>
          <w:sz w:val="24"/>
          <w:szCs w:val="24"/>
        </w:rPr>
        <w:t>»</w:t>
      </w:r>
      <w:r w:rsidR="00DA3B49" w:rsidRPr="00DA3B49">
        <w:rPr>
          <w:rFonts w:ascii="Times New Roman" w:hAnsi="Times New Roman" w:cs="Times New Roman"/>
          <w:b/>
          <w:sz w:val="24"/>
          <w:szCs w:val="24"/>
        </w:rPr>
        <w:t>IZVAJANJE ŠOLSKIH PREVOZOV NA OBMOČJU OBČINE ORMOŽ ZA OBDOBJE 4 ŠOLSKIH LET (2019/2020, 2020/2021, 2021/2022 IN 2022/2023)</w:t>
      </w:r>
      <w:r w:rsidRPr="00DA3B49">
        <w:rPr>
          <w:rFonts w:ascii="Times New Roman" w:hAnsi="Times New Roman" w:cs="Times New Roman"/>
          <w:b/>
          <w:sz w:val="24"/>
          <w:szCs w:val="24"/>
        </w:rPr>
        <w:t>«</w:t>
      </w:r>
      <w:r w:rsidRPr="00473763">
        <w:rPr>
          <w:rFonts w:ascii="Times New Roman" w:hAnsi="Times New Roman" w:cs="Times New Roman"/>
          <w:b/>
          <w:sz w:val="24"/>
          <w:szCs w:val="24"/>
        </w:rPr>
        <w:t>,</w:t>
      </w:r>
      <w:r w:rsidRPr="00473763">
        <w:rPr>
          <w:rFonts w:ascii="Times New Roman" w:hAnsi="Times New Roman" w:cs="Times New Roman"/>
          <w:sz w:val="24"/>
          <w:szCs w:val="24"/>
        </w:rPr>
        <w:t xml:space="preserve"> objavljenem na portalu javnih naročil dne _________, št. objave _____________,</w:t>
      </w:r>
    </w:p>
    <w:p w:rsidR="00473763" w:rsidRDefault="00473763" w:rsidP="00473763">
      <w:pPr>
        <w:spacing w:after="0" w:line="240" w:lineRule="auto"/>
        <w:jc w:val="both"/>
        <w:rPr>
          <w:rFonts w:ascii="Times New Roman" w:hAnsi="Times New Roman" w:cs="Times New Roman"/>
          <w:b/>
          <w:sz w:val="24"/>
          <w:szCs w:val="24"/>
        </w:rPr>
      </w:pPr>
    </w:p>
    <w:p w:rsidR="00473763" w:rsidRPr="00473763" w:rsidRDefault="00473763" w:rsidP="00473763">
      <w:pPr>
        <w:spacing w:after="0" w:line="240" w:lineRule="auto"/>
        <w:jc w:val="both"/>
        <w:rPr>
          <w:rFonts w:ascii="Times New Roman" w:hAnsi="Times New Roman" w:cs="Times New Roman"/>
          <w:b/>
          <w:sz w:val="24"/>
          <w:szCs w:val="24"/>
        </w:rPr>
      </w:pPr>
    </w:p>
    <w:p w:rsidR="00473763" w:rsidRDefault="00473763" w:rsidP="00473763">
      <w:pPr>
        <w:spacing w:after="0" w:line="240" w:lineRule="auto"/>
        <w:jc w:val="both"/>
        <w:rPr>
          <w:rFonts w:ascii="Times New Roman" w:hAnsi="Times New Roman" w:cs="Times New Roman"/>
          <w:b/>
          <w:sz w:val="24"/>
          <w:szCs w:val="24"/>
        </w:rPr>
      </w:pPr>
      <w:r w:rsidRPr="00473763">
        <w:rPr>
          <w:rFonts w:ascii="Times New Roman" w:hAnsi="Times New Roman" w:cs="Times New Roman"/>
          <w:b/>
          <w:sz w:val="24"/>
          <w:szCs w:val="24"/>
        </w:rPr>
        <w:t xml:space="preserve">naročniku, Občini </w:t>
      </w:r>
      <w:r w:rsidR="00DA3B49">
        <w:rPr>
          <w:rFonts w:ascii="Times New Roman" w:hAnsi="Times New Roman" w:cs="Times New Roman"/>
          <w:b/>
          <w:sz w:val="24"/>
          <w:szCs w:val="24"/>
        </w:rPr>
        <w:t>Ormož</w:t>
      </w:r>
      <w:r w:rsidRPr="00473763">
        <w:rPr>
          <w:rFonts w:ascii="Times New Roman" w:hAnsi="Times New Roman" w:cs="Times New Roman"/>
          <w:b/>
          <w:sz w:val="24"/>
          <w:szCs w:val="24"/>
        </w:rPr>
        <w:t xml:space="preserve">, izjavljamo, da </w:t>
      </w:r>
    </w:p>
    <w:p w:rsidR="00473763" w:rsidRPr="00473763" w:rsidRDefault="00473763" w:rsidP="00473763">
      <w:pPr>
        <w:spacing w:after="0" w:line="240" w:lineRule="auto"/>
        <w:jc w:val="both"/>
        <w:rPr>
          <w:rFonts w:ascii="Times New Roman" w:hAnsi="Times New Roman" w:cs="Times New Roman"/>
          <w:b/>
          <w:sz w:val="24"/>
          <w:szCs w:val="24"/>
        </w:rPr>
      </w:pPr>
    </w:p>
    <w:p w:rsidR="00E838A9" w:rsidRPr="00F50192" w:rsidRDefault="00473763" w:rsidP="00745C23">
      <w:pPr>
        <w:numPr>
          <w:ilvl w:val="0"/>
          <w:numId w:val="29"/>
        </w:numPr>
        <w:spacing w:after="0" w:line="240" w:lineRule="auto"/>
        <w:jc w:val="both"/>
        <w:rPr>
          <w:rFonts w:ascii="Times New Roman" w:hAnsi="Times New Roman" w:cs="Times New Roman"/>
          <w:b/>
          <w:sz w:val="24"/>
          <w:szCs w:val="24"/>
        </w:rPr>
      </w:pPr>
      <w:r w:rsidRPr="00473763">
        <w:rPr>
          <w:rFonts w:ascii="Times New Roman" w:hAnsi="Times New Roman" w:cs="Times New Roman"/>
          <w:b/>
          <w:sz w:val="24"/>
          <w:szCs w:val="24"/>
        </w:rPr>
        <w:t xml:space="preserve">bodo otroci pripeljani v šolo v času </w:t>
      </w:r>
      <w:r w:rsidR="00AB0B91" w:rsidRPr="00F50192">
        <w:rPr>
          <w:rFonts w:ascii="Times New Roman" w:hAnsi="Times New Roman" w:cs="Times New Roman"/>
          <w:b/>
          <w:sz w:val="24"/>
          <w:szCs w:val="24"/>
        </w:rPr>
        <w:t xml:space="preserve">določenem v razpisni dokumentaciji </w:t>
      </w:r>
      <w:r w:rsidR="00E838A9" w:rsidRPr="00F50192">
        <w:rPr>
          <w:rFonts w:ascii="Times New Roman" w:hAnsi="Times New Roman" w:cs="Times New Roman"/>
          <w:b/>
          <w:sz w:val="24"/>
          <w:szCs w:val="24"/>
        </w:rPr>
        <w:t xml:space="preserve">oziroma v dogovoru z zavodom. </w:t>
      </w:r>
    </w:p>
    <w:p w:rsidR="00473763" w:rsidRPr="00473763" w:rsidRDefault="00473763" w:rsidP="00473763">
      <w:pPr>
        <w:spacing w:after="0" w:line="240" w:lineRule="auto"/>
        <w:ind w:left="720"/>
        <w:jc w:val="both"/>
        <w:rPr>
          <w:rFonts w:ascii="Times New Roman" w:hAnsi="Times New Roman" w:cs="Times New Roman"/>
          <w:b/>
          <w:sz w:val="24"/>
          <w:szCs w:val="24"/>
        </w:rPr>
      </w:pPr>
    </w:p>
    <w:p w:rsidR="00473763" w:rsidRPr="00473763" w:rsidRDefault="00473763" w:rsidP="00745C23">
      <w:pPr>
        <w:numPr>
          <w:ilvl w:val="0"/>
          <w:numId w:val="29"/>
        </w:numPr>
        <w:spacing w:after="0" w:line="240" w:lineRule="auto"/>
        <w:jc w:val="both"/>
        <w:rPr>
          <w:rFonts w:ascii="Times New Roman" w:hAnsi="Times New Roman" w:cs="Times New Roman"/>
          <w:b/>
          <w:sz w:val="24"/>
          <w:szCs w:val="24"/>
        </w:rPr>
      </w:pPr>
      <w:r w:rsidRPr="00473763">
        <w:rPr>
          <w:rFonts w:ascii="Times New Roman" w:hAnsi="Times New Roman" w:cs="Times New Roman"/>
          <w:b/>
          <w:sz w:val="24"/>
          <w:szCs w:val="24"/>
        </w:rPr>
        <w:t>sprejemamo zahteve iz javnega razpisa glede prilagajanja pogodbenih prevozov spremembam urnika in števila otrok na posamezni relaciji vožnje in</w:t>
      </w:r>
    </w:p>
    <w:p w:rsidR="00473763" w:rsidRPr="00473763" w:rsidRDefault="00473763" w:rsidP="00473763">
      <w:pPr>
        <w:spacing w:after="0" w:line="240" w:lineRule="auto"/>
        <w:ind w:left="720"/>
        <w:jc w:val="both"/>
        <w:rPr>
          <w:rFonts w:ascii="Times New Roman" w:hAnsi="Times New Roman" w:cs="Times New Roman"/>
          <w:b/>
          <w:sz w:val="24"/>
          <w:szCs w:val="24"/>
        </w:rPr>
      </w:pPr>
    </w:p>
    <w:p w:rsidR="00473763" w:rsidRPr="00473763" w:rsidRDefault="00473763" w:rsidP="00745C23">
      <w:pPr>
        <w:numPr>
          <w:ilvl w:val="0"/>
          <w:numId w:val="29"/>
        </w:numPr>
        <w:spacing w:after="0" w:line="240" w:lineRule="auto"/>
        <w:jc w:val="both"/>
        <w:rPr>
          <w:rFonts w:ascii="Times New Roman" w:hAnsi="Times New Roman" w:cs="Times New Roman"/>
          <w:b/>
          <w:sz w:val="24"/>
          <w:szCs w:val="24"/>
        </w:rPr>
      </w:pPr>
      <w:r w:rsidRPr="00473763">
        <w:rPr>
          <w:rFonts w:ascii="Times New Roman" w:hAnsi="Times New Roman" w:cs="Times New Roman"/>
          <w:b/>
          <w:sz w:val="24"/>
          <w:szCs w:val="24"/>
        </w:rPr>
        <w:t>soglašamo z morebitnimi spremembami relacij</w:t>
      </w:r>
      <w:r w:rsidR="00E967E9">
        <w:rPr>
          <w:rFonts w:ascii="Times New Roman" w:hAnsi="Times New Roman" w:cs="Times New Roman"/>
          <w:b/>
          <w:sz w:val="24"/>
          <w:szCs w:val="24"/>
        </w:rPr>
        <w:t xml:space="preserve"> ali številom voženj</w:t>
      </w:r>
      <w:r w:rsidRPr="00473763">
        <w:rPr>
          <w:rFonts w:ascii="Times New Roman" w:hAnsi="Times New Roman" w:cs="Times New Roman"/>
          <w:b/>
          <w:sz w:val="24"/>
          <w:szCs w:val="24"/>
        </w:rPr>
        <w:t>.</w:t>
      </w:r>
    </w:p>
    <w:p w:rsidR="00473763" w:rsidRDefault="00473763" w:rsidP="00473763">
      <w:pPr>
        <w:spacing w:after="0" w:line="240" w:lineRule="auto"/>
        <w:rPr>
          <w:rFonts w:ascii="Times New Roman" w:hAnsi="Times New Roman" w:cs="Times New Roman"/>
          <w:b/>
          <w:sz w:val="24"/>
          <w:szCs w:val="24"/>
        </w:rPr>
      </w:pPr>
    </w:p>
    <w:p w:rsidR="00473763" w:rsidRDefault="00473763" w:rsidP="00473763">
      <w:pPr>
        <w:spacing w:after="0" w:line="240" w:lineRule="auto"/>
        <w:rPr>
          <w:rFonts w:ascii="Times New Roman" w:hAnsi="Times New Roman" w:cs="Times New Roman"/>
          <w:b/>
          <w:sz w:val="24"/>
          <w:szCs w:val="24"/>
        </w:rPr>
      </w:pPr>
    </w:p>
    <w:p w:rsidR="00473763" w:rsidRDefault="00473763" w:rsidP="00473763">
      <w:pPr>
        <w:spacing w:after="0" w:line="240" w:lineRule="auto"/>
        <w:rPr>
          <w:rFonts w:ascii="Times New Roman" w:hAnsi="Times New Roman" w:cs="Times New Roman"/>
          <w:b/>
          <w:sz w:val="24"/>
          <w:szCs w:val="24"/>
        </w:rPr>
      </w:pPr>
    </w:p>
    <w:p w:rsidR="00473763" w:rsidRPr="00473763" w:rsidRDefault="00473763" w:rsidP="00473763">
      <w:pPr>
        <w:spacing w:after="0" w:line="240" w:lineRule="auto"/>
        <w:rPr>
          <w:rFonts w:ascii="Times New Roman" w:hAnsi="Times New Roman" w:cs="Times New Roman"/>
          <w:b/>
          <w:sz w:val="24"/>
          <w:szCs w:val="24"/>
        </w:rPr>
      </w:pPr>
    </w:p>
    <w:p w:rsidR="00473763" w:rsidRPr="00C92103" w:rsidRDefault="00473763" w:rsidP="00473763">
      <w:pPr>
        <w:rPr>
          <w:b/>
        </w:rPr>
      </w:pPr>
    </w:p>
    <w:tbl>
      <w:tblPr>
        <w:tblStyle w:val="NormalTablePHPDOCX"/>
        <w:tblW w:w="8745" w:type="dxa"/>
        <w:tblInd w:w="108" w:type="dxa"/>
        <w:tblLook w:val="04A0" w:firstRow="1" w:lastRow="0" w:firstColumn="1" w:lastColumn="0" w:noHBand="0" w:noVBand="1"/>
      </w:tblPr>
      <w:tblGrid>
        <w:gridCol w:w="4080"/>
        <w:gridCol w:w="4665"/>
      </w:tblGrid>
      <w:tr w:rsidR="00473763" w:rsidRPr="00FE58B8" w:rsidTr="00D57972">
        <w:tc>
          <w:tcPr>
            <w:tcW w:w="4080" w:type="dxa"/>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Kraj in datum:</w:t>
            </w:r>
          </w:p>
        </w:tc>
        <w:tc>
          <w:tcPr>
            <w:tcW w:w="0" w:type="auto"/>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Ime in priimek: _____________________</w:t>
            </w:r>
          </w:p>
        </w:tc>
      </w:tr>
      <w:tr w:rsidR="00473763" w:rsidRPr="00FE58B8" w:rsidTr="00D57972">
        <w:tc>
          <w:tcPr>
            <w:tcW w:w="4080" w:type="dxa"/>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FE58B8">
              <w:rPr>
                <w:rFonts w:ascii="Times New Roman" w:hAnsi="Times New Roman" w:cs="Times New Roman"/>
                <w:color w:val="000000"/>
                <w:position w:val="-2"/>
                <w:sz w:val="24"/>
                <w:szCs w:val="24"/>
              </w:rPr>
              <w:t> </w:t>
            </w:r>
          </w:p>
        </w:tc>
        <w:tc>
          <w:tcPr>
            <w:tcW w:w="0" w:type="auto"/>
            <w:tcMar>
              <w:top w:w="75" w:type="dxa"/>
              <w:bottom w:w="75" w:type="dxa"/>
            </w:tcMar>
            <w:vAlign w:val="center"/>
          </w:tcPr>
          <w:p w:rsidR="00473763" w:rsidRPr="00FE58B8" w:rsidRDefault="00473763" w:rsidP="00D57972">
            <w:pPr>
              <w:jc w:val="both"/>
              <w:rPr>
                <w:rFonts w:ascii="Times New Roman" w:hAnsi="Times New Roman" w:cs="Times New Roman"/>
                <w:sz w:val="24"/>
                <w:szCs w:val="24"/>
              </w:rPr>
            </w:pPr>
            <w:r w:rsidRPr="00AE28AE">
              <w:rPr>
                <w:rFonts w:ascii="Times New Roman" w:hAnsi="Times New Roman" w:cs="Times New Roman"/>
                <w:color w:val="A9A9A9"/>
                <w:position w:val="-2"/>
              </w:rPr>
              <w:t>(žig in podpis)</w:t>
            </w:r>
          </w:p>
        </w:tc>
      </w:tr>
    </w:tbl>
    <w:p w:rsidR="00473763" w:rsidRPr="00C92103" w:rsidRDefault="00473763" w:rsidP="00473763">
      <w:pPr>
        <w:tabs>
          <w:tab w:val="left" w:pos="9072"/>
        </w:tabs>
        <w:jc w:val="both"/>
      </w:pPr>
    </w:p>
    <w:p w:rsidR="00473763" w:rsidRPr="00C92103" w:rsidRDefault="00473763" w:rsidP="00473763">
      <w:pPr>
        <w:tabs>
          <w:tab w:val="left" w:pos="9072"/>
        </w:tabs>
        <w:jc w:val="both"/>
      </w:pPr>
    </w:p>
    <w:p w:rsidR="00473763" w:rsidRDefault="00473763"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6B4A1A">
      <w:pPr>
        <w:tabs>
          <w:tab w:val="left" w:pos="9072"/>
        </w:tabs>
        <w:jc w:val="right"/>
      </w:pPr>
      <w:r w:rsidRPr="00FE58B8">
        <w:rPr>
          <w:rFonts w:ascii="Times New Roman" w:hAnsi="Times New Roman" w:cs="Times New Roman"/>
          <w:sz w:val="24"/>
          <w:szCs w:val="24"/>
        </w:rPr>
        <w:lastRenderedPageBreak/>
        <w:t>Obrazec št: 1</w:t>
      </w:r>
      <w:r>
        <w:rPr>
          <w:rFonts w:ascii="Times New Roman" w:hAnsi="Times New Roman" w:cs="Times New Roman"/>
          <w:sz w:val="24"/>
          <w:szCs w:val="24"/>
        </w:rPr>
        <w:t>6</w:t>
      </w:r>
    </w:p>
    <w:p w:rsidR="006B4A1A" w:rsidRPr="00FE58B8" w:rsidRDefault="006B4A1A" w:rsidP="006B4A1A">
      <w:pPr>
        <w:pStyle w:val="Naslov1"/>
        <w:pBdr>
          <w:top w:val="single" w:sz="24" w:space="2"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Times New Roman" w:hAnsi="Times New Roman" w:cs="Times New Roman"/>
          <w:color w:val="FFFFFF" w:themeColor="background1"/>
          <w:sz w:val="24"/>
          <w:szCs w:val="24"/>
        </w:rPr>
      </w:pPr>
      <w:r>
        <w:rPr>
          <w:rFonts w:ascii="Times New Roman" w:hAnsi="Times New Roman" w:cs="Times New Roman"/>
          <w:color w:val="FFFFFF" w:themeColor="background1"/>
          <w:sz w:val="24"/>
          <w:szCs w:val="24"/>
        </w:rPr>
        <w:t>Predračun</w:t>
      </w:r>
    </w:p>
    <w:p w:rsidR="006B4A1A" w:rsidRDefault="006B4A1A" w:rsidP="006B4A1A">
      <w:pPr>
        <w:spacing w:after="0" w:line="240" w:lineRule="auto"/>
        <w:jc w:val="both"/>
        <w:rPr>
          <w:rFonts w:ascii="Times New Roman" w:hAnsi="Times New Roman" w:cs="Times New Roman"/>
          <w:b/>
          <w:sz w:val="24"/>
          <w:szCs w:val="24"/>
        </w:rPr>
      </w:pPr>
    </w:p>
    <w:p w:rsidR="00E12A75" w:rsidRDefault="00E12A75" w:rsidP="00473763">
      <w:pPr>
        <w:tabs>
          <w:tab w:val="left" w:pos="9072"/>
        </w:tabs>
        <w:jc w:val="both"/>
      </w:pPr>
    </w:p>
    <w:p w:rsidR="00E12A75" w:rsidRDefault="00E12A75"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6B4A1A" w:rsidRDefault="006B4A1A" w:rsidP="00473763">
      <w:pPr>
        <w:tabs>
          <w:tab w:val="left" w:pos="9072"/>
        </w:tabs>
        <w:jc w:val="both"/>
      </w:pPr>
    </w:p>
    <w:p w:rsidR="001B5FB9" w:rsidRDefault="001B5FB9" w:rsidP="00473763">
      <w:pPr>
        <w:tabs>
          <w:tab w:val="left" w:pos="9072"/>
        </w:tabs>
        <w:jc w:val="both"/>
        <w:sectPr w:rsidR="001B5FB9" w:rsidSect="00477B44">
          <w:footerReference w:type="default" r:id="rId25"/>
          <w:pgSz w:w="11906" w:h="16838"/>
          <w:pgMar w:top="1418" w:right="1418" w:bottom="1418" w:left="1418" w:header="567" w:footer="680" w:gutter="0"/>
          <w:cols w:space="708"/>
          <w:docGrid w:linePitch="360"/>
        </w:sectPr>
      </w:pPr>
    </w:p>
    <w:p w:rsidR="003968C8" w:rsidRDefault="003968C8" w:rsidP="00487E2B">
      <w:pPr>
        <w:rPr>
          <w:rFonts w:ascii="Times New Roman" w:hAnsi="Times New Roman" w:cs="Times New Roman"/>
          <w:sz w:val="24"/>
          <w:szCs w:val="24"/>
        </w:rPr>
      </w:pPr>
    </w:p>
    <w:p w:rsidR="00791308" w:rsidRDefault="00791308" w:rsidP="00791308">
      <w:r>
        <w:t>SKLOP 1</w:t>
      </w:r>
    </w:p>
    <w:p w:rsidR="00791308" w:rsidRDefault="00791308" w:rsidP="00791308">
      <w:r>
        <w:t>OSNOVNA ŠOLA ORMOŽ</w:t>
      </w:r>
    </w:p>
    <w:tbl>
      <w:tblPr>
        <w:tblW w:w="13056" w:type="dxa"/>
        <w:tblInd w:w="55" w:type="dxa"/>
        <w:tblCellMar>
          <w:left w:w="70" w:type="dxa"/>
          <w:right w:w="70" w:type="dxa"/>
        </w:tblCellMar>
        <w:tblLook w:val="04A0" w:firstRow="1" w:lastRow="0" w:firstColumn="1" w:lastColumn="0" w:noHBand="0" w:noVBand="1"/>
      </w:tblPr>
      <w:tblGrid>
        <w:gridCol w:w="3984"/>
        <w:gridCol w:w="967"/>
        <w:gridCol w:w="1160"/>
        <w:gridCol w:w="1071"/>
        <w:gridCol w:w="1055"/>
        <w:gridCol w:w="850"/>
        <w:gridCol w:w="1843"/>
        <w:gridCol w:w="2126"/>
      </w:tblGrid>
      <w:tr w:rsidR="00791308" w:rsidRPr="00353D8D" w:rsidTr="00643AB6">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67"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60"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071"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1055"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c>
          <w:tcPr>
            <w:tcW w:w="1843" w:type="dxa"/>
            <w:tcBorders>
              <w:top w:val="single" w:sz="4" w:space="0" w:color="auto"/>
              <w:left w:val="nil"/>
              <w:bottom w:val="single" w:sz="4" w:space="0" w:color="auto"/>
              <w:right w:val="single" w:sz="4" w:space="0" w:color="auto"/>
            </w:tcBorders>
            <w:vAlign w:val="bottom"/>
          </w:tcPr>
          <w:p w:rsidR="00791308" w:rsidRPr="00353D8D" w:rsidRDefault="00643AB6" w:rsidP="00791308">
            <w:pPr>
              <w:rPr>
                <w:rFonts w:ascii="Times New Roman" w:hAnsi="Times New Roman" w:cs="Times New Roman"/>
                <w:b/>
                <w:bCs/>
                <w:sz w:val="24"/>
                <w:szCs w:val="24"/>
              </w:rPr>
            </w:pPr>
            <w:r>
              <w:rPr>
                <w:rFonts w:ascii="Times New Roman" w:hAnsi="Times New Roman" w:cs="Times New Roman"/>
                <w:b/>
                <w:bCs/>
                <w:sz w:val="24"/>
                <w:szCs w:val="24"/>
              </w:rPr>
              <w:t>cena na dan brez DDV</w:t>
            </w:r>
          </w:p>
        </w:tc>
        <w:tc>
          <w:tcPr>
            <w:tcW w:w="2126" w:type="dxa"/>
            <w:tcBorders>
              <w:top w:val="single" w:sz="4" w:space="0" w:color="auto"/>
              <w:left w:val="nil"/>
              <w:bottom w:val="single" w:sz="4" w:space="0" w:color="auto"/>
              <w:right w:val="single" w:sz="4" w:space="0" w:color="auto"/>
            </w:tcBorders>
            <w:vAlign w:val="bottom"/>
          </w:tcPr>
          <w:p w:rsidR="00791308" w:rsidRPr="00353D8D" w:rsidRDefault="00643AB6" w:rsidP="00791308">
            <w:pPr>
              <w:jc w:val="center"/>
              <w:rPr>
                <w:rFonts w:ascii="Times New Roman" w:hAnsi="Times New Roman" w:cs="Times New Roman"/>
                <w:b/>
                <w:bCs/>
                <w:sz w:val="24"/>
                <w:szCs w:val="24"/>
              </w:rPr>
            </w:pPr>
            <w:r w:rsidRPr="004F427A">
              <w:rPr>
                <w:rFonts w:ascii="Arial" w:hAnsi="Arial" w:cs="Arial"/>
                <w:b/>
                <w:bCs/>
              </w:rPr>
              <w:t>vrednost</w:t>
            </w:r>
            <w:r w:rsidRPr="004F427A">
              <w:rPr>
                <w:rFonts w:ascii="Arial" w:hAnsi="Arial" w:cs="Arial"/>
                <w:b/>
                <w:bCs/>
              </w:rPr>
              <w:br/>
              <w:t>brez DDV</w:t>
            </w:r>
          </w:p>
        </w:tc>
      </w:tr>
      <w:tr w:rsidR="00791308" w:rsidRPr="00353D8D" w:rsidTr="00643AB6">
        <w:trPr>
          <w:trHeight w:val="675"/>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Ormož - Lešnica - Sp. Ključarovci</w:t>
            </w:r>
            <w:r w:rsidRPr="00353D8D">
              <w:rPr>
                <w:rFonts w:ascii="Times New Roman" w:hAnsi="Times New Roman" w:cs="Times New Roman"/>
                <w:sz w:val="24"/>
                <w:szCs w:val="24"/>
              </w:rPr>
              <w:br/>
              <w:t xml:space="preserve">- Runeč  </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br/>
              <w:t>6</w:t>
            </w:r>
            <w:r w:rsidRPr="00353D8D">
              <w:rPr>
                <w:rFonts w:ascii="Times New Roman" w:hAnsi="Times New Roman" w:cs="Times New Roman"/>
                <w:sz w:val="24"/>
                <w:szCs w:val="24"/>
                <w:vertAlign w:val="superscript"/>
              </w:rPr>
              <w:t>45</w:t>
            </w:r>
            <w:r w:rsidRPr="00353D8D">
              <w:rPr>
                <w:rFonts w:ascii="Times New Roman" w:hAnsi="Times New Roman" w:cs="Times New Roman"/>
                <w:sz w:val="24"/>
                <w:szCs w:val="24"/>
                <w:vertAlign w:val="superscript"/>
              </w:rPr>
              <w:br/>
            </w:r>
            <w:r w:rsidRPr="00353D8D">
              <w:rPr>
                <w:rFonts w:ascii="Times New Roman" w:hAnsi="Times New Roman" w:cs="Times New Roman"/>
                <w:sz w:val="24"/>
                <w:szCs w:val="24"/>
              </w:rPr>
              <w:t>7</w:t>
            </w:r>
            <w:r w:rsidRPr="00353D8D">
              <w:rPr>
                <w:rFonts w:ascii="Times New Roman" w:hAnsi="Times New Roman" w:cs="Times New Roman"/>
                <w:sz w:val="24"/>
                <w:szCs w:val="24"/>
                <w:vertAlign w:val="superscript"/>
              </w:rPr>
              <w:t>45</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0</w:t>
            </w:r>
            <w:r w:rsidRPr="00353D8D">
              <w:rPr>
                <w:rFonts w:ascii="Times New Roman" w:hAnsi="Times New Roman" w:cs="Times New Roman"/>
                <w:sz w:val="24"/>
                <w:szCs w:val="24"/>
              </w:rPr>
              <w:br/>
              <w:t>14</w:t>
            </w:r>
            <w:r>
              <w:rPr>
                <w:rFonts w:ascii="Times New Roman" w:hAnsi="Times New Roman" w:cs="Times New Roman"/>
                <w:sz w:val="24"/>
                <w:szCs w:val="24"/>
                <w:vertAlign w:val="superscript"/>
              </w:rPr>
              <w:t>3</w:t>
            </w:r>
            <w:r w:rsidRPr="00353D8D">
              <w:rPr>
                <w:rFonts w:ascii="Times New Roman" w:hAnsi="Times New Roman" w:cs="Times New Roman"/>
                <w:sz w:val="24"/>
                <w:szCs w:val="24"/>
                <w:vertAlign w:val="superscript"/>
              </w:rPr>
              <w:t>5</w:t>
            </w:r>
            <w:r w:rsidRPr="00353D8D">
              <w:rPr>
                <w:rFonts w:ascii="Times New Roman" w:hAnsi="Times New Roman" w:cs="Times New Roman"/>
                <w:sz w:val="24"/>
                <w:szCs w:val="24"/>
              </w:rPr>
              <w:br/>
              <w:t>15</w:t>
            </w:r>
            <w:r>
              <w:rPr>
                <w:rFonts w:ascii="Times New Roman" w:hAnsi="Times New Roman" w:cs="Times New Roman"/>
                <w:sz w:val="24"/>
                <w:szCs w:val="24"/>
                <w:vertAlign w:val="superscript"/>
              </w:rPr>
              <w:t>30</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9,84</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35</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843" w:type="dxa"/>
            <w:tcBorders>
              <w:top w:val="single" w:sz="4" w:space="0" w:color="auto"/>
              <w:left w:val="nil"/>
              <w:bottom w:val="nil"/>
              <w:right w:val="single" w:sz="4" w:space="0" w:color="auto"/>
            </w:tcBorders>
            <w:vAlign w:val="center"/>
          </w:tcPr>
          <w:p w:rsidR="00791308" w:rsidRPr="00353D8D" w:rsidRDefault="00791308" w:rsidP="00791308">
            <w:pPr>
              <w:jc w:val="right"/>
              <w:rPr>
                <w:rFonts w:ascii="Times New Roman" w:hAnsi="Times New Roman" w:cs="Times New Roman"/>
                <w:b/>
                <w:bCs/>
                <w:sz w:val="24"/>
                <w:szCs w:val="24"/>
              </w:rPr>
            </w:pPr>
          </w:p>
        </w:tc>
        <w:tc>
          <w:tcPr>
            <w:tcW w:w="2126" w:type="dxa"/>
            <w:tcBorders>
              <w:top w:val="single" w:sz="4" w:space="0" w:color="auto"/>
              <w:left w:val="nil"/>
              <w:bottom w:val="nil"/>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510"/>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Ormož</w:t>
            </w:r>
            <w:r>
              <w:rPr>
                <w:rFonts w:ascii="Times New Roman" w:hAnsi="Times New Roman" w:cs="Times New Roman"/>
                <w:sz w:val="24"/>
                <w:szCs w:val="24"/>
              </w:rPr>
              <w:t xml:space="preserve"> - Dobrava </w:t>
            </w:r>
            <w:r w:rsidRPr="00353D8D">
              <w:rPr>
                <w:rFonts w:ascii="Times New Roman" w:hAnsi="Times New Roman" w:cs="Times New Roman"/>
                <w:sz w:val="24"/>
                <w:szCs w:val="24"/>
              </w:rPr>
              <w:t>- Litmerk</w:t>
            </w:r>
          </w:p>
        </w:tc>
        <w:tc>
          <w:tcPr>
            <w:tcW w:w="967"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55</w:t>
            </w:r>
          </w:p>
        </w:tc>
        <w:tc>
          <w:tcPr>
            <w:tcW w:w="1160"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14</w:t>
            </w:r>
            <w:r w:rsidRPr="00353D8D">
              <w:rPr>
                <w:rFonts w:ascii="Times New Roman" w:hAnsi="Times New Roman" w:cs="Times New Roman"/>
                <w:sz w:val="24"/>
                <w:szCs w:val="24"/>
                <w:vertAlign w:val="superscript"/>
              </w:rPr>
              <w:t>05</w:t>
            </w:r>
          </w:p>
        </w:tc>
        <w:tc>
          <w:tcPr>
            <w:tcW w:w="1071"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sz w:val="24"/>
                <w:szCs w:val="24"/>
              </w:rPr>
            </w:pPr>
            <w:r>
              <w:rPr>
                <w:rFonts w:ascii="Times New Roman" w:hAnsi="Times New Roman" w:cs="Times New Roman"/>
                <w:sz w:val="24"/>
                <w:szCs w:val="24"/>
              </w:rPr>
              <w:t>4,8</w:t>
            </w:r>
          </w:p>
        </w:tc>
        <w:tc>
          <w:tcPr>
            <w:tcW w:w="1055"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b/>
                <w:bCs/>
                <w:sz w:val="24"/>
                <w:szCs w:val="24"/>
              </w:rPr>
            </w:pPr>
            <w:r>
              <w:rPr>
                <w:rFonts w:ascii="Times New Roman" w:hAnsi="Times New Roman" w:cs="Times New Roman"/>
                <w:b/>
                <w:bCs/>
                <w:sz w:val="24"/>
                <w:szCs w:val="24"/>
              </w:rPr>
              <w:t>36</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843" w:type="dxa"/>
            <w:tcBorders>
              <w:top w:val="single" w:sz="4" w:space="0" w:color="auto"/>
              <w:left w:val="nil"/>
              <w:bottom w:val="nil"/>
              <w:right w:val="single" w:sz="4" w:space="0" w:color="auto"/>
            </w:tcBorders>
            <w:vAlign w:val="center"/>
          </w:tcPr>
          <w:p w:rsidR="00791308" w:rsidRPr="00353D8D" w:rsidRDefault="00791308" w:rsidP="00791308">
            <w:pPr>
              <w:spacing w:after="0"/>
              <w:jc w:val="right"/>
              <w:rPr>
                <w:rFonts w:ascii="Times New Roman" w:hAnsi="Times New Roman" w:cs="Times New Roman"/>
                <w:b/>
                <w:bCs/>
                <w:sz w:val="24"/>
                <w:szCs w:val="24"/>
              </w:rPr>
            </w:pPr>
          </w:p>
        </w:tc>
        <w:tc>
          <w:tcPr>
            <w:tcW w:w="2126" w:type="dxa"/>
            <w:tcBorders>
              <w:top w:val="single" w:sz="4" w:space="0" w:color="auto"/>
              <w:left w:val="nil"/>
              <w:bottom w:val="nil"/>
              <w:right w:val="single" w:sz="4" w:space="0" w:color="auto"/>
            </w:tcBorders>
            <w:vAlign w:val="center"/>
          </w:tcPr>
          <w:p w:rsidR="00791308" w:rsidRPr="00353D8D" w:rsidRDefault="00791308" w:rsidP="00791308">
            <w:pPr>
              <w:spacing w:after="0"/>
              <w:jc w:val="right"/>
              <w:rPr>
                <w:rFonts w:ascii="Times New Roman" w:hAnsi="Times New Roman" w:cs="Times New Roman"/>
                <w:sz w:val="24"/>
                <w:szCs w:val="24"/>
              </w:rPr>
            </w:pPr>
          </w:p>
        </w:tc>
      </w:tr>
      <w:tr w:rsidR="00791308" w:rsidRPr="00353D8D" w:rsidTr="00643AB6">
        <w:trPr>
          <w:trHeight w:val="817"/>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Ormož - Pavlovci - Libanja</w:t>
            </w:r>
          </w:p>
        </w:tc>
        <w:tc>
          <w:tcPr>
            <w:tcW w:w="967"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45</w:t>
            </w:r>
            <w:r w:rsidRPr="00353D8D">
              <w:rPr>
                <w:rFonts w:ascii="Times New Roman" w:hAnsi="Times New Roman" w:cs="Times New Roman"/>
                <w:sz w:val="24"/>
                <w:szCs w:val="24"/>
                <w:vertAlign w:val="superscript"/>
              </w:rPr>
              <w:br/>
            </w:r>
            <w:r w:rsidRPr="00353D8D">
              <w:rPr>
                <w:rFonts w:ascii="Times New Roman" w:hAnsi="Times New Roman" w:cs="Times New Roman"/>
                <w:sz w:val="24"/>
                <w:szCs w:val="24"/>
              </w:rPr>
              <w:t>7</w:t>
            </w:r>
            <w:r w:rsidRPr="00353D8D">
              <w:rPr>
                <w:rFonts w:ascii="Times New Roman" w:hAnsi="Times New Roman" w:cs="Times New Roman"/>
                <w:sz w:val="24"/>
                <w:szCs w:val="24"/>
                <w:vertAlign w:val="superscript"/>
              </w:rPr>
              <w:t>43</w:t>
            </w:r>
          </w:p>
        </w:tc>
        <w:tc>
          <w:tcPr>
            <w:tcW w:w="1160"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30</w:t>
            </w:r>
            <w:r w:rsidRPr="00353D8D">
              <w:rPr>
                <w:rFonts w:ascii="Times New Roman" w:hAnsi="Times New Roman" w:cs="Times New Roman"/>
                <w:sz w:val="24"/>
                <w:szCs w:val="24"/>
              </w:rPr>
              <w:br/>
              <w:t>15</w:t>
            </w:r>
            <w:r w:rsidRPr="00353D8D">
              <w:rPr>
                <w:rFonts w:ascii="Times New Roman" w:hAnsi="Times New Roman" w:cs="Times New Roman"/>
                <w:sz w:val="24"/>
                <w:szCs w:val="24"/>
                <w:vertAlign w:val="superscript"/>
              </w:rPr>
              <w:t>15</w:t>
            </w:r>
          </w:p>
        </w:tc>
        <w:tc>
          <w:tcPr>
            <w:tcW w:w="1071"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sz w:val="24"/>
                <w:szCs w:val="24"/>
              </w:rPr>
            </w:pPr>
            <w:r w:rsidRPr="00353D8D">
              <w:rPr>
                <w:rFonts w:ascii="Times New Roman" w:hAnsi="Times New Roman" w:cs="Times New Roman"/>
                <w:sz w:val="24"/>
                <w:szCs w:val="24"/>
              </w:rPr>
              <w:t>5,8</w:t>
            </w:r>
          </w:p>
        </w:tc>
        <w:tc>
          <w:tcPr>
            <w:tcW w:w="1055"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b/>
                <w:bCs/>
                <w:sz w:val="24"/>
                <w:szCs w:val="24"/>
              </w:rPr>
            </w:pPr>
            <w:r>
              <w:rPr>
                <w:rFonts w:ascii="Times New Roman" w:hAnsi="Times New Roman" w:cs="Times New Roman"/>
                <w:b/>
                <w:bCs/>
                <w:sz w:val="24"/>
                <w:szCs w:val="24"/>
              </w:rPr>
              <w:t>27</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843" w:type="dxa"/>
            <w:tcBorders>
              <w:top w:val="single" w:sz="4" w:space="0" w:color="auto"/>
              <w:left w:val="nil"/>
              <w:bottom w:val="nil"/>
              <w:right w:val="single" w:sz="4" w:space="0" w:color="auto"/>
            </w:tcBorders>
            <w:vAlign w:val="center"/>
          </w:tcPr>
          <w:p w:rsidR="00791308" w:rsidRPr="00353D8D" w:rsidRDefault="00791308" w:rsidP="00791308">
            <w:pPr>
              <w:spacing w:after="0"/>
              <w:jc w:val="right"/>
              <w:rPr>
                <w:rFonts w:ascii="Times New Roman" w:hAnsi="Times New Roman" w:cs="Times New Roman"/>
                <w:b/>
                <w:bCs/>
                <w:sz w:val="24"/>
                <w:szCs w:val="24"/>
              </w:rPr>
            </w:pPr>
          </w:p>
        </w:tc>
        <w:tc>
          <w:tcPr>
            <w:tcW w:w="2126" w:type="dxa"/>
            <w:tcBorders>
              <w:top w:val="single" w:sz="4" w:space="0" w:color="auto"/>
              <w:left w:val="nil"/>
              <w:bottom w:val="nil"/>
              <w:right w:val="single" w:sz="4" w:space="0" w:color="auto"/>
            </w:tcBorders>
            <w:vAlign w:val="center"/>
          </w:tcPr>
          <w:p w:rsidR="00791308" w:rsidRPr="00353D8D" w:rsidRDefault="00791308" w:rsidP="00791308">
            <w:pPr>
              <w:spacing w:after="0"/>
              <w:jc w:val="right"/>
              <w:rPr>
                <w:rFonts w:ascii="Times New Roman" w:hAnsi="Times New Roman" w:cs="Times New Roman"/>
                <w:sz w:val="24"/>
                <w:szCs w:val="24"/>
              </w:rPr>
            </w:pPr>
          </w:p>
        </w:tc>
      </w:tr>
      <w:tr w:rsidR="00791308" w:rsidRPr="00353D8D" w:rsidTr="00643AB6">
        <w:trPr>
          <w:trHeight w:val="1113"/>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Ormož</w:t>
            </w:r>
            <w:r>
              <w:rPr>
                <w:rFonts w:ascii="Times New Roman" w:hAnsi="Times New Roman" w:cs="Times New Roman"/>
                <w:sz w:val="24"/>
                <w:szCs w:val="24"/>
              </w:rPr>
              <w:t xml:space="preserve"> - </w:t>
            </w:r>
            <w:r w:rsidRPr="00353D8D">
              <w:rPr>
                <w:rFonts w:ascii="Times New Roman" w:hAnsi="Times New Roman" w:cs="Times New Roman"/>
                <w:sz w:val="24"/>
                <w:szCs w:val="24"/>
              </w:rPr>
              <w:t>Pušenci -</w:t>
            </w:r>
            <w:r>
              <w:rPr>
                <w:rFonts w:ascii="Times New Roman" w:hAnsi="Times New Roman" w:cs="Times New Roman"/>
                <w:sz w:val="24"/>
                <w:szCs w:val="24"/>
              </w:rPr>
              <w:t xml:space="preserve"> </w:t>
            </w:r>
            <w:r w:rsidRPr="00353D8D">
              <w:rPr>
                <w:rFonts w:ascii="Times New Roman" w:hAnsi="Times New Roman" w:cs="Times New Roman"/>
                <w:sz w:val="24"/>
                <w:szCs w:val="24"/>
              </w:rPr>
              <w:t>Hum - Loperšice</w:t>
            </w:r>
          </w:p>
        </w:tc>
        <w:tc>
          <w:tcPr>
            <w:tcW w:w="967"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45</w:t>
            </w:r>
            <w:r w:rsidRPr="00353D8D">
              <w:rPr>
                <w:rFonts w:ascii="Times New Roman" w:hAnsi="Times New Roman" w:cs="Times New Roman"/>
                <w:sz w:val="24"/>
                <w:szCs w:val="24"/>
              </w:rPr>
              <w:br/>
              <w:t>7</w:t>
            </w:r>
            <w:r w:rsidRPr="00353D8D">
              <w:rPr>
                <w:rFonts w:ascii="Times New Roman" w:hAnsi="Times New Roman" w:cs="Times New Roman"/>
                <w:sz w:val="24"/>
                <w:szCs w:val="24"/>
                <w:vertAlign w:val="superscript"/>
              </w:rPr>
              <w:t>45</w:t>
            </w:r>
          </w:p>
        </w:tc>
        <w:tc>
          <w:tcPr>
            <w:tcW w:w="1160"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15</w:t>
            </w:r>
            <w:r w:rsidRPr="00353D8D">
              <w:rPr>
                <w:rFonts w:ascii="Times New Roman" w:hAnsi="Times New Roman" w:cs="Times New Roman"/>
                <w:sz w:val="24"/>
                <w:szCs w:val="24"/>
              </w:rPr>
              <w:br/>
              <w:t>14</w:t>
            </w:r>
            <w:r w:rsidRPr="00353D8D">
              <w:rPr>
                <w:rFonts w:ascii="Times New Roman" w:hAnsi="Times New Roman" w:cs="Times New Roman"/>
                <w:sz w:val="24"/>
                <w:szCs w:val="24"/>
                <w:vertAlign w:val="superscript"/>
              </w:rPr>
              <w:t>15</w:t>
            </w:r>
            <w:r w:rsidRPr="00353D8D">
              <w:rPr>
                <w:rFonts w:ascii="Times New Roman" w:hAnsi="Times New Roman" w:cs="Times New Roman"/>
                <w:sz w:val="24"/>
                <w:szCs w:val="24"/>
              </w:rPr>
              <w:br/>
              <w:t>15</w:t>
            </w:r>
            <w:r w:rsidRPr="00353D8D">
              <w:rPr>
                <w:rFonts w:ascii="Times New Roman" w:hAnsi="Times New Roman" w:cs="Times New Roman"/>
                <w:sz w:val="24"/>
                <w:szCs w:val="24"/>
                <w:vertAlign w:val="superscript"/>
              </w:rPr>
              <w:t>15</w:t>
            </w:r>
          </w:p>
        </w:tc>
        <w:tc>
          <w:tcPr>
            <w:tcW w:w="1071"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4,7</w:t>
            </w:r>
          </w:p>
        </w:tc>
        <w:tc>
          <w:tcPr>
            <w:tcW w:w="1055"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46</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843" w:type="dxa"/>
            <w:tcBorders>
              <w:top w:val="single" w:sz="4" w:space="0" w:color="auto"/>
              <w:left w:val="nil"/>
              <w:bottom w:val="nil"/>
              <w:right w:val="single" w:sz="4" w:space="0" w:color="auto"/>
            </w:tcBorders>
            <w:vAlign w:val="center"/>
          </w:tcPr>
          <w:p w:rsidR="00791308" w:rsidRPr="00353D8D" w:rsidRDefault="00791308" w:rsidP="00791308">
            <w:pPr>
              <w:jc w:val="right"/>
              <w:rPr>
                <w:rFonts w:ascii="Times New Roman" w:hAnsi="Times New Roman" w:cs="Times New Roman"/>
                <w:b/>
                <w:bCs/>
                <w:sz w:val="24"/>
                <w:szCs w:val="24"/>
              </w:rPr>
            </w:pPr>
          </w:p>
        </w:tc>
        <w:tc>
          <w:tcPr>
            <w:tcW w:w="2126" w:type="dxa"/>
            <w:tcBorders>
              <w:top w:val="single" w:sz="4" w:space="0" w:color="auto"/>
              <w:left w:val="nil"/>
              <w:bottom w:val="nil"/>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780"/>
        </w:trPr>
        <w:tc>
          <w:tcPr>
            <w:tcW w:w="3984" w:type="dxa"/>
            <w:tcBorders>
              <w:top w:val="nil"/>
              <w:left w:val="single" w:sz="8" w:space="0" w:color="auto"/>
              <w:bottom w:val="nil"/>
              <w:right w:val="single" w:sz="4" w:space="0" w:color="auto"/>
            </w:tcBorders>
            <w:shd w:val="clear" w:color="auto" w:fill="auto"/>
            <w:vAlign w:val="center"/>
            <w:hideMark/>
          </w:tcPr>
          <w:p w:rsidR="00791308" w:rsidRPr="00353D8D" w:rsidRDefault="00791308" w:rsidP="00791308">
            <w:pPr>
              <w:spacing w:before="200"/>
              <w:rPr>
                <w:rFonts w:ascii="Times New Roman" w:hAnsi="Times New Roman" w:cs="Times New Roman"/>
                <w:sz w:val="24"/>
                <w:szCs w:val="24"/>
              </w:rPr>
            </w:pPr>
            <w:r w:rsidRPr="00353D8D">
              <w:rPr>
                <w:rFonts w:ascii="Times New Roman" w:hAnsi="Times New Roman" w:cs="Times New Roman"/>
                <w:sz w:val="24"/>
                <w:szCs w:val="24"/>
              </w:rPr>
              <w:t>Ormož</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 Pušenci</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 Frankovci</w:t>
            </w:r>
            <w:r>
              <w:rPr>
                <w:rFonts w:ascii="Times New Roman" w:hAnsi="Times New Roman" w:cs="Times New Roman"/>
                <w:sz w:val="24"/>
                <w:szCs w:val="24"/>
              </w:rPr>
              <w:t xml:space="preserve"> </w:t>
            </w:r>
            <w:r w:rsidRPr="00353D8D">
              <w:rPr>
                <w:rFonts w:ascii="Times New Roman" w:hAnsi="Times New Roman" w:cs="Times New Roman"/>
                <w:sz w:val="24"/>
                <w:szCs w:val="24"/>
              </w:rPr>
              <w:t>- Hum</w:t>
            </w:r>
            <w:r>
              <w:rPr>
                <w:rFonts w:ascii="Times New Roman" w:hAnsi="Times New Roman" w:cs="Times New Roman"/>
                <w:sz w:val="24"/>
                <w:szCs w:val="24"/>
              </w:rPr>
              <w:t xml:space="preserve"> </w:t>
            </w:r>
            <w:r w:rsidRPr="00353D8D">
              <w:rPr>
                <w:rFonts w:ascii="Times New Roman" w:hAnsi="Times New Roman" w:cs="Times New Roman"/>
                <w:sz w:val="24"/>
                <w:szCs w:val="24"/>
              </w:rPr>
              <w:t>- Krčevina</w:t>
            </w:r>
          </w:p>
        </w:tc>
        <w:tc>
          <w:tcPr>
            <w:tcW w:w="967"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7</w:t>
            </w:r>
            <w:r>
              <w:rPr>
                <w:rFonts w:ascii="Times New Roman" w:hAnsi="Times New Roman" w:cs="Times New Roman"/>
                <w:sz w:val="24"/>
                <w:szCs w:val="24"/>
                <w:vertAlign w:val="superscript"/>
              </w:rPr>
              <w:t>04</w:t>
            </w:r>
          </w:p>
        </w:tc>
        <w:tc>
          <w:tcPr>
            <w:tcW w:w="1160"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55</w:t>
            </w:r>
          </w:p>
        </w:tc>
        <w:tc>
          <w:tcPr>
            <w:tcW w:w="1071"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10,65</w:t>
            </w:r>
          </w:p>
        </w:tc>
        <w:tc>
          <w:tcPr>
            <w:tcW w:w="1055"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36</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843" w:type="dxa"/>
            <w:tcBorders>
              <w:top w:val="single" w:sz="4" w:space="0" w:color="auto"/>
              <w:left w:val="nil"/>
              <w:bottom w:val="nil"/>
              <w:right w:val="single" w:sz="4" w:space="0" w:color="auto"/>
            </w:tcBorders>
            <w:vAlign w:val="center"/>
          </w:tcPr>
          <w:p w:rsidR="00791308" w:rsidRPr="00353D8D" w:rsidRDefault="00791308" w:rsidP="00791308">
            <w:pPr>
              <w:jc w:val="right"/>
              <w:rPr>
                <w:rFonts w:ascii="Times New Roman" w:hAnsi="Times New Roman" w:cs="Times New Roman"/>
                <w:b/>
                <w:bCs/>
                <w:sz w:val="24"/>
                <w:szCs w:val="24"/>
              </w:rPr>
            </w:pPr>
          </w:p>
        </w:tc>
        <w:tc>
          <w:tcPr>
            <w:tcW w:w="2126" w:type="dxa"/>
            <w:tcBorders>
              <w:top w:val="single" w:sz="4" w:space="0" w:color="auto"/>
              <w:left w:val="nil"/>
              <w:bottom w:val="nil"/>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270"/>
        </w:trPr>
        <w:tc>
          <w:tcPr>
            <w:tcW w:w="3984" w:type="dxa"/>
            <w:tcBorders>
              <w:top w:val="single" w:sz="8" w:space="0" w:color="auto"/>
              <w:left w:val="single" w:sz="8" w:space="0" w:color="auto"/>
              <w:bottom w:val="single" w:sz="8" w:space="0" w:color="auto"/>
              <w:right w:val="single" w:sz="4" w:space="0" w:color="auto"/>
            </w:tcBorders>
            <w:shd w:val="clear" w:color="000000" w:fill="CCFFCC"/>
            <w:noWrap/>
            <w:vAlign w:val="center"/>
            <w:hideMark/>
          </w:tcPr>
          <w:p w:rsidR="00791308" w:rsidRPr="00353D8D" w:rsidRDefault="00791308" w:rsidP="00791308">
            <w:pPr>
              <w:spacing w:after="0"/>
              <w:rPr>
                <w:rFonts w:ascii="Times New Roman" w:hAnsi="Times New Roman" w:cs="Times New Roman"/>
                <w:b/>
                <w:bCs/>
                <w:sz w:val="24"/>
                <w:szCs w:val="24"/>
              </w:rPr>
            </w:pPr>
            <w:r w:rsidRPr="00353D8D">
              <w:rPr>
                <w:rFonts w:ascii="Times New Roman" w:hAnsi="Times New Roman" w:cs="Times New Roman"/>
                <w:b/>
                <w:bCs/>
                <w:sz w:val="24"/>
                <w:szCs w:val="24"/>
              </w:rPr>
              <w:t>SKUPAJ OŠ ORMOŽ</w:t>
            </w:r>
          </w:p>
        </w:tc>
        <w:tc>
          <w:tcPr>
            <w:tcW w:w="967" w:type="dxa"/>
            <w:tcBorders>
              <w:top w:val="single" w:sz="8" w:space="0" w:color="auto"/>
              <w:left w:val="nil"/>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60" w:type="dxa"/>
            <w:tcBorders>
              <w:top w:val="single" w:sz="8" w:space="0" w:color="auto"/>
              <w:left w:val="nil"/>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71"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55"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353D8D" w:rsidRDefault="00791308" w:rsidP="00791308">
            <w:pPr>
              <w:spacing w:after="0"/>
              <w:jc w:val="right"/>
              <w:rPr>
                <w:rFonts w:ascii="Times New Roman" w:hAnsi="Times New Roman" w:cs="Times New Roman"/>
                <w:b/>
                <w:bCs/>
                <w:sz w:val="24"/>
                <w:szCs w:val="24"/>
              </w:rPr>
            </w:pPr>
            <w:r>
              <w:rPr>
                <w:rFonts w:ascii="Times New Roman" w:hAnsi="Times New Roman" w:cs="Times New Roman"/>
                <w:b/>
                <w:bCs/>
                <w:sz w:val="24"/>
                <w:szCs w:val="24"/>
              </w:rPr>
              <w:t>180</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843" w:type="dxa"/>
            <w:tcBorders>
              <w:top w:val="single" w:sz="8" w:space="0" w:color="auto"/>
              <w:left w:val="nil"/>
              <w:bottom w:val="single" w:sz="8" w:space="0" w:color="auto"/>
              <w:right w:val="single" w:sz="4" w:space="0" w:color="auto"/>
            </w:tcBorders>
            <w:vAlign w:val="center"/>
          </w:tcPr>
          <w:p w:rsidR="00791308" w:rsidRPr="00353D8D" w:rsidRDefault="00791308" w:rsidP="00791308">
            <w:pPr>
              <w:spacing w:after="0"/>
              <w:jc w:val="right"/>
              <w:rPr>
                <w:rFonts w:ascii="Times New Roman" w:hAnsi="Times New Roman" w:cs="Times New Roman"/>
                <w:b/>
                <w:bCs/>
                <w:sz w:val="24"/>
                <w:szCs w:val="24"/>
              </w:rPr>
            </w:pPr>
          </w:p>
        </w:tc>
        <w:tc>
          <w:tcPr>
            <w:tcW w:w="2126" w:type="dxa"/>
            <w:tcBorders>
              <w:top w:val="single" w:sz="8" w:space="0" w:color="auto"/>
              <w:left w:val="nil"/>
              <w:bottom w:val="single" w:sz="8" w:space="0" w:color="auto"/>
              <w:right w:val="single" w:sz="4" w:space="0" w:color="auto"/>
            </w:tcBorders>
            <w:vAlign w:val="bottom"/>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643AB6" w:rsidRDefault="00643AB6" w:rsidP="00643AB6">
      <w:pPr>
        <w:ind w:left="6372" w:firstLine="708"/>
        <w:rPr>
          <w:rFonts w:ascii="Arial" w:hAnsi="Arial" w:cs="Arial"/>
          <w:b/>
          <w:bCs/>
        </w:rPr>
      </w:pPr>
      <w:r>
        <w:rPr>
          <w:rFonts w:ascii="Arial" w:hAnsi="Arial" w:cs="Arial"/>
          <w:b/>
          <w:bCs/>
        </w:rPr>
        <w:t xml:space="preserve">   </w:t>
      </w:r>
    </w:p>
    <w:p w:rsidR="00791308" w:rsidRDefault="00643AB6" w:rsidP="00643AB6">
      <w:pPr>
        <w:ind w:left="6372" w:firstLine="708"/>
      </w:pPr>
      <w:r>
        <w:rPr>
          <w:rFonts w:ascii="Arial" w:hAnsi="Arial" w:cs="Arial"/>
          <w:b/>
          <w:bCs/>
        </w:rPr>
        <w:t>S</w:t>
      </w:r>
      <w:r w:rsidRPr="004F427A">
        <w:rPr>
          <w:rFonts w:ascii="Arial" w:hAnsi="Arial" w:cs="Arial"/>
          <w:b/>
          <w:bCs/>
        </w:rPr>
        <w:t>kupaj vrednost z DDV</w:t>
      </w:r>
      <w:r>
        <w:rPr>
          <w:rFonts w:ascii="Arial" w:hAnsi="Arial" w:cs="Arial"/>
          <w:b/>
          <w:bCs/>
        </w:rPr>
        <w:t xml:space="preserve"> : __________________________</w:t>
      </w:r>
    </w:p>
    <w:p w:rsidR="00791308" w:rsidRDefault="00791308" w:rsidP="00791308"/>
    <w:p w:rsidR="00791308" w:rsidRDefault="00791308" w:rsidP="00791308">
      <w:r>
        <w:t>SKLOP 2</w:t>
      </w:r>
    </w:p>
    <w:p w:rsidR="00791308" w:rsidRDefault="00791308" w:rsidP="00791308">
      <w:r>
        <w:t>OSNOVNA ŠOLA ORMOŽ</w:t>
      </w:r>
    </w:p>
    <w:tbl>
      <w:tblPr>
        <w:tblW w:w="13056" w:type="dxa"/>
        <w:tblInd w:w="55" w:type="dxa"/>
        <w:tblCellMar>
          <w:left w:w="70" w:type="dxa"/>
          <w:right w:w="70" w:type="dxa"/>
        </w:tblCellMar>
        <w:tblLook w:val="04A0" w:firstRow="1" w:lastRow="0" w:firstColumn="1" w:lastColumn="0" w:noHBand="0" w:noVBand="1"/>
      </w:tblPr>
      <w:tblGrid>
        <w:gridCol w:w="3984"/>
        <w:gridCol w:w="967"/>
        <w:gridCol w:w="1160"/>
        <w:gridCol w:w="1093"/>
        <w:gridCol w:w="1033"/>
        <w:gridCol w:w="850"/>
        <w:gridCol w:w="1701"/>
        <w:gridCol w:w="2268"/>
      </w:tblGrid>
      <w:tr w:rsidR="00791308" w:rsidRPr="00353D8D" w:rsidTr="00643AB6">
        <w:trPr>
          <w:trHeight w:val="780"/>
        </w:trPr>
        <w:tc>
          <w:tcPr>
            <w:tcW w:w="3984" w:type="dxa"/>
            <w:tcBorders>
              <w:top w:val="single" w:sz="8" w:space="0" w:color="auto"/>
              <w:left w:val="single" w:sz="8" w:space="0" w:color="auto"/>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67" w:type="dxa"/>
            <w:tcBorders>
              <w:top w:val="single" w:sz="8" w:space="0" w:color="auto"/>
              <w:left w:val="nil"/>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60" w:type="dxa"/>
            <w:tcBorders>
              <w:top w:val="single" w:sz="8" w:space="0" w:color="auto"/>
              <w:left w:val="nil"/>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093" w:type="dxa"/>
            <w:tcBorders>
              <w:top w:val="single" w:sz="8" w:space="0" w:color="auto"/>
              <w:left w:val="nil"/>
              <w:bottom w:val="single" w:sz="8"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1033"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c>
          <w:tcPr>
            <w:tcW w:w="1701" w:type="dxa"/>
            <w:tcBorders>
              <w:top w:val="single" w:sz="4" w:space="0" w:color="auto"/>
              <w:left w:val="nil"/>
              <w:bottom w:val="single" w:sz="4" w:space="0" w:color="auto"/>
              <w:right w:val="single" w:sz="4" w:space="0" w:color="auto"/>
            </w:tcBorders>
            <w:vAlign w:val="bottom"/>
          </w:tcPr>
          <w:p w:rsidR="00791308" w:rsidRPr="00353D8D" w:rsidRDefault="00643AB6" w:rsidP="00791308">
            <w:pPr>
              <w:rPr>
                <w:rFonts w:ascii="Times New Roman" w:hAnsi="Times New Roman" w:cs="Times New Roman"/>
                <w:b/>
                <w:bCs/>
                <w:sz w:val="24"/>
                <w:szCs w:val="24"/>
              </w:rPr>
            </w:pPr>
            <w:r>
              <w:rPr>
                <w:rFonts w:ascii="Times New Roman" w:hAnsi="Times New Roman" w:cs="Times New Roman"/>
                <w:b/>
                <w:bCs/>
                <w:sz w:val="24"/>
                <w:szCs w:val="24"/>
              </w:rPr>
              <w:t>cena na dan brez DDV</w:t>
            </w:r>
          </w:p>
        </w:tc>
        <w:tc>
          <w:tcPr>
            <w:tcW w:w="2268" w:type="dxa"/>
            <w:tcBorders>
              <w:top w:val="single" w:sz="4" w:space="0" w:color="auto"/>
              <w:left w:val="nil"/>
              <w:bottom w:val="single" w:sz="4" w:space="0" w:color="auto"/>
              <w:right w:val="single" w:sz="4" w:space="0" w:color="auto"/>
            </w:tcBorders>
            <w:vAlign w:val="bottom"/>
          </w:tcPr>
          <w:p w:rsidR="00791308" w:rsidRPr="00353D8D" w:rsidRDefault="00643AB6" w:rsidP="00791308">
            <w:pPr>
              <w:jc w:val="center"/>
              <w:rPr>
                <w:rFonts w:ascii="Times New Roman" w:hAnsi="Times New Roman" w:cs="Times New Roman"/>
                <w:b/>
                <w:bCs/>
                <w:sz w:val="24"/>
                <w:szCs w:val="24"/>
              </w:rPr>
            </w:pPr>
            <w:r w:rsidRPr="004F427A">
              <w:rPr>
                <w:rFonts w:ascii="Arial" w:hAnsi="Arial" w:cs="Arial"/>
                <w:b/>
                <w:bCs/>
              </w:rPr>
              <w:t>vrednost</w:t>
            </w:r>
            <w:r w:rsidRPr="004F427A">
              <w:rPr>
                <w:rFonts w:ascii="Arial" w:hAnsi="Arial" w:cs="Arial"/>
                <w:b/>
                <w:bCs/>
              </w:rPr>
              <w:br/>
              <w:t>brez DDV</w:t>
            </w:r>
          </w:p>
        </w:tc>
      </w:tr>
      <w:tr w:rsidR="00791308" w:rsidRPr="00353D8D" w:rsidTr="00643AB6">
        <w:trPr>
          <w:trHeight w:val="525"/>
        </w:trPr>
        <w:tc>
          <w:tcPr>
            <w:tcW w:w="3984" w:type="dxa"/>
            <w:tcBorders>
              <w:top w:val="single" w:sz="4" w:space="0" w:color="auto"/>
              <w:left w:val="single" w:sz="8" w:space="0" w:color="auto"/>
              <w:bottom w:val="nil"/>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Pr>
                <w:rFonts w:ascii="Times New Roman" w:hAnsi="Times New Roman" w:cs="Times New Roman"/>
                <w:sz w:val="24"/>
                <w:szCs w:val="24"/>
              </w:rPr>
              <w:t xml:space="preserve">Libanja - Pavlovski Vrh </w:t>
            </w:r>
            <w:r w:rsidRPr="00353D8D">
              <w:rPr>
                <w:rFonts w:ascii="Times New Roman" w:hAnsi="Times New Roman" w:cs="Times New Roman"/>
                <w:sz w:val="24"/>
                <w:szCs w:val="24"/>
              </w:rPr>
              <w:t>- Ormož</w:t>
            </w:r>
          </w:p>
        </w:tc>
        <w:tc>
          <w:tcPr>
            <w:tcW w:w="967"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spacing w:after="0"/>
              <w:jc w:val="center"/>
              <w:rPr>
                <w:rFonts w:ascii="Times New Roman" w:hAnsi="Times New Roman" w:cs="Times New Roman"/>
                <w:sz w:val="24"/>
                <w:szCs w:val="24"/>
              </w:rPr>
            </w:pPr>
            <w:r w:rsidRPr="00353D8D">
              <w:rPr>
                <w:rFonts w:ascii="Times New Roman" w:hAnsi="Times New Roman" w:cs="Times New Roman"/>
                <w:sz w:val="24"/>
                <w:szCs w:val="24"/>
              </w:rPr>
              <w:t>7</w:t>
            </w:r>
            <w:r>
              <w:rPr>
                <w:rFonts w:ascii="Times New Roman" w:hAnsi="Times New Roman" w:cs="Times New Roman"/>
                <w:sz w:val="24"/>
                <w:szCs w:val="24"/>
                <w:vertAlign w:val="superscript"/>
              </w:rPr>
              <w:t>25</w:t>
            </w:r>
          </w:p>
        </w:tc>
        <w:tc>
          <w:tcPr>
            <w:tcW w:w="116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spacing w:after="0"/>
              <w:jc w:val="cente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vertAlign w:val="superscript"/>
              </w:rPr>
              <w:t>10</w:t>
            </w:r>
          </w:p>
        </w:tc>
        <w:tc>
          <w:tcPr>
            <w:tcW w:w="1093"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sz w:val="24"/>
                <w:szCs w:val="24"/>
              </w:rPr>
            </w:pPr>
            <w:r>
              <w:t>4,3</w:t>
            </w:r>
          </w:p>
        </w:tc>
        <w:tc>
          <w:tcPr>
            <w:tcW w:w="1033" w:type="dxa"/>
            <w:tcBorders>
              <w:top w:val="single" w:sz="4" w:space="0" w:color="auto"/>
              <w:left w:val="nil"/>
              <w:bottom w:val="nil"/>
              <w:right w:val="single" w:sz="4" w:space="0" w:color="auto"/>
            </w:tcBorders>
            <w:shd w:val="clear" w:color="auto" w:fill="auto"/>
            <w:noWrap/>
            <w:vAlign w:val="center"/>
            <w:hideMark/>
          </w:tcPr>
          <w:p w:rsidR="00791308" w:rsidRPr="00BD2949" w:rsidRDefault="00791308" w:rsidP="00791308">
            <w:pPr>
              <w:spacing w:after="0"/>
              <w:jc w:val="right"/>
              <w:rPr>
                <w:rFonts w:ascii="Times New Roman" w:hAnsi="Times New Roman" w:cs="Times New Roman"/>
                <w:b/>
                <w:bCs/>
                <w:sz w:val="24"/>
                <w:szCs w:val="24"/>
              </w:rPr>
            </w:pPr>
            <w:r w:rsidRPr="00BD2949">
              <w:rPr>
                <w:b/>
              </w:rPr>
              <w:t>11</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BD2949" w:rsidRDefault="00791308" w:rsidP="00791308">
            <w:pPr>
              <w:spacing w:after="0"/>
              <w:jc w:val="right"/>
              <w:rPr>
                <w:rFonts w:ascii="Times New Roman" w:hAnsi="Times New Roman" w:cs="Times New Roman"/>
                <w:b/>
                <w:sz w:val="24"/>
                <w:szCs w:val="24"/>
              </w:rPr>
            </w:pPr>
            <w:r w:rsidRPr="00BD2949">
              <w:rPr>
                <w:b/>
              </w:rPr>
              <w:t>190</w:t>
            </w:r>
          </w:p>
        </w:tc>
        <w:tc>
          <w:tcPr>
            <w:tcW w:w="1701" w:type="dxa"/>
            <w:tcBorders>
              <w:top w:val="single" w:sz="4" w:space="0" w:color="auto"/>
              <w:left w:val="nil"/>
              <w:bottom w:val="nil"/>
              <w:right w:val="single" w:sz="4" w:space="0" w:color="auto"/>
            </w:tcBorders>
            <w:vAlign w:val="center"/>
          </w:tcPr>
          <w:p w:rsidR="00791308" w:rsidRPr="00BD2949" w:rsidRDefault="00791308" w:rsidP="00791308">
            <w:pPr>
              <w:spacing w:after="0"/>
              <w:jc w:val="right"/>
              <w:rPr>
                <w:rFonts w:ascii="Times New Roman" w:hAnsi="Times New Roman" w:cs="Times New Roman"/>
                <w:b/>
                <w:bCs/>
                <w:sz w:val="24"/>
                <w:szCs w:val="24"/>
              </w:rPr>
            </w:pPr>
          </w:p>
        </w:tc>
        <w:tc>
          <w:tcPr>
            <w:tcW w:w="2268" w:type="dxa"/>
            <w:tcBorders>
              <w:top w:val="single" w:sz="4" w:space="0" w:color="auto"/>
              <w:left w:val="nil"/>
              <w:bottom w:val="nil"/>
              <w:right w:val="single" w:sz="4" w:space="0" w:color="auto"/>
            </w:tcBorders>
            <w:vAlign w:val="center"/>
          </w:tcPr>
          <w:p w:rsidR="00791308" w:rsidRPr="00BD2949" w:rsidRDefault="00791308" w:rsidP="00791308">
            <w:pPr>
              <w:spacing w:after="0"/>
              <w:jc w:val="right"/>
              <w:rPr>
                <w:rFonts w:ascii="Times New Roman" w:hAnsi="Times New Roman" w:cs="Times New Roman"/>
                <w:b/>
                <w:sz w:val="24"/>
                <w:szCs w:val="24"/>
              </w:rPr>
            </w:pPr>
          </w:p>
        </w:tc>
      </w:tr>
      <w:tr w:rsidR="00791308" w:rsidRPr="00353D8D" w:rsidTr="00643AB6">
        <w:trPr>
          <w:trHeight w:val="270"/>
        </w:trPr>
        <w:tc>
          <w:tcPr>
            <w:tcW w:w="3984" w:type="dxa"/>
            <w:tcBorders>
              <w:top w:val="single" w:sz="8" w:space="0" w:color="auto"/>
              <w:left w:val="single" w:sz="8" w:space="0" w:color="auto"/>
              <w:bottom w:val="single" w:sz="8" w:space="0" w:color="auto"/>
              <w:right w:val="single" w:sz="4" w:space="0" w:color="auto"/>
            </w:tcBorders>
            <w:shd w:val="clear" w:color="000000" w:fill="CCFFCC"/>
            <w:noWrap/>
            <w:vAlign w:val="center"/>
            <w:hideMark/>
          </w:tcPr>
          <w:p w:rsidR="00791308" w:rsidRPr="00353D8D" w:rsidRDefault="00791308" w:rsidP="00791308">
            <w:pPr>
              <w:spacing w:after="0"/>
              <w:rPr>
                <w:rFonts w:ascii="Times New Roman" w:hAnsi="Times New Roman" w:cs="Times New Roman"/>
                <w:b/>
                <w:bCs/>
                <w:sz w:val="24"/>
                <w:szCs w:val="24"/>
              </w:rPr>
            </w:pPr>
            <w:r w:rsidRPr="00353D8D">
              <w:rPr>
                <w:rFonts w:ascii="Times New Roman" w:hAnsi="Times New Roman" w:cs="Times New Roman"/>
                <w:b/>
                <w:bCs/>
                <w:sz w:val="24"/>
                <w:szCs w:val="24"/>
              </w:rPr>
              <w:t>SKUPAJ OŠ ORMOŽ</w:t>
            </w:r>
          </w:p>
        </w:tc>
        <w:tc>
          <w:tcPr>
            <w:tcW w:w="967" w:type="dxa"/>
            <w:tcBorders>
              <w:top w:val="single" w:sz="8" w:space="0" w:color="auto"/>
              <w:left w:val="nil"/>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60" w:type="dxa"/>
            <w:tcBorders>
              <w:top w:val="single" w:sz="8" w:space="0" w:color="auto"/>
              <w:left w:val="nil"/>
              <w:bottom w:val="single" w:sz="8"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93"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33"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BD2949" w:rsidRDefault="00791308" w:rsidP="00791308">
            <w:pPr>
              <w:spacing w:after="0"/>
              <w:jc w:val="right"/>
              <w:rPr>
                <w:rFonts w:ascii="Times New Roman" w:hAnsi="Times New Roman" w:cs="Times New Roman"/>
                <w:b/>
                <w:bCs/>
                <w:sz w:val="24"/>
                <w:szCs w:val="24"/>
              </w:rPr>
            </w:pPr>
            <w:r w:rsidRPr="00BD2949">
              <w:rPr>
                <w:b/>
                <w:sz w:val="24"/>
                <w:szCs w:val="24"/>
              </w:rPr>
              <w:t>11</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701" w:type="dxa"/>
            <w:tcBorders>
              <w:top w:val="single" w:sz="8" w:space="0" w:color="auto"/>
              <w:left w:val="nil"/>
              <w:bottom w:val="single" w:sz="8" w:space="0" w:color="auto"/>
              <w:right w:val="single" w:sz="4" w:space="0" w:color="auto"/>
            </w:tcBorders>
            <w:vAlign w:val="center"/>
          </w:tcPr>
          <w:p w:rsidR="00791308" w:rsidRPr="00BD2949" w:rsidRDefault="00791308" w:rsidP="00791308">
            <w:pPr>
              <w:spacing w:after="0"/>
              <w:jc w:val="right"/>
              <w:rPr>
                <w:rFonts w:ascii="Times New Roman" w:hAnsi="Times New Roman" w:cs="Times New Roman"/>
                <w:b/>
                <w:bCs/>
                <w:sz w:val="24"/>
                <w:szCs w:val="24"/>
              </w:rPr>
            </w:pPr>
          </w:p>
        </w:tc>
        <w:tc>
          <w:tcPr>
            <w:tcW w:w="2268" w:type="dxa"/>
            <w:tcBorders>
              <w:top w:val="single" w:sz="8" w:space="0" w:color="auto"/>
              <w:left w:val="nil"/>
              <w:bottom w:val="single" w:sz="8" w:space="0" w:color="auto"/>
              <w:right w:val="single" w:sz="4" w:space="0" w:color="auto"/>
            </w:tcBorders>
            <w:vAlign w:val="bottom"/>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643AB6" w:rsidRDefault="00643AB6" w:rsidP="00643AB6">
      <w:pPr>
        <w:rPr>
          <w:rFonts w:ascii="Arial" w:hAnsi="Arial" w:cs="Arial"/>
          <w:b/>
          <w:bCs/>
        </w:rPr>
      </w:pPr>
    </w:p>
    <w:p w:rsidR="00643AB6" w:rsidRDefault="00643AB6" w:rsidP="00643AB6">
      <w:pPr>
        <w:ind w:left="6372" w:firstLine="708"/>
      </w:pPr>
      <w:r>
        <w:rPr>
          <w:rFonts w:ascii="Arial" w:hAnsi="Arial" w:cs="Arial"/>
          <w:b/>
          <w:bCs/>
        </w:rPr>
        <w:t>S</w:t>
      </w:r>
      <w:r w:rsidRPr="004F427A">
        <w:rPr>
          <w:rFonts w:ascii="Arial" w:hAnsi="Arial" w:cs="Arial"/>
          <w:b/>
          <w:bCs/>
        </w:rPr>
        <w:t>kupaj vrednost z DDV</w:t>
      </w:r>
      <w:r>
        <w:rPr>
          <w:rFonts w:ascii="Arial" w:hAnsi="Arial" w:cs="Arial"/>
          <w:b/>
          <w:bCs/>
        </w:rPr>
        <w:t xml:space="preserve"> : __________________________</w:t>
      </w:r>
    </w:p>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643AB6" w:rsidRDefault="00643AB6" w:rsidP="00791308">
      <w:pPr>
        <w:spacing w:after="0"/>
        <w:rPr>
          <w:rFonts w:ascii="Times New Roman" w:hAnsi="Times New Roman" w:cs="Times New Roman"/>
          <w:sz w:val="24"/>
          <w:szCs w:val="24"/>
        </w:rPr>
      </w:pPr>
    </w:p>
    <w:p w:rsidR="00791308" w:rsidRDefault="00791308" w:rsidP="00791308">
      <w:pPr>
        <w:spacing w:after="0"/>
        <w:rPr>
          <w:rFonts w:ascii="Times New Roman" w:hAnsi="Times New Roman" w:cs="Times New Roman"/>
          <w:sz w:val="24"/>
          <w:szCs w:val="24"/>
        </w:rPr>
      </w:pPr>
    </w:p>
    <w:p w:rsidR="00791308" w:rsidRDefault="00791308" w:rsidP="00791308">
      <w:r>
        <w:lastRenderedPageBreak/>
        <w:t>SKLOP 3</w:t>
      </w:r>
    </w:p>
    <w:p w:rsidR="00791308" w:rsidRDefault="00791308" w:rsidP="00791308">
      <w:r>
        <w:t>OSNOVNA ŠOLA MIKLAVŽ PRI ORMOŽU</w:t>
      </w:r>
    </w:p>
    <w:tbl>
      <w:tblPr>
        <w:tblW w:w="13056" w:type="dxa"/>
        <w:tblInd w:w="55" w:type="dxa"/>
        <w:tblCellMar>
          <w:left w:w="70" w:type="dxa"/>
          <w:right w:w="70" w:type="dxa"/>
        </w:tblCellMar>
        <w:tblLook w:val="04A0" w:firstRow="1" w:lastRow="0" w:firstColumn="1" w:lastColumn="0" w:noHBand="0" w:noVBand="1"/>
      </w:tblPr>
      <w:tblGrid>
        <w:gridCol w:w="3984"/>
        <w:gridCol w:w="967"/>
        <w:gridCol w:w="1160"/>
        <w:gridCol w:w="1093"/>
        <w:gridCol w:w="1033"/>
        <w:gridCol w:w="850"/>
        <w:gridCol w:w="1701"/>
        <w:gridCol w:w="2268"/>
      </w:tblGrid>
      <w:tr w:rsidR="00791308" w:rsidRPr="00353D8D" w:rsidTr="00643AB6">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67"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60"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093"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1033"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c>
          <w:tcPr>
            <w:tcW w:w="1701" w:type="dxa"/>
            <w:tcBorders>
              <w:top w:val="single" w:sz="4" w:space="0" w:color="auto"/>
              <w:left w:val="nil"/>
              <w:bottom w:val="single" w:sz="4" w:space="0" w:color="auto"/>
              <w:right w:val="single" w:sz="4" w:space="0" w:color="auto"/>
            </w:tcBorders>
            <w:vAlign w:val="bottom"/>
          </w:tcPr>
          <w:p w:rsidR="00791308" w:rsidRPr="00353D8D" w:rsidRDefault="00643AB6" w:rsidP="00791308">
            <w:pPr>
              <w:rPr>
                <w:rFonts w:ascii="Times New Roman" w:hAnsi="Times New Roman" w:cs="Times New Roman"/>
                <w:b/>
                <w:bCs/>
                <w:sz w:val="24"/>
                <w:szCs w:val="24"/>
              </w:rPr>
            </w:pPr>
            <w:r>
              <w:rPr>
                <w:rFonts w:ascii="Times New Roman" w:hAnsi="Times New Roman" w:cs="Times New Roman"/>
                <w:b/>
                <w:bCs/>
                <w:sz w:val="24"/>
                <w:szCs w:val="24"/>
              </w:rPr>
              <w:t>cena na dan brez DDV</w:t>
            </w:r>
          </w:p>
        </w:tc>
        <w:tc>
          <w:tcPr>
            <w:tcW w:w="2268" w:type="dxa"/>
            <w:tcBorders>
              <w:top w:val="single" w:sz="4" w:space="0" w:color="auto"/>
              <w:left w:val="nil"/>
              <w:bottom w:val="single" w:sz="4" w:space="0" w:color="auto"/>
              <w:right w:val="single" w:sz="4" w:space="0" w:color="auto"/>
            </w:tcBorders>
            <w:vAlign w:val="bottom"/>
          </w:tcPr>
          <w:p w:rsidR="00791308" w:rsidRPr="00353D8D" w:rsidRDefault="00643AB6" w:rsidP="00791308">
            <w:pPr>
              <w:jc w:val="center"/>
              <w:rPr>
                <w:rFonts w:ascii="Times New Roman" w:hAnsi="Times New Roman" w:cs="Times New Roman"/>
                <w:b/>
                <w:bCs/>
                <w:sz w:val="24"/>
                <w:szCs w:val="24"/>
              </w:rPr>
            </w:pPr>
            <w:r w:rsidRPr="004F427A">
              <w:rPr>
                <w:rFonts w:ascii="Arial" w:hAnsi="Arial" w:cs="Arial"/>
                <w:b/>
                <w:bCs/>
              </w:rPr>
              <w:t>vrednost</w:t>
            </w:r>
            <w:r w:rsidRPr="004F427A">
              <w:rPr>
                <w:rFonts w:ascii="Arial" w:hAnsi="Arial" w:cs="Arial"/>
                <w:b/>
                <w:bCs/>
              </w:rPr>
              <w:br/>
              <w:t>brez DDV</w:t>
            </w:r>
          </w:p>
        </w:tc>
      </w:tr>
      <w:tr w:rsidR="00791308" w:rsidRPr="00353D8D" w:rsidTr="00643AB6">
        <w:trPr>
          <w:trHeight w:val="1020"/>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xml:space="preserve">Miklavž pri Ormožu - Vuzmetinci </w:t>
            </w:r>
            <w:r>
              <w:rPr>
                <w:rFonts w:ascii="Times New Roman" w:hAnsi="Times New Roman" w:cs="Times New Roman"/>
                <w:sz w:val="24"/>
                <w:szCs w:val="24"/>
              </w:rPr>
              <w:t>–</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Hermanci (na </w:t>
            </w:r>
            <w:proofErr w:type="spellStart"/>
            <w:r>
              <w:rPr>
                <w:rFonts w:ascii="Times New Roman" w:hAnsi="Times New Roman" w:cs="Times New Roman"/>
                <w:sz w:val="24"/>
                <w:szCs w:val="24"/>
              </w:rPr>
              <w:t>gl.cesti</w:t>
            </w:r>
            <w:proofErr w:type="spellEnd"/>
            <w:r>
              <w:rPr>
                <w:rFonts w:ascii="Times New Roman" w:hAnsi="Times New Roman" w:cs="Times New Roman"/>
                <w:sz w:val="24"/>
                <w:szCs w:val="24"/>
              </w:rPr>
              <w:t xml:space="preserve"> Gomila – Presika, v križišču za Hermance)</w:t>
            </w:r>
            <w:r w:rsidRPr="00462D77">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Gomila pri Kogu </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Kog </w:t>
            </w:r>
            <w:r>
              <w:rPr>
                <w:rFonts w:ascii="Times New Roman" w:hAnsi="Times New Roman" w:cs="Times New Roman"/>
                <w:sz w:val="24"/>
                <w:szCs w:val="24"/>
              </w:rPr>
              <w:t>–</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Jastrebci - </w:t>
            </w:r>
            <w:r w:rsidRPr="00353D8D">
              <w:rPr>
                <w:rFonts w:ascii="Times New Roman" w:hAnsi="Times New Roman" w:cs="Times New Roman"/>
                <w:sz w:val="24"/>
                <w:szCs w:val="24"/>
              </w:rPr>
              <w:t xml:space="preserve">Vitan - Lačaves </w:t>
            </w:r>
            <w:r>
              <w:rPr>
                <w:rFonts w:ascii="Times New Roman" w:hAnsi="Times New Roman" w:cs="Times New Roman"/>
                <w:sz w:val="24"/>
                <w:szCs w:val="24"/>
              </w:rPr>
              <w:t xml:space="preserve">– Vuzmetinci – </w:t>
            </w:r>
            <w:r w:rsidRPr="005B5425">
              <w:rPr>
                <w:rFonts w:ascii="Times New Roman" w:hAnsi="Times New Roman" w:cs="Times New Roman"/>
                <w:sz w:val="24"/>
                <w:szCs w:val="24"/>
              </w:rPr>
              <w:t xml:space="preserve">Miklavž pri Ormožu h.št. 61 </w:t>
            </w:r>
            <w:r>
              <w:rPr>
                <w:rFonts w:ascii="Times New Roman" w:hAnsi="Times New Roman" w:cs="Times New Roman"/>
                <w:sz w:val="24"/>
                <w:szCs w:val="24"/>
              </w:rPr>
              <w:t>– Miklavž pri Ormožu</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43</w:t>
            </w:r>
            <w:r w:rsidRPr="00353D8D">
              <w:rPr>
                <w:rFonts w:ascii="Times New Roman" w:hAnsi="Times New Roman" w:cs="Times New Roman"/>
                <w:sz w:val="24"/>
                <w:szCs w:val="24"/>
              </w:rPr>
              <w:br/>
              <w:t>7</w:t>
            </w:r>
            <w:r>
              <w:rPr>
                <w:rFonts w:ascii="Times New Roman" w:hAnsi="Times New Roman" w:cs="Times New Roman"/>
                <w:sz w:val="24"/>
                <w:szCs w:val="24"/>
                <w:vertAlign w:val="superscript"/>
              </w:rPr>
              <w:t>20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12</w:t>
            </w:r>
            <w:r>
              <w:rPr>
                <w:rFonts w:ascii="Times New Roman" w:hAnsi="Times New Roman" w:cs="Times New Roman"/>
                <w:sz w:val="24"/>
                <w:szCs w:val="24"/>
                <w:vertAlign w:val="superscript"/>
              </w:rPr>
              <w:t>5</w:t>
            </w:r>
            <w:r w:rsidRPr="00353D8D">
              <w:rPr>
                <w:rFonts w:ascii="Times New Roman" w:hAnsi="Times New Roman" w:cs="Times New Roman"/>
                <w:sz w:val="24"/>
                <w:szCs w:val="24"/>
                <w:vertAlign w:val="superscript"/>
              </w:rPr>
              <w:t>5</w:t>
            </w:r>
            <w:r w:rsidRPr="00353D8D">
              <w:rPr>
                <w:rFonts w:ascii="Times New Roman" w:hAnsi="Times New Roman" w:cs="Times New Roman"/>
                <w:sz w:val="24"/>
                <w:szCs w:val="24"/>
              </w:rPr>
              <w:br/>
              <w:t>14</w:t>
            </w:r>
            <w:r>
              <w:rPr>
                <w:rFonts w:ascii="Times New Roman" w:hAnsi="Times New Roman" w:cs="Times New Roman"/>
                <w:sz w:val="24"/>
                <w:szCs w:val="24"/>
                <w:vertAlign w:val="superscript"/>
              </w:rPr>
              <w:t>5</w:t>
            </w:r>
            <w:r w:rsidRPr="00353D8D">
              <w:rPr>
                <w:rFonts w:ascii="Times New Roman" w:hAnsi="Times New Roman" w:cs="Times New Roman"/>
                <w:sz w:val="24"/>
                <w:szCs w:val="24"/>
                <w:vertAlign w:val="superscript"/>
              </w:rPr>
              <w:t>0</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 xml:space="preserve">21,22 </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55*</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701" w:type="dxa"/>
            <w:tcBorders>
              <w:top w:val="single" w:sz="4" w:space="0" w:color="auto"/>
              <w:left w:val="nil"/>
              <w:bottom w:val="nil"/>
              <w:right w:val="single" w:sz="4" w:space="0" w:color="auto"/>
            </w:tcBorders>
            <w:vAlign w:val="center"/>
          </w:tcPr>
          <w:p w:rsidR="00791308" w:rsidRPr="00353D8D" w:rsidRDefault="00791308" w:rsidP="00791308">
            <w:pPr>
              <w:jc w:val="right"/>
              <w:rPr>
                <w:rFonts w:ascii="Times New Roman" w:hAnsi="Times New Roman" w:cs="Times New Roman"/>
                <w:b/>
                <w:bCs/>
                <w:sz w:val="24"/>
                <w:szCs w:val="24"/>
              </w:rPr>
            </w:pPr>
          </w:p>
        </w:tc>
        <w:tc>
          <w:tcPr>
            <w:tcW w:w="2268" w:type="dxa"/>
            <w:tcBorders>
              <w:top w:val="single" w:sz="4" w:space="0" w:color="auto"/>
              <w:left w:val="nil"/>
              <w:bottom w:val="nil"/>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1275"/>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xml:space="preserve">Miklavž pri Ormožu </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Krčevina </w:t>
            </w:r>
            <w:r>
              <w:rPr>
                <w:rFonts w:ascii="Times New Roman" w:hAnsi="Times New Roman" w:cs="Times New Roman"/>
                <w:sz w:val="24"/>
                <w:szCs w:val="24"/>
              </w:rPr>
              <w:t>–</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Vinski Vrh - </w:t>
            </w:r>
            <w:r w:rsidRPr="00BC77EA">
              <w:rPr>
                <w:rFonts w:ascii="Times New Roman" w:hAnsi="Times New Roman" w:cs="Times New Roman"/>
                <w:sz w:val="24"/>
                <w:szCs w:val="24"/>
              </w:rPr>
              <w:t xml:space="preserve">Veliki Brebrovnik </w:t>
            </w:r>
            <w:r>
              <w:rPr>
                <w:rFonts w:ascii="Times New Roman" w:hAnsi="Times New Roman" w:cs="Times New Roman"/>
                <w:sz w:val="24"/>
                <w:szCs w:val="24"/>
              </w:rPr>
              <w:t xml:space="preserve">h.št. </w:t>
            </w:r>
            <w:r w:rsidRPr="00BC77EA">
              <w:rPr>
                <w:rFonts w:ascii="Times New Roman" w:hAnsi="Times New Roman" w:cs="Times New Roman"/>
                <w:sz w:val="24"/>
                <w:szCs w:val="24"/>
              </w:rPr>
              <w:t xml:space="preserve">113 </w:t>
            </w:r>
            <w:r>
              <w:rPr>
                <w:rFonts w:ascii="Times New Roman" w:hAnsi="Times New Roman" w:cs="Times New Roman"/>
                <w:sz w:val="24"/>
                <w:szCs w:val="24"/>
              </w:rPr>
              <w:t xml:space="preserve">- Brebrovniška </w:t>
            </w:r>
            <w:proofErr w:type="spellStart"/>
            <w:r>
              <w:rPr>
                <w:rFonts w:ascii="Times New Roman" w:hAnsi="Times New Roman" w:cs="Times New Roman"/>
                <w:sz w:val="24"/>
                <w:szCs w:val="24"/>
              </w:rPr>
              <w:t>graba</w:t>
            </w:r>
            <w:proofErr w:type="spellEnd"/>
          </w:p>
        </w:tc>
        <w:tc>
          <w:tcPr>
            <w:tcW w:w="967"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45</w:t>
            </w:r>
            <w:r w:rsidRPr="00353D8D">
              <w:rPr>
                <w:rFonts w:ascii="Times New Roman" w:hAnsi="Times New Roman" w:cs="Times New Roman"/>
                <w:sz w:val="24"/>
                <w:szCs w:val="24"/>
                <w:vertAlign w:val="superscript"/>
              </w:rPr>
              <w:br/>
            </w:r>
          </w:p>
        </w:tc>
        <w:tc>
          <w:tcPr>
            <w:tcW w:w="1160"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55</w:t>
            </w:r>
            <w:r w:rsidRPr="00353D8D">
              <w:rPr>
                <w:rFonts w:ascii="Times New Roman" w:hAnsi="Times New Roman" w:cs="Times New Roman"/>
                <w:sz w:val="24"/>
                <w:szCs w:val="24"/>
              </w:rPr>
              <w:br/>
              <w:t>15</w:t>
            </w:r>
            <w:r>
              <w:rPr>
                <w:rFonts w:ascii="Times New Roman" w:hAnsi="Times New Roman" w:cs="Times New Roman"/>
                <w:sz w:val="24"/>
                <w:szCs w:val="24"/>
                <w:vertAlign w:val="superscript"/>
              </w:rPr>
              <w:t>15</w:t>
            </w:r>
          </w:p>
        </w:tc>
        <w:tc>
          <w:tcPr>
            <w:tcW w:w="1093"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10,76</w:t>
            </w:r>
          </w:p>
        </w:tc>
        <w:tc>
          <w:tcPr>
            <w:tcW w:w="1033"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2</w:t>
            </w:r>
            <w:r w:rsidRPr="00353D8D">
              <w:rPr>
                <w:rFonts w:ascii="Times New Roman" w:hAnsi="Times New Roman" w:cs="Times New Roman"/>
                <w:b/>
                <w:bCs/>
                <w:sz w:val="24"/>
                <w:szCs w:val="24"/>
              </w:rPr>
              <w:t>7</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701" w:type="dxa"/>
            <w:tcBorders>
              <w:top w:val="single" w:sz="4" w:space="0" w:color="auto"/>
              <w:left w:val="nil"/>
              <w:bottom w:val="nil"/>
              <w:right w:val="single" w:sz="4" w:space="0" w:color="auto"/>
            </w:tcBorders>
            <w:vAlign w:val="center"/>
          </w:tcPr>
          <w:p w:rsidR="00791308" w:rsidRPr="00353D8D" w:rsidRDefault="00791308" w:rsidP="00791308">
            <w:pPr>
              <w:jc w:val="right"/>
              <w:rPr>
                <w:rFonts w:ascii="Times New Roman" w:hAnsi="Times New Roman" w:cs="Times New Roman"/>
                <w:b/>
                <w:bCs/>
                <w:sz w:val="24"/>
                <w:szCs w:val="24"/>
              </w:rPr>
            </w:pPr>
          </w:p>
        </w:tc>
        <w:tc>
          <w:tcPr>
            <w:tcW w:w="2268" w:type="dxa"/>
            <w:tcBorders>
              <w:top w:val="single" w:sz="4" w:space="0" w:color="auto"/>
              <w:left w:val="nil"/>
              <w:bottom w:val="nil"/>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528"/>
        </w:trPr>
        <w:tc>
          <w:tcPr>
            <w:tcW w:w="3984" w:type="dxa"/>
            <w:tcBorders>
              <w:top w:val="nil"/>
              <w:left w:val="single" w:sz="8" w:space="0" w:color="auto"/>
              <w:bottom w:val="single" w:sz="4" w:space="0" w:color="auto"/>
              <w:right w:val="single" w:sz="4" w:space="0" w:color="auto"/>
            </w:tcBorders>
            <w:shd w:val="clear" w:color="auto" w:fill="auto"/>
            <w:noWrap/>
            <w:vAlign w:val="center"/>
            <w:hideMark/>
          </w:tcPr>
          <w:p w:rsidR="00791308" w:rsidRPr="00353D8D" w:rsidRDefault="00791308" w:rsidP="00791308">
            <w:pPr>
              <w:spacing w:after="0"/>
              <w:rPr>
                <w:rFonts w:ascii="Times New Roman" w:hAnsi="Times New Roman" w:cs="Times New Roman"/>
                <w:sz w:val="24"/>
                <w:szCs w:val="24"/>
              </w:rPr>
            </w:pPr>
            <w:r>
              <w:rPr>
                <w:rFonts w:ascii="Times New Roman" w:hAnsi="Times New Roman" w:cs="Times New Roman"/>
                <w:sz w:val="24"/>
                <w:szCs w:val="24"/>
              </w:rPr>
              <w:t>Vitan - Kog</w:t>
            </w:r>
          </w:p>
        </w:tc>
        <w:tc>
          <w:tcPr>
            <w:tcW w:w="967" w:type="dxa"/>
            <w:tcBorders>
              <w:top w:val="nil"/>
              <w:left w:val="nil"/>
              <w:bottom w:val="single" w:sz="4" w:space="0" w:color="auto"/>
              <w:right w:val="single" w:sz="4" w:space="0" w:color="auto"/>
            </w:tcBorders>
            <w:shd w:val="clear" w:color="auto" w:fill="auto"/>
            <w:vAlign w:val="center"/>
            <w:hideMark/>
          </w:tcPr>
          <w:p w:rsidR="00791308" w:rsidRPr="00D62B9F" w:rsidRDefault="00791308" w:rsidP="00791308">
            <w:pPr>
              <w:spacing w:after="0"/>
              <w:jc w:val="center"/>
              <w:rPr>
                <w:rFonts w:ascii="Times New Roman" w:hAnsi="Times New Roman" w:cs="Times New Roman"/>
                <w:sz w:val="24"/>
                <w:szCs w:val="24"/>
              </w:rPr>
            </w:pPr>
            <w:r w:rsidRPr="00D62B9F">
              <w:rPr>
                <w:rFonts w:ascii="Times New Roman" w:hAnsi="Times New Roman" w:cs="Times New Roman"/>
                <w:sz w:val="24"/>
                <w:szCs w:val="24"/>
              </w:rPr>
              <w:t>7</w:t>
            </w:r>
            <w:r w:rsidRPr="00D62B9F">
              <w:rPr>
                <w:rFonts w:ascii="Times New Roman" w:hAnsi="Times New Roman" w:cs="Times New Roman"/>
                <w:sz w:val="24"/>
                <w:szCs w:val="24"/>
                <w:vertAlign w:val="superscript"/>
              </w:rPr>
              <w:t>09</w:t>
            </w:r>
          </w:p>
        </w:tc>
        <w:tc>
          <w:tcPr>
            <w:tcW w:w="1160" w:type="dxa"/>
            <w:tcBorders>
              <w:top w:val="nil"/>
              <w:left w:val="nil"/>
              <w:bottom w:val="single" w:sz="4" w:space="0" w:color="auto"/>
              <w:right w:val="single" w:sz="4" w:space="0" w:color="auto"/>
            </w:tcBorders>
            <w:shd w:val="clear" w:color="auto" w:fill="auto"/>
            <w:vAlign w:val="center"/>
            <w:hideMark/>
          </w:tcPr>
          <w:p w:rsidR="00791308" w:rsidRPr="00D62B9F" w:rsidRDefault="00791308" w:rsidP="00791308">
            <w:pPr>
              <w:spacing w:after="0"/>
              <w:jc w:val="center"/>
              <w:rPr>
                <w:rFonts w:ascii="Times New Roman" w:hAnsi="Times New Roman" w:cs="Times New Roman"/>
                <w:sz w:val="24"/>
                <w:szCs w:val="24"/>
              </w:rPr>
            </w:pPr>
            <w:r w:rsidRPr="00D62B9F">
              <w:rPr>
                <w:rFonts w:ascii="Times New Roman" w:hAnsi="Times New Roman" w:cs="Times New Roman"/>
                <w:sz w:val="24"/>
                <w:szCs w:val="24"/>
              </w:rPr>
              <w:t>12</w:t>
            </w:r>
            <w:r w:rsidRPr="00D62B9F">
              <w:rPr>
                <w:rFonts w:ascii="Times New Roman" w:hAnsi="Times New Roman" w:cs="Times New Roman"/>
                <w:sz w:val="24"/>
                <w:szCs w:val="24"/>
                <w:vertAlign w:val="superscript"/>
              </w:rPr>
              <w:t>58</w:t>
            </w:r>
          </w:p>
        </w:tc>
        <w:tc>
          <w:tcPr>
            <w:tcW w:w="1093" w:type="dxa"/>
            <w:tcBorders>
              <w:top w:val="nil"/>
              <w:left w:val="nil"/>
              <w:bottom w:val="single" w:sz="4" w:space="0" w:color="auto"/>
              <w:right w:val="single" w:sz="4" w:space="0" w:color="auto"/>
            </w:tcBorders>
            <w:shd w:val="clear" w:color="auto" w:fill="auto"/>
            <w:noWrap/>
            <w:vAlign w:val="center"/>
            <w:hideMark/>
          </w:tcPr>
          <w:p w:rsidR="00791308" w:rsidRPr="00D62B9F" w:rsidRDefault="00791308" w:rsidP="00791308">
            <w:pPr>
              <w:spacing w:after="0"/>
              <w:jc w:val="right"/>
              <w:rPr>
                <w:rFonts w:ascii="Times New Roman" w:hAnsi="Times New Roman" w:cs="Times New Roman"/>
                <w:sz w:val="24"/>
                <w:szCs w:val="24"/>
              </w:rPr>
            </w:pPr>
            <w:r>
              <w:rPr>
                <w:rFonts w:ascii="Times New Roman" w:hAnsi="Times New Roman" w:cs="Times New Roman"/>
                <w:sz w:val="24"/>
                <w:szCs w:val="24"/>
              </w:rPr>
              <w:t>2,5</w:t>
            </w:r>
          </w:p>
        </w:tc>
        <w:tc>
          <w:tcPr>
            <w:tcW w:w="1033" w:type="dxa"/>
            <w:tcBorders>
              <w:top w:val="nil"/>
              <w:left w:val="nil"/>
              <w:bottom w:val="single" w:sz="4" w:space="0" w:color="auto"/>
              <w:right w:val="single" w:sz="4" w:space="0" w:color="auto"/>
            </w:tcBorders>
            <w:shd w:val="clear" w:color="auto" w:fill="auto"/>
            <w:noWrap/>
            <w:vAlign w:val="center"/>
            <w:hideMark/>
          </w:tcPr>
          <w:p w:rsidR="00791308" w:rsidRPr="00D62B9F" w:rsidRDefault="00791308" w:rsidP="00791308">
            <w:pPr>
              <w:spacing w:after="0"/>
              <w:jc w:val="right"/>
              <w:rPr>
                <w:rFonts w:ascii="Times New Roman" w:hAnsi="Times New Roman" w:cs="Times New Roman"/>
                <w:b/>
                <w:bCs/>
                <w:sz w:val="24"/>
                <w:szCs w:val="24"/>
              </w:rPr>
            </w:pPr>
            <w:r w:rsidRPr="00D62B9F">
              <w:rPr>
                <w:rFonts w:ascii="Times New Roman" w:hAnsi="Times New Roman" w:cs="Times New Roman"/>
                <w:b/>
                <w:bCs/>
                <w:sz w:val="24"/>
                <w:szCs w:val="24"/>
              </w:rPr>
              <w:t>2</w:t>
            </w:r>
          </w:p>
        </w:tc>
        <w:tc>
          <w:tcPr>
            <w:tcW w:w="850" w:type="dxa"/>
            <w:tcBorders>
              <w:top w:val="single" w:sz="4" w:space="0" w:color="auto"/>
              <w:left w:val="nil"/>
              <w:bottom w:val="nil"/>
              <w:right w:val="single" w:sz="4" w:space="0" w:color="auto"/>
            </w:tcBorders>
            <w:shd w:val="clear" w:color="auto" w:fill="auto"/>
            <w:noWrap/>
            <w:vAlign w:val="center"/>
            <w:hideMark/>
          </w:tcPr>
          <w:p w:rsidR="00791308" w:rsidRPr="00353D8D" w:rsidRDefault="00791308" w:rsidP="00791308">
            <w:pPr>
              <w:spacing w:after="0"/>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701" w:type="dxa"/>
            <w:tcBorders>
              <w:top w:val="single" w:sz="4" w:space="0" w:color="auto"/>
              <w:left w:val="nil"/>
              <w:bottom w:val="nil"/>
              <w:right w:val="single" w:sz="4" w:space="0" w:color="auto"/>
            </w:tcBorders>
            <w:vAlign w:val="center"/>
          </w:tcPr>
          <w:p w:rsidR="00791308" w:rsidRPr="00D62B9F" w:rsidRDefault="00791308" w:rsidP="00791308">
            <w:pPr>
              <w:spacing w:after="0"/>
              <w:jc w:val="right"/>
              <w:rPr>
                <w:rFonts w:ascii="Times New Roman" w:hAnsi="Times New Roman" w:cs="Times New Roman"/>
                <w:b/>
                <w:bCs/>
                <w:sz w:val="24"/>
                <w:szCs w:val="24"/>
              </w:rPr>
            </w:pPr>
          </w:p>
        </w:tc>
        <w:tc>
          <w:tcPr>
            <w:tcW w:w="2268" w:type="dxa"/>
            <w:tcBorders>
              <w:top w:val="single" w:sz="4" w:space="0" w:color="auto"/>
              <w:left w:val="nil"/>
              <w:bottom w:val="nil"/>
              <w:right w:val="single" w:sz="4" w:space="0" w:color="auto"/>
            </w:tcBorders>
            <w:vAlign w:val="center"/>
          </w:tcPr>
          <w:p w:rsidR="00791308" w:rsidRPr="00353D8D" w:rsidRDefault="00791308" w:rsidP="00791308">
            <w:pPr>
              <w:spacing w:after="0"/>
              <w:jc w:val="right"/>
              <w:rPr>
                <w:rFonts w:ascii="Times New Roman" w:hAnsi="Times New Roman" w:cs="Times New Roman"/>
                <w:sz w:val="24"/>
                <w:szCs w:val="24"/>
              </w:rPr>
            </w:pPr>
          </w:p>
        </w:tc>
      </w:tr>
      <w:tr w:rsidR="00791308" w:rsidRPr="00353D8D" w:rsidTr="00643AB6">
        <w:trPr>
          <w:trHeight w:val="525"/>
        </w:trPr>
        <w:tc>
          <w:tcPr>
            <w:tcW w:w="3984" w:type="dxa"/>
            <w:tcBorders>
              <w:top w:val="single" w:sz="8" w:space="0" w:color="auto"/>
              <w:left w:val="single" w:sz="8" w:space="0" w:color="auto"/>
              <w:bottom w:val="single" w:sz="8" w:space="0" w:color="auto"/>
              <w:right w:val="single" w:sz="4" w:space="0" w:color="auto"/>
            </w:tcBorders>
            <w:shd w:val="clear" w:color="000000" w:fill="CCFFCC"/>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 OŠ MIKLAVŽ PRI ORMOŽU</w:t>
            </w:r>
          </w:p>
        </w:tc>
        <w:tc>
          <w:tcPr>
            <w:tcW w:w="967" w:type="dxa"/>
            <w:tcBorders>
              <w:top w:val="single" w:sz="8" w:space="0" w:color="auto"/>
              <w:left w:val="nil"/>
              <w:bottom w:val="single" w:sz="8" w:space="0" w:color="auto"/>
              <w:right w:val="single" w:sz="4" w:space="0" w:color="auto"/>
            </w:tcBorders>
            <w:shd w:val="clear" w:color="000000" w:fill="CCFFCC"/>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60" w:type="dxa"/>
            <w:tcBorders>
              <w:top w:val="single" w:sz="8" w:space="0" w:color="auto"/>
              <w:left w:val="nil"/>
              <w:bottom w:val="single" w:sz="8" w:space="0" w:color="auto"/>
              <w:right w:val="single" w:sz="4" w:space="0" w:color="auto"/>
            </w:tcBorders>
            <w:shd w:val="clear" w:color="000000" w:fill="CCFFCC"/>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93"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33"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72134D" w:rsidRDefault="00791308" w:rsidP="00791308">
            <w:pPr>
              <w:jc w:val="right"/>
              <w:rPr>
                <w:rFonts w:ascii="Times New Roman" w:hAnsi="Times New Roman" w:cs="Times New Roman"/>
                <w:b/>
                <w:bCs/>
                <w:color w:val="FF0000"/>
                <w:sz w:val="24"/>
                <w:szCs w:val="24"/>
              </w:rPr>
            </w:pPr>
            <w:r w:rsidRPr="00791308">
              <w:rPr>
                <w:rFonts w:ascii="Times New Roman" w:hAnsi="Times New Roman" w:cs="Times New Roman"/>
                <w:b/>
                <w:bCs/>
                <w:sz w:val="24"/>
                <w:szCs w:val="24"/>
              </w:rPr>
              <w:t>84</w:t>
            </w:r>
          </w:p>
        </w:tc>
        <w:tc>
          <w:tcPr>
            <w:tcW w:w="850" w:type="dxa"/>
            <w:tcBorders>
              <w:top w:val="single" w:sz="8" w:space="0" w:color="auto"/>
              <w:left w:val="nil"/>
              <w:bottom w:val="single" w:sz="8" w:space="0" w:color="auto"/>
              <w:right w:val="single" w:sz="4" w:space="0" w:color="auto"/>
            </w:tcBorders>
            <w:shd w:val="clear" w:color="000000" w:fill="CCFFCC"/>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701" w:type="dxa"/>
            <w:tcBorders>
              <w:top w:val="single" w:sz="8" w:space="0" w:color="auto"/>
              <w:left w:val="nil"/>
              <w:bottom w:val="single" w:sz="8" w:space="0" w:color="auto"/>
              <w:right w:val="single" w:sz="4" w:space="0" w:color="auto"/>
            </w:tcBorders>
            <w:shd w:val="clear" w:color="000000" w:fill="CCFFCC"/>
            <w:vAlign w:val="center"/>
          </w:tcPr>
          <w:p w:rsidR="00791308" w:rsidRPr="0072134D" w:rsidRDefault="00791308" w:rsidP="00791308">
            <w:pPr>
              <w:jc w:val="right"/>
              <w:rPr>
                <w:rFonts w:ascii="Times New Roman" w:hAnsi="Times New Roman" w:cs="Times New Roman"/>
                <w:b/>
                <w:bCs/>
                <w:color w:val="FF0000"/>
                <w:sz w:val="24"/>
                <w:szCs w:val="24"/>
              </w:rPr>
            </w:pPr>
          </w:p>
        </w:tc>
        <w:tc>
          <w:tcPr>
            <w:tcW w:w="2268" w:type="dxa"/>
            <w:tcBorders>
              <w:top w:val="single" w:sz="8" w:space="0" w:color="auto"/>
              <w:left w:val="nil"/>
              <w:bottom w:val="single" w:sz="8" w:space="0" w:color="auto"/>
              <w:right w:val="single" w:sz="4" w:space="0" w:color="auto"/>
            </w:tcBorders>
            <w:shd w:val="clear" w:color="000000" w:fill="CCFFCC"/>
            <w:vAlign w:val="center"/>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643AB6" w:rsidRPr="00643AB6" w:rsidRDefault="00791308" w:rsidP="00643AB6">
      <w:pPr>
        <w:rPr>
          <w:rFonts w:ascii="Times New Roman" w:hAnsi="Times New Roman" w:cs="Times New Roman"/>
          <w:sz w:val="24"/>
          <w:szCs w:val="24"/>
        </w:rPr>
      </w:pPr>
      <w:r>
        <w:rPr>
          <w:rFonts w:ascii="Times New Roman" w:hAnsi="Times New Roman" w:cs="Times New Roman"/>
          <w:sz w:val="24"/>
          <w:szCs w:val="24"/>
        </w:rPr>
        <w:t>*Od 55 otrok, jih 11 izs</w:t>
      </w:r>
      <w:r w:rsidR="00643AB6">
        <w:rPr>
          <w:rFonts w:ascii="Times New Roman" w:hAnsi="Times New Roman" w:cs="Times New Roman"/>
          <w:sz w:val="24"/>
          <w:szCs w:val="24"/>
        </w:rPr>
        <w:t>topi pri OŠ Kog.</w:t>
      </w:r>
    </w:p>
    <w:p w:rsidR="00643AB6" w:rsidRDefault="00643AB6" w:rsidP="00643AB6">
      <w:pPr>
        <w:ind w:left="6372" w:firstLine="708"/>
      </w:pPr>
      <w:r>
        <w:rPr>
          <w:rFonts w:ascii="Arial" w:hAnsi="Arial" w:cs="Arial"/>
          <w:b/>
          <w:bCs/>
        </w:rPr>
        <w:t>S</w:t>
      </w:r>
      <w:r w:rsidRPr="004F427A">
        <w:rPr>
          <w:rFonts w:ascii="Arial" w:hAnsi="Arial" w:cs="Arial"/>
          <w:b/>
          <w:bCs/>
        </w:rPr>
        <w:t>kupaj vrednost z DDV</w:t>
      </w:r>
      <w:r>
        <w:rPr>
          <w:rFonts w:ascii="Arial" w:hAnsi="Arial" w:cs="Arial"/>
          <w:b/>
          <w:bCs/>
        </w:rPr>
        <w:t xml:space="preserve"> : __________________________</w:t>
      </w: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p>
    <w:p w:rsidR="00791308" w:rsidRDefault="00791308" w:rsidP="00791308">
      <w:pPr>
        <w:rPr>
          <w:rFonts w:ascii="Times New Roman" w:hAnsi="Times New Roman" w:cs="Times New Roman"/>
          <w:sz w:val="24"/>
          <w:szCs w:val="24"/>
        </w:rPr>
      </w:pPr>
      <w:r>
        <w:rPr>
          <w:rFonts w:ascii="Times New Roman" w:hAnsi="Times New Roman" w:cs="Times New Roman"/>
          <w:sz w:val="24"/>
          <w:szCs w:val="24"/>
        </w:rPr>
        <w:t>SKLOP 4</w:t>
      </w:r>
    </w:p>
    <w:p w:rsidR="00791308" w:rsidRDefault="00791308" w:rsidP="00791308">
      <w:pPr>
        <w:rPr>
          <w:rFonts w:ascii="Times New Roman" w:hAnsi="Times New Roman" w:cs="Times New Roman"/>
          <w:sz w:val="24"/>
          <w:szCs w:val="24"/>
        </w:rPr>
      </w:pPr>
      <w:r>
        <w:rPr>
          <w:rFonts w:ascii="Times New Roman" w:hAnsi="Times New Roman" w:cs="Times New Roman"/>
          <w:sz w:val="24"/>
          <w:szCs w:val="24"/>
        </w:rPr>
        <w:t>OSNOVNA ŠOLA IVANJKOVCI</w:t>
      </w:r>
    </w:p>
    <w:tbl>
      <w:tblPr>
        <w:tblW w:w="13056" w:type="dxa"/>
        <w:tblInd w:w="55" w:type="dxa"/>
        <w:tblCellMar>
          <w:left w:w="70" w:type="dxa"/>
          <w:right w:w="70" w:type="dxa"/>
        </w:tblCellMar>
        <w:tblLook w:val="04A0" w:firstRow="1" w:lastRow="0" w:firstColumn="1" w:lastColumn="0" w:noHBand="0" w:noVBand="1"/>
      </w:tblPr>
      <w:tblGrid>
        <w:gridCol w:w="3984"/>
        <w:gridCol w:w="967"/>
        <w:gridCol w:w="1160"/>
        <w:gridCol w:w="1115"/>
        <w:gridCol w:w="1011"/>
        <w:gridCol w:w="850"/>
        <w:gridCol w:w="1843"/>
        <w:gridCol w:w="2126"/>
      </w:tblGrid>
      <w:tr w:rsidR="00791308" w:rsidRPr="00353D8D" w:rsidTr="00643AB6">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67"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60"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15"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1011"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c>
          <w:tcPr>
            <w:tcW w:w="1843" w:type="dxa"/>
            <w:tcBorders>
              <w:top w:val="single" w:sz="4" w:space="0" w:color="auto"/>
              <w:left w:val="nil"/>
              <w:bottom w:val="single" w:sz="4" w:space="0" w:color="auto"/>
              <w:right w:val="single" w:sz="4" w:space="0" w:color="auto"/>
            </w:tcBorders>
            <w:vAlign w:val="bottom"/>
          </w:tcPr>
          <w:p w:rsidR="00791308" w:rsidRPr="00353D8D" w:rsidRDefault="00643AB6" w:rsidP="00791308">
            <w:pPr>
              <w:rPr>
                <w:rFonts w:ascii="Times New Roman" w:hAnsi="Times New Roman" w:cs="Times New Roman"/>
                <w:b/>
                <w:bCs/>
                <w:sz w:val="24"/>
                <w:szCs w:val="24"/>
              </w:rPr>
            </w:pPr>
            <w:r>
              <w:rPr>
                <w:rFonts w:ascii="Times New Roman" w:hAnsi="Times New Roman" w:cs="Times New Roman"/>
                <w:b/>
                <w:bCs/>
                <w:sz w:val="24"/>
                <w:szCs w:val="24"/>
              </w:rPr>
              <w:t>cena na dan brez DDV</w:t>
            </w:r>
          </w:p>
        </w:tc>
        <w:tc>
          <w:tcPr>
            <w:tcW w:w="2126" w:type="dxa"/>
            <w:tcBorders>
              <w:top w:val="single" w:sz="4" w:space="0" w:color="auto"/>
              <w:left w:val="nil"/>
              <w:bottom w:val="single" w:sz="4" w:space="0" w:color="auto"/>
              <w:right w:val="single" w:sz="4" w:space="0" w:color="auto"/>
            </w:tcBorders>
            <w:vAlign w:val="bottom"/>
          </w:tcPr>
          <w:p w:rsidR="00791308" w:rsidRPr="00353D8D" w:rsidRDefault="00643AB6" w:rsidP="00791308">
            <w:pPr>
              <w:jc w:val="center"/>
              <w:rPr>
                <w:rFonts w:ascii="Times New Roman" w:hAnsi="Times New Roman" w:cs="Times New Roman"/>
                <w:b/>
                <w:bCs/>
                <w:sz w:val="24"/>
                <w:szCs w:val="24"/>
              </w:rPr>
            </w:pPr>
            <w:r w:rsidRPr="004F427A">
              <w:rPr>
                <w:rFonts w:ascii="Arial" w:hAnsi="Arial" w:cs="Arial"/>
                <w:b/>
                <w:bCs/>
              </w:rPr>
              <w:t>vrednost</w:t>
            </w:r>
            <w:r w:rsidRPr="004F427A">
              <w:rPr>
                <w:rFonts w:ascii="Arial" w:hAnsi="Arial" w:cs="Arial"/>
                <w:b/>
                <w:bCs/>
              </w:rPr>
              <w:br/>
              <w:t>brez DDV</w:t>
            </w:r>
          </w:p>
        </w:tc>
      </w:tr>
      <w:tr w:rsidR="00791308" w:rsidRPr="00353D8D" w:rsidTr="00643AB6">
        <w:trPr>
          <w:trHeight w:val="765"/>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Stanovno - Runeč - Žvab </w:t>
            </w:r>
            <w:r>
              <w:rPr>
                <w:rFonts w:ascii="Times New Roman" w:hAnsi="Times New Roman" w:cs="Times New Roman"/>
                <w:sz w:val="24"/>
                <w:szCs w:val="24"/>
              </w:rPr>
              <w:t xml:space="preserve">- Lahonci </w:t>
            </w:r>
            <w:r w:rsidRPr="00353D8D">
              <w:rPr>
                <w:rFonts w:ascii="Times New Roman" w:hAnsi="Times New Roman" w:cs="Times New Roman"/>
                <w:sz w:val="24"/>
                <w:szCs w:val="24"/>
              </w:rPr>
              <w:t xml:space="preserve"> - Ivanjkovci</w:t>
            </w:r>
          </w:p>
        </w:tc>
        <w:tc>
          <w:tcPr>
            <w:tcW w:w="967"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7</w:t>
            </w:r>
            <w:r w:rsidRPr="00353D8D">
              <w:rPr>
                <w:rFonts w:ascii="Times New Roman" w:hAnsi="Times New Roman" w:cs="Times New Roman"/>
                <w:sz w:val="24"/>
                <w:szCs w:val="24"/>
                <w:vertAlign w:val="superscript"/>
              </w:rPr>
              <w:t>20</w:t>
            </w:r>
          </w:p>
        </w:tc>
        <w:tc>
          <w:tcPr>
            <w:tcW w:w="1160"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 </w:t>
            </w:r>
          </w:p>
        </w:tc>
        <w:tc>
          <w:tcPr>
            <w:tcW w:w="1115"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14,97</w:t>
            </w:r>
          </w:p>
        </w:tc>
        <w:tc>
          <w:tcPr>
            <w:tcW w:w="1011"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27</w:t>
            </w:r>
          </w:p>
        </w:tc>
        <w:tc>
          <w:tcPr>
            <w:tcW w:w="850"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843" w:type="dxa"/>
            <w:tcBorders>
              <w:top w:val="nil"/>
              <w:left w:val="nil"/>
              <w:bottom w:val="single" w:sz="4" w:space="0" w:color="auto"/>
              <w:right w:val="single" w:sz="4" w:space="0" w:color="auto"/>
            </w:tcBorders>
            <w:vAlign w:val="center"/>
          </w:tcPr>
          <w:p w:rsidR="00791308" w:rsidRPr="00353D8D" w:rsidRDefault="00791308" w:rsidP="00791308">
            <w:pPr>
              <w:jc w:val="right"/>
              <w:rPr>
                <w:rFonts w:ascii="Times New Roman" w:hAnsi="Times New Roman" w:cs="Times New Roman"/>
                <w:b/>
                <w:bCs/>
                <w:sz w:val="24"/>
                <w:szCs w:val="24"/>
              </w:rPr>
            </w:pPr>
          </w:p>
        </w:tc>
        <w:tc>
          <w:tcPr>
            <w:tcW w:w="2126" w:type="dxa"/>
            <w:tcBorders>
              <w:top w:val="nil"/>
              <w:left w:val="nil"/>
              <w:bottom w:val="single" w:sz="4" w:space="0" w:color="auto"/>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765"/>
        </w:trPr>
        <w:tc>
          <w:tcPr>
            <w:tcW w:w="3984" w:type="dxa"/>
            <w:tcBorders>
              <w:top w:val="nil"/>
              <w:left w:val="single" w:sz="8" w:space="0" w:color="auto"/>
              <w:bottom w:val="nil"/>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Litmerk</w:t>
            </w:r>
            <w:r>
              <w:rPr>
                <w:rFonts w:ascii="Times New Roman" w:hAnsi="Times New Roman" w:cs="Times New Roman"/>
                <w:sz w:val="24"/>
                <w:szCs w:val="24"/>
              </w:rPr>
              <w:t xml:space="preserve"> – </w:t>
            </w:r>
            <w:r w:rsidRPr="00353D8D">
              <w:rPr>
                <w:rFonts w:ascii="Times New Roman" w:hAnsi="Times New Roman" w:cs="Times New Roman"/>
                <w:sz w:val="24"/>
                <w:szCs w:val="24"/>
              </w:rPr>
              <w:t>Stanovno</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 xml:space="preserve"> </w:t>
            </w:r>
            <w:r w:rsidRPr="00353D8D">
              <w:rPr>
                <w:rFonts w:ascii="Times New Roman" w:hAnsi="Times New Roman" w:cs="Times New Roman"/>
                <w:sz w:val="24"/>
                <w:szCs w:val="24"/>
              </w:rPr>
              <w:t>Ivanjkovci</w:t>
            </w:r>
          </w:p>
        </w:tc>
        <w:tc>
          <w:tcPr>
            <w:tcW w:w="967"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7</w:t>
            </w:r>
            <w:r w:rsidRPr="00353D8D">
              <w:rPr>
                <w:rFonts w:ascii="Times New Roman" w:hAnsi="Times New Roman" w:cs="Times New Roman"/>
                <w:sz w:val="24"/>
                <w:szCs w:val="24"/>
                <w:vertAlign w:val="superscript"/>
              </w:rPr>
              <w:t>20</w:t>
            </w:r>
          </w:p>
        </w:tc>
        <w:tc>
          <w:tcPr>
            <w:tcW w:w="1160" w:type="dxa"/>
            <w:tcBorders>
              <w:top w:val="nil"/>
              <w:left w:val="nil"/>
              <w:bottom w:val="nil"/>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 </w:t>
            </w:r>
          </w:p>
        </w:tc>
        <w:tc>
          <w:tcPr>
            <w:tcW w:w="1115"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3,4</w:t>
            </w:r>
            <w:r>
              <w:rPr>
                <w:rFonts w:ascii="Times New Roman" w:hAnsi="Times New Roman" w:cs="Times New Roman"/>
                <w:sz w:val="24"/>
                <w:szCs w:val="24"/>
              </w:rPr>
              <w:t>1</w:t>
            </w:r>
          </w:p>
        </w:tc>
        <w:tc>
          <w:tcPr>
            <w:tcW w:w="1011"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15</w:t>
            </w:r>
          </w:p>
        </w:tc>
        <w:tc>
          <w:tcPr>
            <w:tcW w:w="850"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843" w:type="dxa"/>
            <w:tcBorders>
              <w:top w:val="nil"/>
              <w:left w:val="nil"/>
              <w:bottom w:val="nil"/>
              <w:right w:val="single" w:sz="4" w:space="0" w:color="auto"/>
            </w:tcBorders>
            <w:vAlign w:val="center"/>
          </w:tcPr>
          <w:p w:rsidR="00791308" w:rsidRPr="00353D8D" w:rsidRDefault="00791308" w:rsidP="00791308">
            <w:pPr>
              <w:jc w:val="right"/>
              <w:rPr>
                <w:rFonts w:ascii="Times New Roman" w:hAnsi="Times New Roman" w:cs="Times New Roman"/>
                <w:b/>
                <w:bCs/>
                <w:sz w:val="24"/>
                <w:szCs w:val="24"/>
              </w:rPr>
            </w:pPr>
          </w:p>
        </w:tc>
        <w:tc>
          <w:tcPr>
            <w:tcW w:w="2126" w:type="dxa"/>
            <w:tcBorders>
              <w:top w:val="nil"/>
              <w:left w:val="nil"/>
              <w:bottom w:val="nil"/>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102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Ivanjkovci - Stanovno - Litmerk - Stanovno - Runeč - Žvab </w:t>
            </w:r>
            <w:r>
              <w:rPr>
                <w:rFonts w:ascii="Times New Roman" w:hAnsi="Times New Roman" w:cs="Times New Roman"/>
                <w:sz w:val="24"/>
                <w:szCs w:val="24"/>
              </w:rPr>
              <w:t>- Lahonci - Ivanjkovci</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12</w:t>
            </w:r>
            <w:r>
              <w:rPr>
                <w:rFonts w:ascii="Times New Roman" w:hAnsi="Times New Roman" w:cs="Times New Roman"/>
                <w:sz w:val="24"/>
                <w:szCs w:val="24"/>
                <w:vertAlign w:val="superscript"/>
              </w:rPr>
              <w:t>45</w:t>
            </w:r>
            <w:r w:rsidRPr="00353D8D">
              <w:rPr>
                <w:rFonts w:ascii="Times New Roman" w:hAnsi="Times New Roman" w:cs="Times New Roman"/>
                <w:sz w:val="24"/>
                <w:szCs w:val="24"/>
              </w:rPr>
              <w:br/>
              <w:t>14</w:t>
            </w:r>
            <w:r w:rsidRPr="00353D8D">
              <w:rPr>
                <w:rFonts w:ascii="Times New Roman" w:hAnsi="Times New Roman" w:cs="Times New Roman"/>
                <w:sz w:val="24"/>
                <w:szCs w:val="24"/>
                <w:vertAlign w:val="superscript"/>
              </w:rPr>
              <w:t>30</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18,38</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42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843" w:type="dxa"/>
            <w:tcBorders>
              <w:top w:val="single" w:sz="4" w:space="0" w:color="auto"/>
              <w:left w:val="nil"/>
              <w:bottom w:val="single" w:sz="4" w:space="0" w:color="auto"/>
              <w:right w:val="single" w:sz="4" w:space="0" w:color="auto"/>
            </w:tcBorders>
            <w:vAlign w:val="center"/>
          </w:tcPr>
          <w:p w:rsidR="00791308" w:rsidRPr="00353D8D" w:rsidRDefault="00791308" w:rsidP="00791308">
            <w:pPr>
              <w:jc w:val="right"/>
              <w:rPr>
                <w:rFonts w:ascii="Times New Roman" w:hAnsi="Times New Roman" w:cs="Times New Roman"/>
                <w:b/>
                <w:bCs/>
                <w:sz w:val="24"/>
                <w:szCs w:val="24"/>
              </w:rPr>
            </w:pPr>
          </w:p>
        </w:tc>
        <w:tc>
          <w:tcPr>
            <w:tcW w:w="2126" w:type="dxa"/>
            <w:tcBorders>
              <w:top w:val="single" w:sz="4" w:space="0" w:color="auto"/>
              <w:left w:val="nil"/>
              <w:bottom w:val="single" w:sz="4" w:space="0" w:color="auto"/>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270"/>
        </w:trPr>
        <w:tc>
          <w:tcPr>
            <w:tcW w:w="3984" w:type="dxa"/>
            <w:tcBorders>
              <w:top w:val="nil"/>
              <w:left w:val="single" w:sz="8" w:space="0" w:color="auto"/>
              <w:bottom w:val="single" w:sz="8" w:space="0" w:color="auto"/>
              <w:right w:val="single" w:sz="4" w:space="0" w:color="auto"/>
            </w:tcBorders>
            <w:shd w:val="clear" w:color="auto" w:fill="auto"/>
            <w:noWrap/>
            <w:vAlign w:val="center"/>
            <w:hideMark/>
          </w:tcPr>
          <w:p w:rsidR="00791308" w:rsidRPr="00353D8D" w:rsidRDefault="00791308" w:rsidP="00791308">
            <w:pPr>
              <w:spacing w:after="0"/>
              <w:rPr>
                <w:rFonts w:ascii="Times New Roman" w:hAnsi="Times New Roman" w:cs="Times New Roman"/>
                <w:b/>
                <w:bCs/>
                <w:sz w:val="24"/>
                <w:szCs w:val="24"/>
              </w:rPr>
            </w:pPr>
            <w:r w:rsidRPr="00353D8D">
              <w:rPr>
                <w:rFonts w:ascii="Times New Roman" w:hAnsi="Times New Roman" w:cs="Times New Roman"/>
                <w:b/>
                <w:bCs/>
                <w:sz w:val="24"/>
                <w:szCs w:val="24"/>
              </w:rPr>
              <w:t>SKUPAJ OŠ IVANJKOVCI</w:t>
            </w:r>
          </w:p>
        </w:tc>
        <w:tc>
          <w:tcPr>
            <w:tcW w:w="967" w:type="dxa"/>
            <w:tcBorders>
              <w:top w:val="nil"/>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60" w:type="dxa"/>
            <w:tcBorders>
              <w:top w:val="nil"/>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5" w:type="dxa"/>
            <w:tcBorders>
              <w:top w:val="nil"/>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011" w:type="dxa"/>
            <w:tcBorders>
              <w:top w:val="nil"/>
              <w:left w:val="nil"/>
              <w:bottom w:val="single" w:sz="8" w:space="0" w:color="auto"/>
              <w:right w:val="single" w:sz="4" w:space="0" w:color="auto"/>
            </w:tcBorders>
            <w:shd w:val="clear" w:color="auto" w:fill="auto"/>
            <w:noWrap/>
            <w:vAlign w:val="center"/>
            <w:hideMark/>
          </w:tcPr>
          <w:p w:rsidR="00791308" w:rsidRPr="00353D8D" w:rsidRDefault="007E5E3A" w:rsidP="00791308">
            <w:pPr>
              <w:spacing w:after="0"/>
              <w:jc w:val="right"/>
              <w:rPr>
                <w:rFonts w:ascii="Times New Roman" w:hAnsi="Times New Roman" w:cs="Times New Roman"/>
                <w:b/>
                <w:bCs/>
                <w:sz w:val="24"/>
                <w:szCs w:val="24"/>
              </w:rPr>
            </w:pPr>
            <w:r>
              <w:rPr>
                <w:rFonts w:ascii="Times New Roman" w:hAnsi="Times New Roman" w:cs="Times New Roman"/>
                <w:b/>
                <w:bCs/>
                <w:sz w:val="24"/>
                <w:szCs w:val="24"/>
              </w:rPr>
              <w:t>42</w:t>
            </w:r>
          </w:p>
        </w:tc>
        <w:tc>
          <w:tcPr>
            <w:tcW w:w="850" w:type="dxa"/>
            <w:tcBorders>
              <w:top w:val="nil"/>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843" w:type="dxa"/>
            <w:tcBorders>
              <w:top w:val="nil"/>
              <w:left w:val="nil"/>
              <w:bottom w:val="single" w:sz="8" w:space="0" w:color="auto"/>
              <w:right w:val="single" w:sz="4" w:space="0" w:color="auto"/>
            </w:tcBorders>
            <w:vAlign w:val="center"/>
          </w:tcPr>
          <w:p w:rsidR="00791308" w:rsidRPr="00353D8D" w:rsidRDefault="00791308" w:rsidP="00791308">
            <w:pPr>
              <w:spacing w:after="0"/>
              <w:jc w:val="right"/>
              <w:rPr>
                <w:rFonts w:ascii="Times New Roman" w:hAnsi="Times New Roman" w:cs="Times New Roman"/>
                <w:b/>
                <w:bCs/>
                <w:sz w:val="24"/>
                <w:szCs w:val="24"/>
              </w:rPr>
            </w:pPr>
          </w:p>
        </w:tc>
        <w:tc>
          <w:tcPr>
            <w:tcW w:w="2126" w:type="dxa"/>
            <w:tcBorders>
              <w:top w:val="nil"/>
              <w:left w:val="nil"/>
              <w:bottom w:val="single" w:sz="8" w:space="0" w:color="auto"/>
              <w:right w:val="single" w:sz="4" w:space="0" w:color="auto"/>
            </w:tcBorders>
            <w:vAlign w:val="center"/>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643AB6" w:rsidRDefault="00643AB6" w:rsidP="00643AB6">
      <w:pPr>
        <w:rPr>
          <w:rFonts w:ascii="Arial" w:hAnsi="Arial" w:cs="Arial"/>
          <w:b/>
          <w:bCs/>
        </w:rPr>
      </w:pPr>
    </w:p>
    <w:p w:rsidR="00643AB6" w:rsidRDefault="00643AB6" w:rsidP="00643AB6">
      <w:pPr>
        <w:ind w:left="6372" w:firstLine="708"/>
      </w:pPr>
      <w:r>
        <w:rPr>
          <w:rFonts w:ascii="Arial" w:hAnsi="Arial" w:cs="Arial"/>
          <w:b/>
          <w:bCs/>
        </w:rPr>
        <w:t>S</w:t>
      </w:r>
      <w:r w:rsidRPr="004F427A">
        <w:rPr>
          <w:rFonts w:ascii="Arial" w:hAnsi="Arial" w:cs="Arial"/>
          <w:b/>
          <w:bCs/>
        </w:rPr>
        <w:t>kupaj vrednost z DDV</w:t>
      </w:r>
      <w:r>
        <w:rPr>
          <w:rFonts w:ascii="Arial" w:hAnsi="Arial" w:cs="Arial"/>
          <w:b/>
          <w:bCs/>
        </w:rPr>
        <w:t xml:space="preserve"> : __________________________</w:t>
      </w:r>
    </w:p>
    <w:p w:rsidR="00791308" w:rsidRDefault="00791308" w:rsidP="00791308"/>
    <w:p w:rsidR="007E5E3A" w:rsidRDefault="007E5E3A" w:rsidP="007E5E3A"/>
    <w:p w:rsidR="007E5E3A" w:rsidRDefault="007E5E3A" w:rsidP="007E5E3A"/>
    <w:p w:rsidR="007E5E3A" w:rsidRDefault="007E5E3A" w:rsidP="007E5E3A"/>
    <w:p w:rsidR="007E5E3A" w:rsidRDefault="007E5E3A" w:rsidP="007E5E3A"/>
    <w:p w:rsidR="00791308" w:rsidRDefault="00791308" w:rsidP="00791308"/>
    <w:p w:rsidR="00791308" w:rsidRDefault="00791308" w:rsidP="00791308">
      <w:r>
        <w:t>SKLOP 5</w:t>
      </w:r>
    </w:p>
    <w:p w:rsidR="00791308" w:rsidRDefault="00791308" w:rsidP="00791308">
      <w:r>
        <w:t xml:space="preserve">OSNOVNA ŠOLA IVANJKOVCI </w:t>
      </w:r>
    </w:p>
    <w:tbl>
      <w:tblPr>
        <w:tblW w:w="13056" w:type="dxa"/>
        <w:tblInd w:w="55" w:type="dxa"/>
        <w:tblCellMar>
          <w:left w:w="70" w:type="dxa"/>
          <w:right w:w="70" w:type="dxa"/>
        </w:tblCellMar>
        <w:tblLook w:val="04A0" w:firstRow="1" w:lastRow="0" w:firstColumn="1" w:lastColumn="0" w:noHBand="0" w:noVBand="1"/>
      </w:tblPr>
      <w:tblGrid>
        <w:gridCol w:w="3984"/>
        <w:gridCol w:w="993"/>
        <w:gridCol w:w="1134"/>
        <w:gridCol w:w="1134"/>
        <w:gridCol w:w="992"/>
        <w:gridCol w:w="850"/>
        <w:gridCol w:w="1701"/>
        <w:gridCol w:w="2268"/>
      </w:tblGrid>
      <w:tr w:rsidR="00791308" w:rsidRPr="00353D8D" w:rsidTr="00643AB6">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34"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992"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c>
          <w:tcPr>
            <w:tcW w:w="1701" w:type="dxa"/>
            <w:tcBorders>
              <w:top w:val="single" w:sz="4" w:space="0" w:color="auto"/>
              <w:left w:val="nil"/>
              <w:bottom w:val="single" w:sz="4" w:space="0" w:color="auto"/>
              <w:right w:val="single" w:sz="4" w:space="0" w:color="auto"/>
            </w:tcBorders>
            <w:vAlign w:val="bottom"/>
          </w:tcPr>
          <w:p w:rsidR="00791308" w:rsidRPr="00353D8D" w:rsidRDefault="00643AB6" w:rsidP="00791308">
            <w:pPr>
              <w:rPr>
                <w:rFonts w:ascii="Times New Roman" w:hAnsi="Times New Roman" w:cs="Times New Roman"/>
                <w:b/>
                <w:bCs/>
                <w:sz w:val="24"/>
                <w:szCs w:val="24"/>
              </w:rPr>
            </w:pPr>
            <w:r>
              <w:rPr>
                <w:rFonts w:ascii="Times New Roman" w:hAnsi="Times New Roman" w:cs="Times New Roman"/>
                <w:b/>
                <w:bCs/>
                <w:sz w:val="24"/>
                <w:szCs w:val="24"/>
              </w:rPr>
              <w:t>cena na dan brez DDV</w:t>
            </w:r>
          </w:p>
        </w:tc>
        <w:tc>
          <w:tcPr>
            <w:tcW w:w="2268" w:type="dxa"/>
            <w:tcBorders>
              <w:top w:val="single" w:sz="4" w:space="0" w:color="auto"/>
              <w:left w:val="nil"/>
              <w:bottom w:val="single" w:sz="4" w:space="0" w:color="auto"/>
              <w:right w:val="single" w:sz="4" w:space="0" w:color="auto"/>
            </w:tcBorders>
            <w:vAlign w:val="bottom"/>
          </w:tcPr>
          <w:p w:rsidR="00791308" w:rsidRPr="00353D8D" w:rsidRDefault="00643AB6" w:rsidP="00791308">
            <w:pPr>
              <w:jc w:val="center"/>
              <w:rPr>
                <w:rFonts w:ascii="Times New Roman" w:hAnsi="Times New Roman" w:cs="Times New Roman"/>
                <w:b/>
                <w:bCs/>
                <w:sz w:val="24"/>
                <w:szCs w:val="24"/>
              </w:rPr>
            </w:pPr>
            <w:r w:rsidRPr="004F427A">
              <w:rPr>
                <w:rFonts w:ascii="Arial" w:hAnsi="Arial" w:cs="Arial"/>
                <w:b/>
                <w:bCs/>
              </w:rPr>
              <w:t>vrednost</w:t>
            </w:r>
            <w:r w:rsidRPr="004F427A">
              <w:rPr>
                <w:rFonts w:ascii="Arial" w:hAnsi="Arial" w:cs="Arial"/>
                <w:b/>
                <w:bCs/>
              </w:rPr>
              <w:br/>
              <w:t>brez DDV</w:t>
            </w:r>
          </w:p>
        </w:tc>
      </w:tr>
      <w:tr w:rsidR="00791308" w:rsidRPr="00353D8D" w:rsidTr="00643AB6">
        <w:trPr>
          <w:trHeight w:val="1211"/>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Ivanjkovci - Mali Brebrovnik</w:t>
            </w:r>
            <w:r>
              <w:rPr>
                <w:rFonts w:ascii="Times New Roman" w:hAnsi="Times New Roman" w:cs="Times New Roman"/>
                <w:sz w:val="24"/>
                <w:szCs w:val="24"/>
              </w:rPr>
              <w:t xml:space="preserve"> – Veličane -Mihalovci - Pavlovski Vrh </w:t>
            </w:r>
            <w:r w:rsidRPr="00353D8D">
              <w:rPr>
                <w:rFonts w:ascii="Times New Roman" w:hAnsi="Times New Roman" w:cs="Times New Roman"/>
                <w:sz w:val="24"/>
                <w:szCs w:val="24"/>
              </w:rPr>
              <w:t xml:space="preserve">- Ivanjkovci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5425A5">
              <w:rPr>
                <w:rFonts w:ascii="Times New Roman" w:hAnsi="Times New Roman" w:cs="Times New Roman"/>
                <w:sz w:val="24"/>
                <w:szCs w:val="24"/>
              </w:rPr>
              <w:t>7</w:t>
            </w:r>
            <w:r w:rsidRPr="005425A5">
              <w:rPr>
                <w:rFonts w:ascii="Times New Roman" w:hAnsi="Times New Roman" w:cs="Times New Roman"/>
                <w:sz w:val="24"/>
                <w:szCs w:val="24"/>
                <w:vertAlign w:val="superscript"/>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color w:val="000000"/>
                <w:sz w:val="24"/>
                <w:szCs w:val="24"/>
              </w:rPr>
            </w:pPr>
            <w:r w:rsidRPr="00353D8D">
              <w:rPr>
                <w:rFonts w:ascii="Times New Roman" w:hAnsi="Times New Roman" w:cs="Times New Roman"/>
                <w:color w:val="000000"/>
                <w:sz w:val="24"/>
                <w:szCs w:val="24"/>
              </w:rPr>
              <w:t>13</w:t>
            </w:r>
            <w:r w:rsidRPr="00353D8D">
              <w:rPr>
                <w:rFonts w:ascii="Times New Roman" w:hAnsi="Times New Roman" w:cs="Times New Roman"/>
                <w:color w:val="000000"/>
                <w:sz w:val="24"/>
                <w:szCs w:val="24"/>
                <w:vertAlign w:val="superscript"/>
              </w:rPr>
              <w:t>25</w:t>
            </w:r>
            <w:r w:rsidRPr="00353D8D">
              <w:rPr>
                <w:rFonts w:ascii="Times New Roman" w:hAnsi="Times New Roman" w:cs="Times New Roman"/>
                <w:color w:val="000000"/>
                <w:sz w:val="24"/>
                <w:szCs w:val="24"/>
              </w:rPr>
              <w:br/>
            </w:r>
            <w:r w:rsidRPr="00353D8D">
              <w:rPr>
                <w:rFonts w:ascii="Times New Roman" w:hAnsi="Times New Roman" w:cs="Times New Roman"/>
                <w:sz w:val="24"/>
                <w:szCs w:val="24"/>
              </w:rPr>
              <w:t>14</w:t>
            </w:r>
            <w:r w:rsidRPr="00353D8D">
              <w:rPr>
                <w:rFonts w:ascii="Times New Roman" w:hAnsi="Times New Roman" w:cs="Times New Roman"/>
                <w:sz w:val="24"/>
                <w:szCs w:val="24"/>
                <w:vertAlign w:val="superscript"/>
              </w:rPr>
              <w:t>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15,6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b/>
                <w:bCs/>
                <w:sz w:val="24"/>
                <w:szCs w:val="24"/>
              </w:rPr>
            </w:pPr>
            <w:r>
              <w:rPr>
                <w:rFonts w:ascii="Times New Roman" w:hAnsi="Times New Roman" w:cs="Times New Roman"/>
                <w:b/>
                <w:bCs/>
                <w:sz w:val="24"/>
                <w:szCs w:val="24"/>
              </w:rPr>
              <w:t>26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701" w:type="dxa"/>
            <w:tcBorders>
              <w:top w:val="single" w:sz="4" w:space="0" w:color="auto"/>
              <w:left w:val="nil"/>
              <w:bottom w:val="single" w:sz="4" w:space="0" w:color="auto"/>
              <w:right w:val="single" w:sz="4" w:space="0" w:color="auto"/>
            </w:tcBorders>
            <w:vAlign w:val="center"/>
          </w:tcPr>
          <w:p w:rsidR="00791308" w:rsidRPr="00353D8D" w:rsidRDefault="00791308" w:rsidP="00791308">
            <w:pPr>
              <w:jc w:val="right"/>
              <w:rPr>
                <w:rFonts w:ascii="Times New Roman" w:hAnsi="Times New Roman" w:cs="Times New Roman"/>
                <w:b/>
                <w:bCs/>
                <w:sz w:val="24"/>
                <w:szCs w:val="24"/>
              </w:rPr>
            </w:pPr>
          </w:p>
        </w:tc>
        <w:tc>
          <w:tcPr>
            <w:tcW w:w="2268" w:type="dxa"/>
            <w:tcBorders>
              <w:top w:val="single" w:sz="4" w:space="0" w:color="auto"/>
              <w:left w:val="nil"/>
              <w:bottom w:val="single" w:sz="4" w:space="0" w:color="auto"/>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1035"/>
        </w:trPr>
        <w:tc>
          <w:tcPr>
            <w:tcW w:w="3984" w:type="dxa"/>
            <w:tcBorders>
              <w:top w:val="nil"/>
              <w:left w:val="single" w:sz="8" w:space="0" w:color="auto"/>
              <w:bottom w:val="nil"/>
              <w:right w:val="single" w:sz="4" w:space="0" w:color="auto"/>
            </w:tcBorders>
            <w:shd w:val="clear" w:color="auto" w:fill="auto"/>
            <w:vAlign w:val="center"/>
            <w:hideMark/>
          </w:tcPr>
          <w:p w:rsidR="00791308" w:rsidRPr="00353D8D" w:rsidRDefault="007E5E3A" w:rsidP="00791308">
            <w:pPr>
              <w:rPr>
                <w:rFonts w:ascii="Times New Roman" w:hAnsi="Times New Roman" w:cs="Times New Roman"/>
                <w:sz w:val="24"/>
                <w:szCs w:val="24"/>
              </w:rPr>
            </w:pPr>
            <w:r w:rsidRPr="003F6611">
              <w:rPr>
                <w:rFonts w:ascii="Times New Roman" w:hAnsi="Times New Roman" w:cs="Times New Roman"/>
                <w:sz w:val="24"/>
                <w:szCs w:val="24"/>
              </w:rPr>
              <w:t>Ivanjkovci - Veličane - Plešivica - Veličane - Cerovec  Stanka Vraza -  Žerovinci - Ivanjkovci</w:t>
            </w:r>
          </w:p>
        </w:tc>
        <w:tc>
          <w:tcPr>
            <w:tcW w:w="993"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5425A5">
              <w:rPr>
                <w:rFonts w:ascii="Times New Roman" w:hAnsi="Times New Roman" w:cs="Times New Roman"/>
                <w:sz w:val="24"/>
                <w:szCs w:val="24"/>
              </w:rPr>
              <w:t>6</w:t>
            </w:r>
            <w:r w:rsidRPr="005425A5">
              <w:rPr>
                <w:rFonts w:ascii="Times New Roman" w:hAnsi="Times New Roman" w:cs="Times New Roman"/>
                <w:sz w:val="24"/>
                <w:szCs w:val="24"/>
                <w:vertAlign w:val="superscript"/>
              </w:rPr>
              <w:t>55</w:t>
            </w:r>
          </w:p>
        </w:tc>
        <w:tc>
          <w:tcPr>
            <w:tcW w:w="1134"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12</w:t>
            </w:r>
            <w:r w:rsidRPr="00353D8D">
              <w:rPr>
                <w:rFonts w:ascii="Times New Roman" w:hAnsi="Times New Roman" w:cs="Times New Roman"/>
                <w:sz w:val="24"/>
                <w:szCs w:val="24"/>
                <w:vertAlign w:val="superscript"/>
              </w:rPr>
              <w:t>40</w:t>
            </w:r>
            <w:r w:rsidRPr="00353D8D">
              <w:rPr>
                <w:rFonts w:ascii="Times New Roman" w:hAnsi="Times New Roman" w:cs="Times New Roman"/>
                <w:sz w:val="24"/>
                <w:szCs w:val="24"/>
              </w:rPr>
              <w:br/>
              <w:t>14</w:t>
            </w:r>
            <w:r w:rsidRPr="00353D8D">
              <w:rPr>
                <w:rFonts w:ascii="Times New Roman" w:hAnsi="Times New Roman" w:cs="Times New Roman"/>
                <w:sz w:val="24"/>
                <w:szCs w:val="24"/>
                <w:vertAlign w:val="superscript"/>
              </w:rPr>
              <w:t>25</w:t>
            </w:r>
          </w:p>
        </w:tc>
        <w:tc>
          <w:tcPr>
            <w:tcW w:w="1134" w:type="dxa"/>
            <w:tcBorders>
              <w:top w:val="nil"/>
              <w:left w:val="nil"/>
              <w:bottom w:val="single" w:sz="4" w:space="0" w:color="auto"/>
              <w:right w:val="single" w:sz="4" w:space="0" w:color="auto"/>
            </w:tcBorders>
            <w:shd w:val="clear" w:color="auto" w:fill="auto"/>
            <w:noWrap/>
            <w:vAlign w:val="center"/>
            <w:hideMark/>
          </w:tcPr>
          <w:p w:rsidR="00791308" w:rsidRPr="00353D8D" w:rsidRDefault="007E5E3A" w:rsidP="00791308">
            <w:pPr>
              <w:jc w:val="right"/>
              <w:rPr>
                <w:rFonts w:ascii="Times New Roman" w:hAnsi="Times New Roman" w:cs="Times New Roman"/>
                <w:sz w:val="24"/>
                <w:szCs w:val="24"/>
              </w:rPr>
            </w:pPr>
            <w:r>
              <w:rPr>
                <w:rFonts w:ascii="Times New Roman" w:hAnsi="Times New Roman" w:cs="Times New Roman"/>
                <w:sz w:val="24"/>
                <w:szCs w:val="24"/>
              </w:rPr>
              <w:t>15</w:t>
            </w:r>
            <w:r w:rsidR="00791308">
              <w:rPr>
                <w:rFonts w:ascii="Times New Roman" w:hAnsi="Times New Roman" w:cs="Times New Roman"/>
                <w:sz w:val="24"/>
                <w:szCs w:val="24"/>
              </w:rPr>
              <w:t>,5</w:t>
            </w:r>
          </w:p>
        </w:tc>
        <w:tc>
          <w:tcPr>
            <w:tcW w:w="992" w:type="dxa"/>
            <w:tcBorders>
              <w:top w:val="nil"/>
              <w:left w:val="nil"/>
              <w:bottom w:val="single" w:sz="4" w:space="0" w:color="auto"/>
              <w:right w:val="single" w:sz="4" w:space="0" w:color="auto"/>
            </w:tcBorders>
            <w:shd w:val="clear" w:color="auto" w:fill="auto"/>
            <w:noWrap/>
            <w:vAlign w:val="center"/>
            <w:hideMark/>
          </w:tcPr>
          <w:p w:rsidR="00791308" w:rsidRPr="00353D8D" w:rsidRDefault="007E5E3A" w:rsidP="00791308">
            <w:pPr>
              <w:jc w:val="right"/>
              <w:rPr>
                <w:rFonts w:ascii="Times New Roman" w:hAnsi="Times New Roman" w:cs="Times New Roman"/>
                <w:b/>
                <w:bCs/>
                <w:sz w:val="24"/>
                <w:szCs w:val="24"/>
              </w:rPr>
            </w:pPr>
            <w:r>
              <w:rPr>
                <w:rFonts w:ascii="Times New Roman" w:hAnsi="Times New Roman" w:cs="Times New Roman"/>
                <w:b/>
                <w:bCs/>
                <w:sz w:val="24"/>
                <w:szCs w:val="24"/>
              </w:rPr>
              <w:t>4</w:t>
            </w:r>
            <w:r w:rsidR="00791308">
              <w:rPr>
                <w:rFonts w:ascii="Times New Roman" w:hAnsi="Times New Roman" w:cs="Times New Roman"/>
                <w:b/>
                <w:bCs/>
                <w:sz w:val="24"/>
                <w:szCs w:val="24"/>
              </w:rPr>
              <w:t>3</w:t>
            </w:r>
          </w:p>
        </w:tc>
        <w:tc>
          <w:tcPr>
            <w:tcW w:w="850"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701" w:type="dxa"/>
            <w:tcBorders>
              <w:top w:val="nil"/>
              <w:left w:val="nil"/>
              <w:bottom w:val="single" w:sz="4" w:space="0" w:color="auto"/>
              <w:right w:val="single" w:sz="4" w:space="0" w:color="auto"/>
            </w:tcBorders>
            <w:vAlign w:val="center"/>
          </w:tcPr>
          <w:p w:rsidR="00791308" w:rsidRPr="00353D8D" w:rsidRDefault="00791308" w:rsidP="00791308">
            <w:pPr>
              <w:jc w:val="right"/>
              <w:rPr>
                <w:rFonts w:ascii="Times New Roman" w:hAnsi="Times New Roman" w:cs="Times New Roman"/>
                <w:b/>
                <w:bCs/>
                <w:sz w:val="24"/>
                <w:szCs w:val="24"/>
              </w:rPr>
            </w:pPr>
          </w:p>
        </w:tc>
        <w:tc>
          <w:tcPr>
            <w:tcW w:w="2268" w:type="dxa"/>
            <w:tcBorders>
              <w:top w:val="nil"/>
              <w:left w:val="nil"/>
              <w:bottom w:val="single" w:sz="4" w:space="0" w:color="auto"/>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270"/>
        </w:trPr>
        <w:tc>
          <w:tcPr>
            <w:tcW w:w="39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91308" w:rsidRPr="00353D8D" w:rsidRDefault="00791308" w:rsidP="00791308">
            <w:pPr>
              <w:spacing w:after="0"/>
              <w:rPr>
                <w:rFonts w:ascii="Times New Roman" w:hAnsi="Times New Roman" w:cs="Times New Roman"/>
                <w:b/>
                <w:bCs/>
                <w:sz w:val="24"/>
                <w:szCs w:val="24"/>
              </w:rPr>
            </w:pPr>
            <w:r w:rsidRPr="00353D8D">
              <w:rPr>
                <w:rFonts w:ascii="Times New Roman" w:hAnsi="Times New Roman" w:cs="Times New Roman"/>
                <w:b/>
                <w:bCs/>
                <w:sz w:val="24"/>
                <w:szCs w:val="24"/>
              </w:rPr>
              <w:t>SKUPAJ OŠ IVANJKOVCI</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791308" w:rsidRPr="00353D8D" w:rsidRDefault="007E5E3A" w:rsidP="00791308">
            <w:pPr>
              <w:spacing w:after="0"/>
              <w:jc w:val="right"/>
              <w:rPr>
                <w:rFonts w:ascii="Times New Roman" w:hAnsi="Times New Roman" w:cs="Times New Roman"/>
                <w:b/>
                <w:bCs/>
                <w:sz w:val="24"/>
                <w:szCs w:val="24"/>
              </w:rPr>
            </w:pPr>
            <w:r>
              <w:rPr>
                <w:rFonts w:ascii="Times New Roman" w:hAnsi="Times New Roman" w:cs="Times New Roman"/>
                <w:b/>
                <w:bCs/>
                <w:sz w:val="24"/>
                <w:szCs w:val="24"/>
              </w:rPr>
              <w:t>6</w:t>
            </w:r>
            <w:r w:rsidR="00791308">
              <w:rPr>
                <w:rFonts w:ascii="Times New Roman" w:hAnsi="Times New Roman" w:cs="Times New Roman"/>
                <w:b/>
                <w:bCs/>
                <w:sz w:val="24"/>
                <w:szCs w:val="24"/>
              </w:rPr>
              <w:t>9</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701" w:type="dxa"/>
            <w:tcBorders>
              <w:top w:val="single" w:sz="8" w:space="0" w:color="auto"/>
              <w:left w:val="nil"/>
              <w:bottom w:val="single" w:sz="8" w:space="0" w:color="auto"/>
              <w:right w:val="single" w:sz="4" w:space="0" w:color="auto"/>
            </w:tcBorders>
            <w:vAlign w:val="center"/>
          </w:tcPr>
          <w:p w:rsidR="00791308" w:rsidRPr="00353D8D" w:rsidRDefault="00791308" w:rsidP="00791308">
            <w:pPr>
              <w:spacing w:after="0"/>
              <w:jc w:val="right"/>
              <w:rPr>
                <w:rFonts w:ascii="Times New Roman" w:hAnsi="Times New Roman" w:cs="Times New Roman"/>
                <w:b/>
                <w:bCs/>
                <w:sz w:val="24"/>
                <w:szCs w:val="24"/>
              </w:rPr>
            </w:pPr>
          </w:p>
        </w:tc>
        <w:tc>
          <w:tcPr>
            <w:tcW w:w="2268" w:type="dxa"/>
            <w:tcBorders>
              <w:top w:val="single" w:sz="8" w:space="0" w:color="auto"/>
              <w:left w:val="nil"/>
              <w:bottom w:val="single" w:sz="8" w:space="0" w:color="auto"/>
              <w:right w:val="single" w:sz="4" w:space="0" w:color="auto"/>
            </w:tcBorders>
            <w:vAlign w:val="bottom"/>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643AB6" w:rsidRDefault="00643AB6" w:rsidP="00643AB6">
      <w:pPr>
        <w:rPr>
          <w:rFonts w:ascii="Arial" w:hAnsi="Arial" w:cs="Arial"/>
          <w:b/>
          <w:bCs/>
        </w:rPr>
      </w:pPr>
    </w:p>
    <w:p w:rsidR="00643AB6" w:rsidRDefault="00643AB6" w:rsidP="00643AB6">
      <w:pPr>
        <w:ind w:left="6372" w:firstLine="708"/>
      </w:pPr>
      <w:r>
        <w:rPr>
          <w:rFonts w:ascii="Arial" w:hAnsi="Arial" w:cs="Arial"/>
          <w:b/>
          <w:bCs/>
        </w:rPr>
        <w:t>S</w:t>
      </w:r>
      <w:r w:rsidRPr="004F427A">
        <w:rPr>
          <w:rFonts w:ascii="Arial" w:hAnsi="Arial" w:cs="Arial"/>
          <w:b/>
          <w:bCs/>
        </w:rPr>
        <w:t>kupaj vrednost z DDV</w:t>
      </w:r>
      <w:r>
        <w:rPr>
          <w:rFonts w:ascii="Arial" w:hAnsi="Arial" w:cs="Arial"/>
          <w:b/>
          <w:bCs/>
        </w:rPr>
        <w:t xml:space="preserve"> : __________________________</w:t>
      </w:r>
    </w:p>
    <w:p w:rsidR="00791308" w:rsidRDefault="00791308" w:rsidP="00791308"/>
    <w:p w:rsidR="00791308" w:rsidRDefault="00791308" w:rsidP="00791308"/>
    <w:p w:rsidR="00791308" w:rsidRDefault="00791308" w:rsidP="00791308"/>
    <w:p w:rsidR="00791308" w:rsidRDefault="00791308" w:rsidP="00791308"/>
    <w:p w:rsidR="00791308" w:rsidRDefault="00791308" w:rsidP="00791308"/>
    <w:p w:rsidR="00791308" w:rsidRDefault="00791308" w:rsidP="00791308">
      <w:r>
        <w:lastRenderedPageBreak/>
        <w:t>SKLOP 6</w:t>
      </w:r>
    </w:p>
    <w:p w:rsidR="00791308" w:rsidRDefault="00791308" w:rsidP="00791308">
      <w:r>
        <w:t>OSNOVNA ŠOLA VELIKA NEDELJA</w:t>
      </w:r>
    </w:p>
    <w:p w:rsidR="00643AB6" w:rsidRDefault="00643AB6" w:rsidP="00791308"/>
    <w:p w:rsidR="00643AB6" w:rsidRDefault="00643AB6" w:rsidP="00791308"/>
    <w:tbl>
      <w:tblPr>
        <w:tblW w:w="13056" w:type="dxa"/>
        <w:tblInd w:w="55" w:type="dxa"/>
        <w:tblCellMar>
          <w:left w:w="70" w:type="dxa"/>
          <w:right w:w="70" w:type="dxa"/>
        </w:tblCellMar>
        <w:tblLook w:val="04A0" w:firstRow="1" w:lastRow="0" w:firstColumn="1" w:lastColumn="0" w:noHBand="0" w:noVBand="1"/>
      </w:tblPr>
      <w:tblGrid>
        <w:gridCol w:w="3984"/>
        <w:gridCol w:w="993"/>
        <w:gridCol w:w="1114"/>
        <w:gridCol w:w="1154"/>
        <w:gridCol w:w="970"/>
        <w:gridCol w:w="814"/>
        <w:gridCol w:w="1759"/>
        <w:gridCol w:w="2268"/>
      </w:tblGrid>
      <w:tr w:rsidR="00791308" w:rsidRPr="00353D8D" w:rsidTr="00643AB6">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14"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54" w:type="dxa"/>
            <w:tcBorders>
              <w:top w:val="single" w:sz="4" w:space="0" w:color="auto"/>
              <w:left w:val="nil"/>
              <w:bottom w:val="single" w:sz="4" w:space="0" w:color="auto"/>
              <w:right w:val="single" w:sz="4" w:space="0" w:color="auto"/>
            </w:tcBorders>
            <w:shd w:val="clear" w:color="000000" w:fill="CCFFCC"/>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xml:space="preserve">Št. km v </w:t>
            </w:r>
            <w:r w:rsidRPr="00353D8D">
              <w:rPr>
                <w:rFonts w:ascii="Times New Roman" w:hAnsi="Times New Roman" w:cs="Times New Roman"/>
                <w:sz w:val="24"/>
                <w:szCs w:val="24"/>
              </w:rPr>
              <w:br/>
              <w:t>eno smer</w:t>
            </w:r>
          </w:p>
        </w:tc>
        <w:tc>
          <w:tcPr>
            <w:tcW w:w="970" w:type="dxa"/>
            <w:tcBorders>
              <w:top w:val="single" w:sz="4" w:space="0" w:color="auto"/>
              <w:left w:val="nil"/>
              <w:bottom w:val="single" w:sz="4" w:space="0" w:color="auto"/>
              <w:right w:val="single" w:sz="4" w:space="0" w:color="auto"/>
            </w:tcBorders>
            <w:shd w:val="clear" w:color="000000" w:fill="CCFFCC"/>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14" w:type="dxa"/>
            <w:tcBorders>
              <w:top w:val="single" w:sz="4" w:space="0" w:color="auto"/>
              <w:left w:val="nil"/>
              <w:bottom w:val="single" w:sz="4" w:space="0" w:color="auto"/>
              <w:right w:val="single" w:sz="4" w:space="0" w:color="auto"/>
            </w:tcBorders>
            <w:shd w:val="clear" w:color="auto" w:fill="auto"/>
            <w:vAlign w:val="bottom"/>
            <w:hideMark/>
          </w:tcPr>
          <w:p w:rsidR="00791308" w:rsidRPr="00353D8D" w:rsidRDefault="00791308"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 xml:space="preserve">Štev. </w:t>
            </w:r>
            <w:r w:rsidRPr="00353D8D">
              <w:rPr>
                <w:rFonts w:ascii="Times New Roman" w:hAnsi="Times New Roman" w:cs="Times New Roman"/>
                <w:b/>
                <w:bCs/>
                <w:sz w:val="24"/>
                <w:szCs w:val="24"/>
              </w:rPr>
              <w:br/>
              <w:t>šol.</w:t>
            </w:r>
            <w:r>
              <w:rPr>
                <w:rFonts w:ascii="Times New Roman" w:hAnsi="Times New Roman" w:cs="Times New Roman"/>
                <w:b/>
                <w:bCs/>
                <w:sz w:val="24"/>
                <w:szCs w:val="24"/>
              </w:rPr>
              <w:t xml:space="preserve"> </w:t>
            </w:r>
            <w:r w:rsidRPr="00353D8D">
              <w:rPr>
                <w:rFonts w:ascii="Times New Roman" w:hAnsi="Times New Roman" w:cs="Times New Roman"/>
                <w:b/>
                <w:bCs/>
                <w:sz w:val="24"/>
                <w:szCs w:val="24"/>
              </w:rPr>
              <w:t>dni</w:t>
            </w:r>
          </w:p>
        </w:tc>
        <w:tc>
          <w:tcPr>
            <w:tcW w:w="1759" w:type="dxa"/>
            <w:tcBorders>
              <w:top w:val="single" w:sz="4" w:space="0" w:color="auto"/>
              <w:left w:val="nil"/>
              <w:bottom w:val="single" w:sz="4" w:space="0" w:color="auto"/>
              <w:right w:val="single" w:sz="4" w:space="0" w:color="auto"/>
            </w:tcBorders>
            <w:vAlign w:val="bottom"/>
          </w:tcPr>
          <w:p w:rsidR="00791308" w:rsidRPr="00353D8D" w:rsidRDefault="00643AB6" w:rsidP="00791308">
            <w:pPr>
              <w:rPr>
                <w:rFonts w:ascii="Times New Roman" w:hAnsi="Times New Roman" w:cs="Times New Roman"/>
                <w:b/>
                <w:bCs/>
                <w:sz w:val="24"/>
                <w:szCs w:val="24"/>
              </w:rPr>
            </w:pPr>
            <w:r>
              <w:rPr>
                <w:rFonts w:ascii="Times New Roman" w:hAnsi="Times New Roman" w:cs="Times New Roman"/>
                <w:b/>
                <w:bCs/>
                <w:sz w:val="24"/>
                <w:szCs w:val="24"/>
              </w:rPr>
              <w:t>cena na dan brez DDV</w:t>
            </w:r>
          </w:p>
        </w:tc>
        <w:tc>
          <w:tcPr>
            <w:tcW w:w="2268" w:type="dxa"/>
            <w:tcBorders>
              <w:top w:val="single" w:sz="4" w:space="0" w:color="auto"/>
              <w:left w:val="nil"/>
              <w:bottom w:val="single" w:sz="4" w:space="0" w:color="auto"/>
              <w:right w:val="single" w:sz="4" w:space="0" w:color="auto"/>
            </w:tcBorders>
            <w:vAlign w:val="bottom"/>
          </w:tcPr>
          <w:p w:rsidR="00791308" w:rsidRPr="00353D8D" w:rsidRDefault="00643AB6" w:rsidP="00791308">
            <w:pPr>
              <w:jc w:val="center"/>
              <w:rPr>
                <w:rFonts w:ascii="Times New Roman" w:hAnsi="Times New Roman" w:cs="Times New Roman"/>
                <w:b/>
                <w:bCs/>
                <w:sz w:val="24"/>
                <w:szCs w:val="24"/>
              </w:rPr>
            </w:pPr>
            <w:r w:rsidRPr="004F427A">
              <w:rPr>
                <w:rFonts w:ascii="Arial" w:hAnsi="Arial" w:cs="Arial"/>
                <w:b/>
                <w:bCs/>
              </w:rPr>
              <w:t>vrednost</w:t>
            </w:r>
            <w:r w:rsidRPr="004F427A">
              <w:rPr>
                <w:rFonts w:ascii="Arial" w:hAnsi="Arial" w:cs="Arial"/>
                <w:b/>
                <w:bCs/>
              </w:rPr>
              <w:br/>
              <w:t>brez DDV</w:t>
            </w:r>
          </w:p>
        </w:tc>
      </w:tr>
      <w:tr w:rsidR="00791308" w:rsidRPr="00353D8D" w:rsidTr="00643AB6">
        <w:trPr>
          <w:trHeight w:val="255"/>
        </w:trPr>
        <w:tc>
          <w:tcPr>
            <w:tcW w:w="39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Dopoldan</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759" w:type="dxa"/>
            <w:tcBorders>
              <w:top w:val="single" w:sz="4" w:space="0" w:color="auto"/>
              <w:left w:val="nil"/>
              <w:bottom w:val="single" w:sz="4" w:space="0" w:color="auto"/>
              <w:right w:val="single" w:sz="4" w:space="0" w:color="auto"/>
            </w:tcBorders>
            <w:vAlign w:val="bottom"/>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2268" w:type="dxa"/>
            <w:tcBorders>
              <w:top w:val="single" w:sz="4" w:space="0" w:color="auto"/>
              <w:left w:val="nil"/>
              <w:bottom w:val="single" w:sz="4" w:space="0" w:color="auto"/>
              <w:right w:val="single" w:sz="4" w:space="0" w:color="auto"/>
            </w:tcBorders>
            <w:vAlign w:val="bottom"/>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r w:rsidR="00791308" w:rsidRPr="00353D8D" w:rsidTr="00643AB6">
        <w:trPr>
          <w:trHeight w:val="178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Pr>
                <w:rFonts w:ascii="Times New Roman" w:hAnsi="Times New Roman" w:cs="Times New Roman"/>
                <w:sz w:val="24"/>
                <w:szCs w:val="24"/>
              </w:rPr>
              <w:t xml:space="preserve">Osluševci 20 </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Cvetkovci 20 </w:t>
            </w:r>
            <w:r w:rsidRPr="00353D8D">
              <w:rPr>
                <w:rFonts w:ascii="Times New Roman" w:hAnsi="Times New Roman" w:cs="Times New Roman"/>
                <w:sz w:val="24"/>
                <w:szCs w:val="24"/>
              </w:rPr>
              <w:t>-Podgorci</w:t>
            </w:r>
            <w:r>
              <w:rPr>
                <w:rFonts w:ascii="Times New Roman" w:hAnsi="Times New Roman" w:cs="Times New Roman"/>
                <w:sz w:val="24"/>
                <w:szCs w:val="24"/>
              </w:rPr>
              <w:t xml:space="preserve"> 51a</w:t>
            </w:r>
            <w:r w:rsidRPr="00353D8D">
              <w:rPr>
                <w:rFonts w:ascii="Times New Roman" w:hAnsi="Times New Roman" w:cs="Times New Roman"/>
                <w:sz w:val="24"/>
                <w:szCs w:val="24"/>
              </w:rPr>
              <w:t xml:space="preserve"> (</w:t>
            </w:r>
            <w:r>
              <w:rPr>
                <w:rFonts w:ascii="Times New Roman" w:hAnsi="Times New Roman" w:cs="Times New Roman"/>
                <w:sz w:val="24"/>
                <w:szCs w:val="24"/>
              </w:rPr>
              <w:t>podvoz levo</w:t>
            </w:r>
            <w:r w:rsidRPr="00353D8D">
              <w:rPr>
                <w:rFonts w:ascii="Times New Roman" w:hAnsi="Times New Roman" w:cs="Times New Roman"/>
                <w:sz w:val="24"/>
                <w:szCs w:val="24"/>
              </w:rPr>
              <w:t>) -</w:t>
            </w:r>
            <w:r>
              <w:rPr>
                <w:rFonts w:ascii="Times New Roman" w:hAnsi="Times New Roman" w:cs="Times New Roman"/>
                <w:sz w:val="24"/>
                <w:szCs w:val="24"/>
              </w:rPr>
              <w:t xml:space="preserve"> Osluševci 51 - </w:t>
            </w:r>
            <w:r w:rsidRPr="00353D8D">
              <w:rPr>
                <w:rFonts w:ascii="Times New Roman" w:hAnsi="Times New Roman" w:cs="Times New Roman"/>
                <w:sz w:val="24"/>
                <w:szCs w:val="24"/>
              </w:rPr>
              <w:t>Podgorci (šola)- Bresnica 48</w:t>
            </w:r>
            <w:r>
              <w:rPr>
                <w:rFonts w:ascii="Times New Roman" w:hAnsi="Times New Roman" w:cs="Times New Roman"/>
                <w:sz w:val="24"/>
                <w:szCs w:val="24"/>
              </w:rPr>
              <w:t xml:space="preserve"> </w:t>
            </w:r>
            <w:r w:rsidRPr="00353D8D">
              <w:rPr>
                <w:rFonts w:ascii="Times New Roman" w:hAnsi="Times New Roman" w:cs="Times New Roman"/>
                <w:sz w:val="24"/>
                <w:szCs w:val="24"/>
              </w:rPr>
              <w:t>- Podgorci (šola)</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 </w:t>
            </w:r>
            <w:r>
              <w:rPr>
                <w:rFonts w:ascii="Times New Roman" w:hAnsi="Times New Roman" w:cs="Times New Roman"/>
                <w:sz w:val="24"/>
                <w:szCs w:val="24"/>
              </w:rPr>
              <w:t>Sodinci 5 - Vičanci 14</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3D8D">
              <w:rPr>
                <w:rFonts w:ascii="Times New Roman" w:hAnsi="Times New Roman" w:cs="Times New Roman"/>
                <w:sz w:val="24"/>
                <w:szCs w:val="24"/>
              </w:rPr>
              <w:t>Velika Nedelja</w:t>
            </w:r>
            <w:r>
              <w:rPr>
                <w:rFonts w:ascii="Times New Roman" w:hAnsi="Times New Roman" w:cs="Times New Roman"/>
                <w:sz w:val="24"/>
                <w:szCs w:val="24"/>
              </w:rPr>
              <w:t xml:space="preserve"> (šola)</w:t>
            </w:r>
          </w:p>
        </w:tc>
        <w:tc>
          <w:tcPr>
            <w:tcW w:w="993"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1</w:t>
            </w:r>
            <w:r w:rsidRPr="00353D8D">
              <w:rPr>
                <w:rFonts w:ascii="Times New Roman" w:hAnsi="Times New Roman" w:cs="Times New Roman"/>
                <w:sz w:val="24"/>
                <w:szCs w:val="24"/>
                <w:vertAlign w:val="superscript"/>
              </w:rPr>
              <w:t>5</w:t>
            </w:r>
          </w:p>
        </w:tc>
        <w:tc>
          <w:tcPr>
            <w:tcW w:w="1114"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15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19,31</w:t>
            </w:r>
          </w:p>
        </w:tc>
        <w:tc>
          <w:tcPr>
            <w:tcW w:w="970" w:type="dxa"/>
            <w:tcBorders>
              <w:top w:val="nil"/>
              <w:left w:val="nil"/>
              <w:bottom w:val="single" w:sz="4" w:space="0" w:color="auto"/>
              <w:right w:val="single" w:sz="4" w:space="0" w:color="auto"/>
            </w:tcBorders>
            <w:shd w:val="clear" w:color="auto" w:fill="auto"/>
            <w:noWrap/>
            <w:vAlign w:val="center"/>
            <w:hideMark/>
          </w:tcPr>
          <w:p w:rsidR="00791308" w:rsidRPr="00B23AED" w:rsidRDefault="00791308" w:rsidP="00791308">
            <w:pPr>
              <w:jc w:val="right"/>
              <w:rPr>
                <w:rFonts w:ascii="Times New Roman" w:hAnsi="Times New Roman" w:cs="Times New Roman"/>
                <w:b/>
                <w:bCs/>
                <w:sz w:val="24"/>
                <w:szCs w:val="24"/>
              </w:rPr>
            </w:pPr>
            <w:r w:rsidRPr="00B23AED">
              <w:rPr>
                <w:rFonts w:ascii="Times New Roman" w:hAnsi="Times New Roman" w:cs="Times New Roman"/>
                <w:b/>
                <w:bCs/>
                <w:sz w:val="24"/>
                <w:szCs w:val="24"/>
              </w:rPr>
              <w:t>49</w:t>
            </w:r>
          </w:p>
        </w:tc>
        <w:tc>
          <w:tcPr>
            <w:tcW w:w="81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759" w:type="dxa"/>
            <w:tcBorders>
              <w:top w:val="nil"/>
              <w:left w:val="nil"/>
              <w:bottom w:val="single" w:sz="4" w:space="0" w:color="auto"/>
              <w:right w:val="single" w:sz="4" w:space="0" w:color="auto"/>
            </w:tcBorders>
            <w:vAlign w:val="center"/>
          </w:tcPr>
          <w:p w:rsidR="00791308" w:rsidRPr="00B23AED" w:rsidRDefault="00791308" w:rsidP="00791308">
            <w:pPr>
              <w:jc w:val="right"/>
              <w:rPr>
                <w:rFonts w:ascii="Times New Roman" w:hAnsi="Times New Roman" w:cs="Times New Roman"/>
                <w:b/>
                <w:bCs/>
                <w:sz w:val="24"/>
                <w:szCs w:val="24"/>
              </w:rPr>
            </w:pPr>
          </w:p>
        </w:tc>
        <w:tc>
          <w:tcPr>
            <w:tcW w:w="2268" w:type="dxa"/>
            <w:tcBorders>
              <w:top w:val="nil"/>
              <w:left w:val="nil"/>
              <w:bottom w:val="single" w:sz="4" w:space="0" w:color="auto"/>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229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w:t>
            </w:r>
            <w:r w:rsidRPr="00353D8D">
              <w:rPr>
                <w:rFonts w:ascii="Times New Roman" w:hAnsi="Times New Roman" w:cs="Times New Roman"/>
                <w:sz w:val="24"/>
                <w:szCs w:val="24"/>
              </w:rPr>
              <w:t xml:space="preserve">- Ormož </w:t>
            </w:r>
            <w:r>
              <w:rPr>
                <w:rFonts w:ascii="Times New Roman" w:hAnsi="Times New Roman" w:cs="Times New Roman"/>
                <w:sz w:val="24"/>
                <w:szCs w:val="24"/>
              </w:rPr>
              <w:t xml:space="preserve"> (avtobusna postaja) - Osluševci 20 -</w:t>
            </w:r>
            <w:r w:rsidRPr="00353D8D">
              <w:rPr>
                <w:rFonts w:ascii="Times New Roman" w:hAnsi="Times New Roman" w:cs="Times New Roman"/>
                <w:sz w:val="24"/>
                <w:szCs w:val="24"/>
              </w:rPr>
              <w:t>Cvetkovci 20 - Podgorci</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podvoz</w:t>
            </w:r>
            <w:r w:rsidRPr="00353D8D">
              <w:rPr>
                <w:rFonts w:ascii="Times New Roman" w:hAnsi="Times New Roman" w:cs="Times New Roman"/>
                <w:sz w:val="24"/>
                <w:szCs w:val="24"/>
              </w:rPr>
              <w:t>) -</w:t>
            </w:r>
            <w:r>
              <w:rPr>
                <w:rFonts w:ascii="Times New Roman" w:hAnsi="Times New Roman" w:cs="Times New Roman"/>
                <w:sz w:val="24"/>
                <w:szCs w:val="24"/>
              </w:rPr>
              <w:t>Podgorci (šola)</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3D8D">
              <w:rPr>
                <w:rFonts w:ascii="Times New Roman" w:hAnsi="Times New Roman" w:cs="Times New Roman"/>
                <w:sz w:val="24"/>
                <w:szCs w:val="24"/>
              </w:rPr>
              <w:t>Bresnica 48-Podgorci (šola)</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 xml:space="preserve"> Sodinci 5-Vičanci 14</w:t>
            </w:r>
            <w:r w:rsidRPr="00353D8D">
              <w:rPr>
                <w:rFonts w:ascii="Times New Roman" w:hAnsi="Times New Roman" w:cs="Times New Roman"/>
                <w:sz w:val="24"/>
                <w:szCs w:val="24"/>
              </w:rPr>
              <w:t xml:space="preserve"> -Velika Nedelja </w:t>
            </w:r>
            <w:r>
              <w:rPr>
                <w:rFonts w:ascii="Times New Roman" w:hAnsi="Times New Roman" w:cs="Times New Roman"/>
                <w:sz w:val="24"/>
                <w:szCs w:val="24"/>
              </w:rPr>
              <w:t>(šola)</w:t>
            </w:r>
          </w:p>
        </w:tc>
        <w:tc>
          <w:tcPr>
            <w:tcW w:w="993" w:type="dxa"/>
            <w:tcBorders>
              <w:top w:val="nil"/>
              <w:left w:val="nil"/>
              <w:bottom w:val="nil"/>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15</w:t>
            </w:r>
          </w:p>
        </w:tc>
        <w:tc>
          <w:tcPr>
            <w:tcW w:w="1114" w:type="dxa"/>
            <w:tcBorders>
              <w:top w:val="nil"/>
              <w:left w:val="nil"/>
              <w:bottom w:val="nil"/>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154"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32,33</w:t>
            </w:r>
          </w:p>
        </w:tc>
        <w:tc>
          <w:tcPr>
            <w:tcW w:w="970" w:type="dxa"/>
            <w:tcBorders>
              <w:top w:val="nil"/>
              <w:left w:val="nil"/>
              <w:bottom w:val="single" w:sz="4" w:space="0" w:color="auto"/>
              <w:right w:val="single" w:sz="4" w:space="0" w:color="auto"/>
            </w:tcBorders>
            <w:shd w:val="clear" w:color="auto" w:fill="auto"/>
            <w:noWrap/>
            <w:vAlign w:val="center"/>
            <w:hideMark/>
          </w:tcPr>
          <w:p w:rsidR="00791308" w:rsidRPr="00FD723E" w:rsidRDefault="00791308" w:rsidP="00791308">
            <w:pPr>
              <w:jc w:val="right"/>
              <w:rPr>
                <w:rFonts w:ascii="Times New Roman" w:hAnsi="Times New Roman" w:cs="Times New Roman"/>
                <w:b/>
                <w:bCs/>
                <w:sz w:val="24"/>
                <w:szCs w:val="24"/>
              </w:rPr>
            </w:pPr>
            <w:r w:rsidRPr="00FD723E">
              <w:rPr>
                <w:rFonts w:ascii="Times New Roman" w:hAnsi="Times New Roman" w:cs="Times New Roman"/>
                <w:b/>
                <w:bCs/>
                <w:sz w:val="24"/>
                <w:szCs w:val="24"/>
              </w:rPr>
              <w:t>49</w:t>
            </w:r>
          </w:p>
        </w:tc>
        <w:tc>
          <w:tcPr>
            <w:tcW w:w="814" w:type="dxa"/>
            <w:tcBorders>
              <w:top w:val="nil"/>
              <w:left w:val="nil"/>
              <w:bottom w:val="nil"/>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759" w:type="dxa"/>
            <w:tcBorders>
              <w:top w:val="nil"/>
              <w:left w:val="nil"/>
              <w:bottom w:val="nil"/>
              <w:right w:val="single" w:sz="4" w:space="0" w:color="auto"/>
            </w:tcBorders>
            <w:vAlign w:val="center"/>
          </w:tcPr>
          <w:p w:rsidR="00791308" w:rsidRPr="00FD723E" w:rsidRDefault="00791308" w:rsidP="00791308">
            <w:pPr>
              <w:jc w:val="right"/>
              <w:rPr>
                <w:rFonts w:ascii="Times New Roman" w:hAnsi="Times New Roman" w:cs="Times New Roman"/>
                <w:b/>
                <w:bCs/>
                <w:sz w:val="24"/>
                <w:szCs w:val="24"/>
              </w:rPr>
            </w:pPr>
          </w:p>
        </w:tc>
        <w:tc>
          <w:tcPr>
            <w:tcW w:w="2268" w:type="dxa"/>
            <w:tcBorders>
              <w:top w:val="nil"/>
              <w:left w:val="nil"/>
              <w:bottom w:val="nil"/>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270"/>
        </w:trPr>
        <w:tc>
          <w:tcPr>
            <w:tcW w:w="3984" w:type="dxa"/>
            <w:tcBorders>
              <w:top w:val="nil"/>
              <w:left w:val="single" w:sz="8" w:space="0" w:color="auto"/>
              <w:bottom w:val="single" w:sz="8"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 dopoldan</w:t>
            </w:r>
          </w:p>
        </w:tc>
        <w:tc>
          <w:tcPr>
            <w:tcW w:w="993" w:type="dxa"/>
            <w:tcBorders>
              <w:top w:val="single" w:sz="4" w:space="0" w:color="auto"/>
              <w:left w:val="nil"/>
              <w:bottom w:val="single" w:sz="8"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4" w:type="dxa"/>
            <w:tcBorders>
              <w:top w:val="single" w:sz="4" w:space="0" w:color="auto"/>
              <w:left w:val="nil"/>
              <w:bottom w:val="single" w:sz="8"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54" w:type="dxa"/>
            <w:tcBorders>
              <w:top w:val="single" w:sz="4"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970" w:type="dxa"/>
            <w:tcBorders>
              <w:top w:val="nil"/>
              <w:left w:val="nil"/>
              <w:bottom w:val="single" w:sz="4" w:space="0" w:color="auto"/>
              <w:right w:val="single" w:sz="4" w:space="0" w:color="auto"/>
            </w:tcBorders>
            <w:shd w:val="clear" w:color="auto" w:fill="auto"/>
            <w:noWrap/>
            <w:vAlign w:val="center"/>
            <w:hideMark/>
          </w:tcPr>
          <w:p w:rsidR="00791308" w:rsidRPr="00FD723E" w:rsidRDefault="00791308" w:rsidP="00791308">
            <w:pPr>
              <w:jc w:val="right"/>
              <w:rPr>
                <w:rFonts w:ascii="Times New Roman" w:hAnsi="Times New Roman" w:cs="Times New Roman"/>
                <w:b/>
                <w:bCs/>
                <w:sz w:val="24"/>
                <w:szCs w:val="24"/>
              </w:rPr>
            </w:pPr>
            <w:r w:rsidRPr="00FD723E">
              <w:rPr>
                <w:rFonts w:ascii="Times New Roman" w:hAnsi="Times New Roman" w:cs="Times New Roman"/>
                <w:b/>
                <w:bCs/>
                <w:sz w:val="24"/>
                <w:szCs w:val="24"/>
              </w:rPr>
              <w:t>98</w:t>
            </w:r>
          </w:p>
        </w:tc>
        <w:tc>
          <w:tcPr>
            <w:tcW w:w="814" w:type="dxa"/>
            <w:tcBorders>
              <w:top w:val="single" w:sz="4" w:space="0" w:color="auto"/>
              <w:left w:val="nil"/>
              <w:bottom w:val="single" w:sz="8"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759" w:type="dxa"/>
            <w:tcBorders>
              <w:top w:val="single" w:sz="4" w:space="0" w:color="auto"/>
              <w:left w:val="nil"/>
              <w:bottom w:val="single" w:sz="8" w:space="0" w:color="auto"/>
              <w:right w:val="single" w:sz="4" w:space="0" w:color="auto"/>
            </w:tcBorders>
            <w:vAlign w:val="center"/>
          </w:tcPr>
          <w:p w:rsidR="00791308" w:rsidRPr="00FD723E" w:rsidRDefault="00791308" w:rsidP="00791308">
            <w:pPr>
              <w:jc w:val="right"/>
              <w:rPr>
                <w:rFonts w:ascii="Times New Roman" w:hAnsi="Times New Roman" w:cs="Times New Roman"/>
                <w:b/>
                <w:bCs/>
                <w:sz w:val="24"/>
                <w:szCs w:val="24"/>
              </w:rPr>
            </w:pPr>
          </w:p>
        </w:tc>
        <w:tc>
          <w:tcPr>
            <w:tcW w:w="2268" w:type="dxa"/>
            <w:tcBorders>
              <w:top w:val="single" w:sz="4" w:space="0" w:color="auto"/>
              <w:left w:val="nil"/>
              <w:bottom w:val="single" w:sz="8" w:space="0" w:color="auto"/>
              <w:right w:val="single" w:sz="4" w:space="0" w:color="auto"/>
            </w:tcBorders>
            <w:vAlign w:val="center"/>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r w:rsidR="00791308" w:rsidRPr="00353D8D" w:rsidTr="00643AB6">
        <w:trPr>
          <w:trHeight w:val="25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Popoldan</w:t>
            </w:r>
          </w:p>
        </w:tc>
        <w:tc>
          <w:tcPr>
            <w:tcW w:w="993" w:type="dxa"/>
            <w:tcBorders>
              <w:top w:val="nil"/>
              <w:left w:val="nil"/>
              <w:bottom w:val="single" w:sz="4" w:space="0" w:color="auto"/>
              <w:right w:val="single" w:sz="4" w:space="0" w:color="auto"/>
            </w:tcBorders>
            <w:shd w:val="clear" w:color="auto" w:fill="auto"/>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4" w:type="dxa"/>
            <w:tcBorders>
              <w:top w:val="nil"/>
              <w:left w:val="nil"/>
              <w:bottom w:val="single" w:sz="4" w:space="0" w:color="auto"/>
              <w:right w:val="single" w:sz="4" w:space="0" w:color="auto"/>
            </w:tcBorders>
            <w:shd w:val="clear" w:color="auto" w:fill="auto"/>
            <w:vAlign w:val="bottom"/>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54" w:type="dxa"/>
            <w:tcBorders>
              <w:top w:val="nil"/>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970" w:type="dxa"/>
            <w:tcBorders>
              <w:top w:val="nil"/>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bottom"/>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759" w:type="dxa"/>
            <w:tcBorders>
              <w:top w:val="nil"/>
              <w:left w:val="nil"/>
              <w:bottom w:val="single" w:sz="4" w:space="0" w:color="auto"/>
              <w:right w:val="single" w:sz="4" w:space="0" w:color="auto"/>
            </w:tcBorders>
            <w:vAlign w:val="bottom"/>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2268" w:type="dxa"/>
            <w:tcBorders>
              <w:top w:val="nil"/>
              <w:left w:val="nil"/>
              <w:bottom w:val="single" w:sz="4" w:space="0" w:color="auto"/>
              <w:right w:val="single" w:sz="4" w:space="0" w:color="auto"/>
            </w:tcBorders>
            <w:vAlign w:val="bottom"/>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r w:rsidR="00791308" w:rsidRPr="00353D8D" w:rsidTr="00643AB6">
        <w:trPr>
          <w:trHeight w:val="229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lastRenderedPageBreak/>
              <w:t xml:space="preserve">Velika Nedelja </w:t>
            </w:r>
            <w:r>
              <w:rPr>
                <w:rFonts w:ascii="Times New Roman" w:hAnsi="Times New Roman" w:cs="Times New Roman"/>
                <w:sz w:val="24"/>
                <w:szCs w:val="24"/>
              </w:rPr>
              <w:t xml:space="preserve">(šola) </w:t>
            </w:r>
            <w:r w:rsidRPr="00353D8D">
              <w:rPr>
                <w:rFonts w:ascii="Times New Roman" w:hAnsi="Times New Roman" w:cs="Times New Roman"/>
                <w:sz w:val="24"/>
                <w:szCs w:val="24"/>
              </w:rPr>
              <w:t>- Sodinci 5</w:t>
            </w:r>
            <w:r>
              <w:rPr>
                <w:rFonts w:ascii="Times New Roman" w:hAnsi="Times New Roman" w:cs="Times New Roman"/>
                <w:sz w:val="24"/>
                <w:szCs w:val="24"/>
              </w:rPr>
              <w:t xml:space="preserve"> - </w:t>
            </w:r>
            <w:r w:rsidRPr="00353D8D">
              <w:rPr>
                <w:rFonts w:ascii="Times New Roman" w:hAnsi="Times New Roman" w:cs="Times New Roman"/>
                <w:sz w:val="24"/>
                <w:szCs w:val="24"/>
              </w:rPr>
              <w:t>Vičanci 14- Sodinci 5- Podgorci (šola) - Bresnica 48 -</w:t>
            </w:r>
            <w:r>
              <w:rPr>
                <w:rFonts w:ascii="Times New Roman" w:hAnsi="Times New Roman" w:cs="Times New Roman"/>
                <w:sz w:val="24"/>
                <w:szCs w:val="24"/>
              </w:rPr>
              <w:t xml:space="preserve"> </w:t>
            </w:r>
            <w:r w:rsidRPr="00353D8D">
              <w:rPr>
                <w:rFonts w:ascii="Times New Roman" w:hAnsi="Times New Roman" w:cs="Times New Roman"/>
                <w:sz w:val="24"/>
                <w:szCs w:val="24"/>
              </w:rPr>
              <w:t>Podgorci (šola)</w:t>
            </w:r>
            <w:r>
              <w:rPr>
                <w:rFonts w:ascii="Times New Roman" w:hAnsi="Times New Roman" w:cs="Times New Roman"/>
                <w:sz w:val="24"/>
                <w:szCs w:val="24"/>
              </w:rPr>
              <w:t xml:space="preserve"> </w:t>
            </w:r>
            <w:r w:rsidRPr="00353D8D">
              <w:rPr>
                <w:rFonts w:ascii="Times New Roman" w:hAnsi="Times New Roman" w:cs="Times New Roman"/>
                <w:sz w:val="24"/>
                <w:szCs w:val="24"/>
              </w:rPr>
              <w:t>- Podgorci</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podvoz</w:t>
            </w:r>
            <w:r w:rsidRPr="00353D8D">
              <w:rPr>
                <w:rFonts w:ascii="Times New Roman" w:hAnsi="Times New Roman" w:cs="Times New Roman"/>
                <w:sz w:val="24"/>
                <w:szCs w:val="24"/>
              </w:rPr>
              <w:t>) -</w:t>
            </w:r>
            <w:r>
              <w:rPr>
                <w:rFonts w:ascii="Times New Roman" w:hAnsi="Times New Roman" w:cs="Times New Roman"/>
                <w:sz w:val="24"/>
                <w:szCs w:val="24"/>
              </w:rPr>
              <w:t xml:space="preserve">Osluševci 20 </w:t>
            </w:r>
            <w:r w:rsidRPr="00353D8D">
              <w:rPr>
                <w:rFonts w:ascii="Times New Roman" w:hAnsi="Times New Roman" w:cs="Times New Roman"/>
                <w:sz w:val="24"/>
                <w:szCs w:val="24"/>
              </w:rPr>
              <w:t xml:space="preserve">- Cvetkovci </w:t>
            </w:r>
            <w:r>
              <w:rPr>
                <w:rFonts w:ascii="Times New Roman" w:hAnsi="Times New Roman" w:cs="Times New Roman"/>
                <w:sz w:val="24"/>
                <w:szCs w:val="24"/>
              </w:rPr>
              <w:t xml:space="preserve">20 </w:t>
            </w:r>
            <w:r w:rsidRPr="00353D8D">
              <w:rPr>
                <w:rFonts w:ascii="Times New Roman" w:hAnsi="Times New Roman" w:cs="Times New Roman"/>
                <w:sz w:val="24"/>
                <w:szCs w:val="24"/>
              </w:rPr>
              <w:t>(</w:t>
            </w:r>
            <w:r>
              <w:rPr>
                <w:rFonts w:ascii="Times New Roman" w:hAnsi="Times New Roman" w:cs="Times New Roman"/>
                <w:sz w:val="24"/>
                <w:szCs w:val="24"/>
              </w:rPr>
              <w:t>po vasi</w:t>
            </w:r>
            <w:r w:rsidRPr="00353D8D">
              <w:rPr>
                <w:rFonts w:ascii="Times New Roman" w:hAnsi="Times New Roman" w:cs="Times New Roman"/>
                <w:sz w:val="24"/>
                <w:szCs w:val="24"/>
              </w:rPr>
              <w:t>)</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 Ormož </w:t>
            </w:r>
            <w:r>
              <w:rPr>
                <w:rFonts w:ascii="Times New Roman" w:hAnsi="Times New Roman" w:cs="Times New Roman"/>
                <w:sz w:val="24"/>
                <w:szCs w:val="24"/>
              </w:rPr>
              <w:t xml:space="preserve"> (avtobusna postaja) </w:t>
            </w:r>
            <w:r w:rsidRPr="00353D8D">
              <w:rPr>
                <w:rFonts w:ascii="Times New Roman" w:hAnsi="Times New Roman" w:cs="Times New Roman"/>
                <w:sz w:val="24"/>
                <w:szCs w:val="24"/>
              </w:rPr>
              <w:t>- Velika Nedelja</w:t>
            </w:r>
            <w:r>
              <w:rPr>
                <w:rFonts w:ascii="Times New Roman" w:hAnsi="Times New Roman" w:cs="Times New Roman"/>
                <w:sz w:val="24"/>
                <w:szCs w:val="24"/>
              </w:rPr>
              <w:t xml:space="preserve"> (šola)</w:t>
            </w:r>
          </w:p>
        </w:tc>
        <w:tc>
          <w:tcPr>
            <w:tcW w:w="993"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13</w:t>
            </w:r>
            <w:r>
              <w:rPr>
                <w:rFonts w:ascii="Times New Roman" w:hAnsi="Times New Roman" w:cs="Times New Roman"/>
                <w:sz w:val="24"/>
                <w:szCs w:val="24"/>
                <w:vertAlign w:val="superscript"/>
              </w:rPr>
              <w:t>50</w:t>
            </w:r>
          </w:p>
        </w:tc>
        <w:tc>
          <w:tcPr>
            <w:tcW w:w="115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30,13</w:t>
            </w:r>
          </w:p>
        </w:tc>
        <w:tc>
          <w:tcPr>
            <w:tcW w:w="970" w:type="dxa"/>
            <w:tcBorders>
              <w:top w:val="nil"/>
              <w:left w:val="nil"/>
              <w:bottom w:val="single" w:sz="4" w:space="0" w:color="auto"/>
              <w:right w:val="single" w:sz="4" w:space="0" w:color="auto"/>
            </w:tcBorders>
            <w:shd w:val="clear" w:color="auto" w:fill="auto"/>
            <w:noWrap/>
            <w:vAlign w:val="center"/>
            <w:hideMark/>
          </w:tcPr>
          <w:p w:rsidR="00791308" w:rsidRPr="00E31B10" w:rsidRDefault="00791308" w:rsidP="00791308">
            <w:pPr>
              <w:jc w:val="right"/>
              <w:rPr>
                <w:rFonts w:ascii="Times New Roman" w:hAnsi="Times New Roman" w:cs="Times New Roman"/>
                <w:b/>
                <w:bCs/>
                <w:sz w:val="24"/>
                <w:szCs w:val="24"/>
              </w:rPr>
            </w:pPr>
            <w:r w:rsidRPr="00E31B10">
              <w:rPr>
                <w:rFonts w:ascii="Times New Roman" w:hAnsi="Times New Roman" w:cs="Times New Roman"/>
                <w:b/>
                <w:bCs/>
                <w:sz w:val="24"/>
                <w:szCs w:val="24"/>
              </w:rPr>
              <w:t>49</w:t>
            </w:r>
          </w:p>
        </w:tc>
        <w:tc>
          <w:tcPr>
            <w:tcW w:w="81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759" w:type="dxa"/>
            <w:tcBorders>
              <w:top w:val="nil"/>
              <w:left w:val="nil"/>
              <w:bottom w:val="single" w:sz="4" w:space="0" w:color="auto"/>
              <w:right w:val="single" w:sz="4" w:space="0" w:color="auto"/>
            </w:tcBorders>
            <w:vAlign w:val="center"/>
          </w:tcPr>
          <w:p w:rsidR="00791308" w:rsidRPr="00E31B10" w:rsidRDefault="00791308" w:rsidP="00791308">
            <w:pPr>
              <w:jc w:val="right"/>
              <w:rPr>
                <w:rFonts w:ascii="Times New Roman" w:hAnsi="Times New Roman" w:cs="Times New Roman"/>
                <w:b/>
                <w:bCs/>
                <w:sz w:val="24"/>
                <w:szCs w:val="24"/>
              </w:rPr>
            </w:pPr>
          </w:p>
        </w:tc>
        <w:tc>
          <w:tcPr>
            <w:tcW w:w="2268" w:type="dxa"/>
            <w:tcBorders>
              <w:top w:val="nil"/>
              <w:left w:val="nil"/>
              <w:bottom w:val="single" w:sz="4" w:space="0" w:color="auto"/>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204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w:t>
            </w:r>
            <w:r w:rsidRPr="00353D8D">
              <w:rPr>
                <w:rFonts w:ascii="Times New Roman" w:hAnsi="Times New Roman" w:cs="Times New Roman"/>
                <w:sz w:val="24"/>
                <w:szCs w:val="24"/>
              </w:rPr>
              <w:t xml:space="preserve">- Sodinci 5- Vičanci 14- Sodinci </w:t>
            </w:r>
            <w:r>
              <w:rPr>
                <w:rFonts w:ascii="Times New Roman" w:hAnsi="Times New Roman" w:cs="Times New Roman"/>
                <w:sz w:val="24"/>
                <w:szCs w:val="24"/>
              </w:rPr>
              <w:t xml:space="preserve">5- Podgorci (šola) </w:t>
            </w:r>
            <w:r w:rsidRPr="00353D8D">
              <w:rPr>
                <w:rFonts w:ascii="Times New Roman" w:hAnsi="Times New Roman" w:cs="Times New Roman"/>
                <w:sz w:val="24"/>
                <w:szCs w:val="24"/>
              </w:rPr>
              <w:t>- Bresnica 48 -Podgorci (šola)</w:t>
            </w:r>
            <w:r>
              <w:rPr>
                <w:rFonts w:ascii="Times New Roman" w:hAnsi="Times New Roman" w:cs="Times New Roman"/>
                <w:sz w:val="24"/>
                <w:szCs w:val="24"/>
              </w:rPr>
              <w:t xml:space="preserve"> </w:t>
            </w:r>
            <w:r w:rsidRPr="00353D8D">
              <w:rPr>
                <w:rFonts w:ascii="Times New Roman" w:hAnsi="Times New Roman" w:cs="Times New Roman"/>
                <w:sz w:val="24"/>
                <w:szCs w:val="24"/>
              </w:rPr>
              <w:t>- Podgorci</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podvoz</w:t>
            </w:r>
            <w:r w:rsidRPr="00353D8D">
              <w:rPr>
                <w:rFonts w:ascii="Times New Roman" w:hAnsi="Times New Roman" w:cs="Times New Roman"/>
                <w:sz w:val="24"/>
                <w:szCs w:val="24"/>
              </w:rPr>
              <w:t>) -</w:t>
            </w:r>
            <w:r>
              <w:rPr>
                <w:rFonts w:ascii="Times New Roman" w:hAnsi="Times New Roman" w:cs="Times New Roman"/>
                <w:sz w:val="24"/>
                <w:szCs w:val="24"/>
              </w:rPr>
              <w:t xml:space="preserve">Osluševci 20 </w:t>
            </w:r>
            <w:r w:rsidRPr="00353D8D">
              <w:rPr>
                <w:rFonts w:ascii="Times New Roman" w:hAnsi="Times New Roman" w:cs="Times New Roman"/>
                <w:sz w:val="24"/>
                <w:szCs w:val="24"/>
              </w:rPr>
              <w:t xml:space="preserve">- Cvetkovci </w:t>
            </w:r>
            <w:r>
              <w:rPr>
                <w:rFonts w:ascii="Times New Roman" w:hAnsi="Times New Roman" w:cs="Times New Roman"/>
                <w:sz w:val="24"/>
                <w:szCs w:val="24"/>
              </w:rPr>
              <w:t xml:space="preserve">20 </w:t>
            </w:r>
            <w:r w:rsidRPr="00353D8D">
              <w:rPr>
                <w:rFonts w:ascii="Times New Roman" w:hAnsi="Times New Roman" w:cs="Times New Roman"/>
                <w:sz w:val="24"/>
                <w:szCs w:val="24"/>
              </w:rPr>
              <w:t>(</w:t>
            </w:r>
            <w:r>
              <w:rPr>
                <w:rFonts w:ascii="Times New Roman" w:hAnsi="Times New Roman" w:cs="Times New Roman"/>
                <w:sz w:val="24"/>
                <w:szCs w:val="24"/>
              </w:rPr>
              <w:t>po vasi</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Cvetkovci </w:t>
            </w:r>
            <w:r>
              <w:rPr>
                <w:rFonts w:ascii="Times New Roman" w:hAnsi="Times New Roman" w:cs="Times New Roman"/>
                <w:sz w:val="24"/>
                <w:szCs w:val="24"/>
              </w:rPr>
              <w:t>47 (avtobusna postaja)</w:t>
            </w:r>
          </w:p>
        </w:tc>
        <w:tc>
          <w:tcPr>
            <w:tcW w:w="993"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jc w:val="center"/>
              <w:rPr>
                <w:rFonts w:ascii="Times New Roman" w:hAnsi="Times New Roman" w:cs="Times New Roman"/>
                <w:sz w:val="24"/>
                <w:szCs w:val="24"/>
              </w:rPr>
            </w:pPr>
            <w:r w:rsidRPr="00353D8D">
              <w:rPr>
                <w:rFonts w:ascii="Times New Roman" w:hAnsi="Times New Roman" w:cs="Times New Roman"/>
                <w:sz w:val="24"/>
                <w:szCs w:val="24"/>
              </w:rPr>
              <w:t>14</w:t>
            </w:r>
            <w:r>
              <w:rPr>
                <w:rFonts w:ascii="Times New Roman" w:hAnsi="Times New Roman" w:cs="Times New Roman"/>
                <w:sz w:val="24"/>
                <w:szCs w:val="24"/>
                <w:vertAlign w:val="superscript"/>
              </w:rPr>
              <w:t>4</w:t>
            </w:r>
            <w:r w:rsidRPr="00353D8D">
              <w:rPr>
                <w:rFonts w:ascii="Times New Roman" w:hAnsi="Times New Roman" w:cs="Times New Roman"/>
                <w:sz w:val="24"/>
                <w:szCs w:val="24"/>
                <w:vertAlign w:val="superscript"/>
              </w:rPr>
              <w:t>0</w:t>
            </w:r>
          </w:p>
        </w:tc>
        <w:tc>
          <w:tcPr>
            <w:tcW w:w="115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Pr>
                <w:rFonts w:ascii="Times New Roman" w:hAnsi="Times New Roman" w:cs="Times New Roman"/>
                <w:sz w:val="24"/>
                <w:szCs w:val="24"/>
              </w:rPr>
              <w:t>18,6</w:t>
            </w:r>
          </w:p>
        </w:tc>
        <w:tc>
          <w:tcPr>
            <w:tcW w:w="970" w:type="dxa"/>
            <w:tcBorders>
              <w:top w:val="nil"/>
              <w:left w:val="nil"/>
              <w:bottom w:val="single" w:sz="4" w:space="0" w:color="auto"/>
              <w:right w:val="single" w:sz="4" w:space="0" w:color="auto"/>
            </w:tcBorders>
            <w:shd w:val="clear" w:color="auto" w:fill="auto"/>
            <w:noWrap/>
            <w:vAlign w:val="center"/>
            <w:hideMark/>
          </w:tcPr>
          <w:p w:rsidR="00791308" w:rsidRPr="00FD723E" w:rsidRDefault="00791308" w:rsidP="00791308">
            <w:pPr>
              <w:jc w:val="right"/>
              <w:rPr>
                <w:rFonts w:ascii="Times New Roman" w:hAnsi="Times New Roman" w:cs="Times New Roman"/>
                <w:b/>
                <w:bCs/>
                <w:sz w:val="24"/>
                <w:szCs w:val="24"/>
              </w:rPr>
            </w:pPr>
            <w:r w:rsidRPr="00FD723E">
              <w:rPr>
                <w:rFonts w:ascii="Times New Roman" w:hAnsi="Times New Roman" w:cs="Times New Roman"/>
                <w:b/>
                <w:bCs/>
                <w:sz w:val="24"/>
                <w:szCs w:val="24"/>
              </w:rPr>
              <w:t>49</w:t>
            </w:r>
          </w:p>
        </w:tc>
        <w:tc>
          <w:tcPr>
            <w:tcW w:w="81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759" w:type="dxa"/>
            <w:tcBorders>
              <w:top w:val="nil"/>
              <w:left w:val="nil"/>
              <w:bottom w:val="single" w:sz="4" w:space="0" w:color="auto"/>
              <w:right w:val="single" w:sz="4" w:space="0" w:color="auto"/>
            </w:tcBorders>
            <w:vAlign w:val="center"/>
          </w:tcPr>
          <w:p w:rsidR="00791308" w:rsidRPr="00FD723E" w:rsidRDefault="00791308" w:rsidP="00791308">
            <w:pPr>
              <w:jc w:val="right"/>
              <w:rPr>
                <w:rFonts w:ascii="Times New Roman" w:hAnsi="Times New Roman" w:cs="Times New Roman"/>
                <w:b/>
                <w:bCs/>
                <w:sz w:val="24"/>
                <w:szCs w:val="24"/>
              </w:rPr>
            </w:pPr>
          </w:p>
        </w:tc>
        <w:tc>
          <w:tcPr>
            <w:tcW w:w="2268" w:type="dxa"/>
            <w:tcBorders>
              <w:top w:val="nil"/>
              <w:left w:val="nil"/>
              <w:bottom w:val="single" w:sz="4" w:space="0" w:color="auto"/>
              <w:right w:val="single" w:sz="4" w:space="0" w:color="auto"/>
            </w:tcBorders>
            <w:vAlign w:val="center"/>
          </w:tcPr>
          <w:p w:rsidR="00791308" w:rsidRPr="00353D8D" w:rsidRDefault="00791308" w:rsidP="00791308">
            <w:pPr>
              <w:jc w:val="right"/>
              <w:rPr>
                <w:rFonts w:ascii="Times New Roman" w:hAnsi="Times New Roman" w:cs="Times New Roman"/>
                <w:sz w:val="24"/>
                <w:szCs w:val="24"/>
              </w:rPr>
            </w:pPr>
          </w:p>
        </w:tc>
      </w:tr>
      <w:tr w:rsidR="00791308" w:rsidRPr="00353D8D" w:rsidTr="00643AB6">
        <w:trPr>
          <w:trHeight w:val="270"/>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 popoldan</w:t>
            </w:r>
          </w:p>
        </w:tc>
        <w:tc>
          <w:tcPr>
            <w:tcW w:w="993"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5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970" w:type="dxa"/>
            <w:tcBorders>
              <w:top w:val="nil"/>
              <w:left w:val="nil"/>
              <w:bottom w:val="single" w:sz="4" w:space="0" w:color="auto"/>
              <w:right w:val="single" w:sz="4" w:space="0" w:color="auto"/>
            </w:tcBorders>
            <w:shd w:val="clear" w:color="auto" w:fill="auto"/>
            <w:noWrap/>
            <w:vAlign w:val="center"/>
            <w:hideMark/>
          </w:tcPr>
          <w:p w:rsidR="00791308" w:rsidRPr="00FD723E" w:rsidRDefault="00791308" w:rsidP="00791308">
            <w:pPr>
              <w:jc w:val="right"/>
              <w:rPr>
                <w:rFonts w:ascii="Times New Roman" w:hAnsi="Times New Roman" w:cs="Times New Roman"/>
                <w:b/>
                <w:bCs/>
                <w:sz w:val="24"/>
                <w:szCs w:val="24"/>
              </w:rPr>
            </w:pPr>
            <w:r w:rsidRPr="00FD723E">
              <w:rPr>
                <w:rFonts w:ascii="Times New Roman" w:hAnsi="Times New Roman" w:cs="Times New Roman"/>
                <w:b/>
                <w:bCs/>
                <w:sz w:val="24"/>
                <w:szCs w:val="24"/>
              </w:rPr>
              <w:t>98</w:t>
            </w:r>
          </w:p>
        </w:tc>
        <w:tc>
          <w:tcPr>
            <w:tcW w:w="814" w:type="dxa"/>
            <w:tcBorders>
              <w:top w:val="nil"/>
              <w:left w:val="nil"/>
              <w:bottom w:val="single" w:sz="4"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759" w:type="dxa"/>
            <w:tcBorders>
              <w:top w:val="nil"/>
              <w:left w:val="nil"/>
              <w:bottom w:val="single" w:sz="4" w:space="0" w:color="auto"/>
              <w:right w:val="single" w:sz="4" w:space="0" w:color="auto"/>
            </w:tcBorders>
            <w:vAlign w:val="center"/>
          </w:tcPr>
          <w:p w:rsidR="00791308" w:rsidRPr="00FD723E" w:rsidRDefault="00791308" w:rsidP="00791308">
            <w:pPr>
              <w:jc w:val="right"/>
              <w:rPr>
                <w:rFonts w:ascii="Times New Roman" w:hAnsi="Times New Roman" w:cs="Times New Roman"/>
                <w:b/>
                <w:bCs/>
                <w:sz w:val="24"/>
                <w:szCs w:val="24"/>
              </w:rPr>
            </w:pPr>
          </w:p>
        </w:tc>
        <w:tc>
          <w:tcPr>
            <w:tcW w:w="2268" w:type="dxa"/>
            <w:tcBorders>
              <w:top w:val="nil"/>
              <w:left w:val="nil"/>
              <w:bottom w:val="single" w:sz="4" w:space="0" w:color="auto"/>
              <w:right w:val="single" w:sz="4" w:space="0" w:color="auto"/>
            </w:tcBorders>
            <w:vAlign w:val="center"/>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r w:rsidR="00791308" w:rsidRPr="00353D8D" w:rsidTr="00643AB6">
        <w:trPr>
          <w:trHeight w:val="592"/>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SKUPAJ </w:t>
            </w:r>
            <w:r>
              <w:rPr>
                <w:rFonts w:ascii="Times New Roman" w:hAnsi="Times New Roman" w:cs="Times New Roman"/>
                <w:b/>
                <w:bCs/>
                <w:sz w:val="24"/>
                <w:szCs w:val="24"/>
              </w:rPr>
              <w:t xml:space="preserve">dopoldan in </w:t>
            </w:r>
            <w:r w:rsidRPr="00353D8D">
              <w:rPr>
                <w:rFonts w:ascii="Times New Roman" w:hAnsi="Times New Roman" w:cs="Times New Roman"/>
                <w:b/>
                <w:bCs/>
                <w:sz w:val="24"/>
                <w:szCs w:val="24"/>
              </w:rPr>
              <w:t>popoldan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91308" w:rsidRPr="00353D8D" w:rsidRDefault="00791308" w:rsidP="00791308">
            <w:pPr>
              <w:rPr>
                <w:rFonts w:ascii="Times New Roman" w:hAnsi="Times New Roman" w:cs="Times New Roman"/>
                <w:b/>
                <w:bCs/>
                <w:sz w:val="24"/>
                <w:szCs w:val="24"/>
              </w:rPr>
            </w:pP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b/>
                <w:bCs/>
                <w:sz w:val="24"/>
                <w:szCs w:val="24"/>
              </w:rPr>
            </w:pP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308" w:rsidRPr="00FD723E" w:rsidRDefault="00791308" w:rsidP="00791308">
            <w:pPr>
              <w:jc w:val="right"/>
              <w:rPr>
                <w:rFonts w:ascii="Times New Roman" w:hAnsi="Times New Roman" w:cs="Times New Roman"/>
                <w:b/>
                <w:bCs/>
                <w:sz w:val="24"/>
                <w:szCs w:val="24"/>
              </w:rPr>
            </w:pPr>
            <w:r w:rsidRPr="00FD723E">
              <w:rPr>
                <w:rFonts w:ascii="Times New Roman" w:hAnsi="Times New Roman" w:cs="Times New Roman"/>
                <w:b/>
                <w:bCs/>
                <w:sz w:val="24"/>
                <w:szCs w:val="24"/>
              </w:rPr>
              <w:t>98</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759" w:type="dxa"/>
            <w:tcBorders>
              <w:top w:val="single" w:sz="4" w:space="0" w:color="auto"/>
              <w:left w:val="single" w:sz="4" w:space="0" w:color="auto"/>
              <w:bottom w:val="single" w:sz="4" w:space="0" w:color="auto"/>
              <w:right w:val="single" w:sz="4" w:space="0" w:color="auto"/>
            </w:tcBorders>
            <w:vAlign w:val="center"/>
          </w:tcPr>
          <w:p w:rsidR="00791308" w:rsidRPr="00FD723E" w:rsidRDefault="00791308" w:rsidP="00791308">
            <w:pPr>
              <w:jc w:val="right"/>
              <w:rPr>
                <w:rFonts w:ascii="Times New Roman" w:hAnsi="Times New Roman" w:cs="Times New Roman"/>
                <w:b/>
                <w:bCs/>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791308" w:rsidRPr="00353D8D" w:rsidRDefault="00791308" w:rsidP="00791308">
            <w:pPr>
              <w:rPr>
                <w:rFonts w:ascii="Times New Roman" w:hAnsi="Times New Roman" w:cs="Times New Roman"/>
                <w:sz w:val="24"/>
                <w:szCs w:val="24"/>
              </w:rPr>
            </w:pPr>
            <w:r w:rsidRPr="00353D8D">
              <w:rPr>
                <w:rFonts w:ascii="Times New Roman" w:hAnsi="Times New Roman" w:cs="Times New Roman"/>
                <w:sz w:val="24"/>
                <w:szCs w:val="24"/>
              </w:rPr>
              <w:t> </w:t>
            </w:r>
          </w:p>
        </w:tc>
      </w:tr>
    </w:tbl>
    <w:p w:rsidR="00643AB6" w:rsidRDefault="00643AB6" w:rsidP="00643AB6">
      <w:pPr>
        <w:rPr>
          <w:rFonts w:ascii="Arial" w:hAnsi="Arial" w:cs="Arial"/>
          <w:b/>
          <w:bCs/>
        </w:rPr>
      </w:pPr>
    </w:p>
    <w:p w:rsidR="00643AB6" w:rsidRDefault="00643AB6" w:rsidP="00643AB6">
      <w:pPr>
        <w:ind w:left="6372" w:firstLine="708"/>
      </w:pPr>
      <w:r>
        <w:rPr>
          <w:rFonts w:ascii="Arial" w:hAnsi="Arial" w:cs="Arial"/>
          <w:b/>
          <w:bCs/>
        </w:rPr>
        <w:t>S</w:t>
      </w:r>
      <w:r w:rsidRPr="004F427A">
        <w:rPr>
          <w:rFonts w:ascii="Arial" w:hAnsi="Arial" w:cs="Arial"/>
          <w:b/>
          <w:bCs/>
        </w:rPr>
        <w:t>kupaj vrednost z DDV</w:t>
      </w:r>
      <w:r>
        <w:rPr>
          <w:rFonts w:ascii="Arial" w:hAnsi="Arial" w:cs="Arial"/>
          <w:b/>
          <w:bCs/>
        </w:rPr>
        <w:t xml:space="preserve"> : __________________________</w:t>
      </w:r>
    </w:p>
    <w:p w:rsidR="00643AB6" w:rsidRDefault="00643AB6" w:rsidP="00791308"/>
    <w:p w:rsidR="00643AB6" w:rsidRDefault="00643AB6" w:rsidP="00791308"/>
    <w:p w:rsidR="00643AB6" w:rsidRDefault="00643AB6" w:rsidP="00791308"/>
    <w:p w:rsidR="00643AB6" w:rsidRDefault="00643AB6" w:rsidP="00791308"/>
    <w:p w:rsidR="007E5E3A" w:rsidRDefault="007E5E3A" w:rsidP="00791308"/>
    <w:p w:rsidR="00643AB6" w:rsidRDefault="00643AB6" w:rsidP="00643AB6">
      <w:pPr>
        <w:spacing w:after="0"/>
      </w:pPr>
      <w:r>
        <w:lastRenderedPageBreak/>
        <w:t>SKLOP 7</w:t>
      </w:r>
    </w:p>
    <w:p w:rsidR="00791308" w:rsidRDefault="00791308" w:rsidP="00643AB6">
      <w:pPr>
        <w:spacing w:after="0"/>
      </w:pPr>
      <w:r>
        <w:t>OSNOVNA ŠOLA VELIKA NEDELJA</w:t>
      </w:r>
    </w:p>
    <w:tbl>
      <w:tblPr>
        <w:tblW w:w="13056" w:type="dxa"/>
        <w:tblInd w:w="55" w:type="dxa"/>
        <w:tblCellMar>
          <w:left w:w="70" w:type="dxa"/>
          <w:right w:w="70" w:type="dxa"/>
        </w:tblCellMar>
        <w:tblLook w:val="04A0" w:firstRow="1" w:lastRow="0" w:firstColumn="1" w:lastColumn="0" w:noHBand="0" w:noVBand="1"/>
      </w:tblPr>
      <w:tblGrid>
        <w:gridCol w:w="3984"/>
        <w:gridCol w:w="993"/>
        <w:gridCol w:w="1134"/>
        <w:gridCol w:w="1134"/>
        <w:gridCol w:w="992"/>
        <w:gridCol w:w="850"/>
        <w:gridCol w:w="1843"/>
        <w:gridCol w:w="2126"/>
      </w:tblGrid>
      <w:tr w:rsidR="00643AB6" w:rsidRPr="00353D8D" w:rsidTr="00643AB6">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vAlign w:val="bottom"/>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643AB6" w:rsidRPr="00353D8D" w:rsidRDefault="00643AB6"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992" w:type="dxa"/>
            <w:tcBorders>
              <w:top w:val="single" w:sz="4" w:space="0" w:color="auto"/>
              <w:left w:val="nil"/>
              <w:bottom w:val="single" w:sz="4" w:space="0" w:color="auto"/>
              <w:right w:val="single" w:sz="4" w:space="0" w:color="auto"/>
            </w:tcBorders>
            <w:shd w:val="clear" w:color="000000" w:fill="CCFFCC"/>
            <w:noWrap/>
            <w:vAlign w:val="bottom"/>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43AB6" w:rsidRPr="00353D8D" w:rsidRDefault="00643AB6"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c>
          <w:tcPr>
            <w:tcW w:w="1843" w:type="dxa"/>
            <w:tcBorders>
              <w:top w:val="single" w:sz="4" w:space="0" w:color="auto"/>
              <w:left w:val="nil"/>
              <w:bottom w:val="single" w:sz="4" w:space="0" w:color="auto"/>
              <w:right w:val="single" w:sz="4" w:space="0" w:color="auto"/>
            </w:tcBorders>
            <w:vAlign w:val="bottom"/>
          </w:tcPr>
          <w:p w:rsidR="00643AB6" w:rsidRPr="00353D8D" w:rsidRDefault="00643AB6" w:rsidP="00EC4808">
            <w:pPr>
              <w:rPr>
                <w:rFonts w:ascii="Times New Roman" w:hAnsi="Times New Roman" w:cs="Times New Roman"/>
                <w:b/>
                <w:bCs/>
                <w:sz w:val="24"/>
                <w:szCs w:val="24"/>
              </w:rPr>
            </w:pPr>
            <w:r>
              <w:rPr>
                <w:rFonts w:ascii="Times New Roman" w:hAnsi="Times New Roman" w:cs="Times New Roman"/>
                <w:b/>
                <w:bCs/>
                <w:sz w:val="24"/>
                <w:szCs w:val="24"/>
              </w:rPr>
              <w:t>cena na dan brez DDV</w:t>
            </w:r>
          </w:p>
        </w:tc>
        <w:tc>
          <w:tcPr>
            <w:tcW w:w="2126" w:type="dxa"/>
            <w:tcBorders>
              <w:top w:val="single" w:sz="4" w:space="0" w:color="auto"/>
              <w:left w:val="nil"/>
              <w:bottom w:val="single" w:sz="4" w:space="0" w:color="auto"/>
              <w:right w:val="single" w:sz="4" w:space="0" w:color="auto"/>
            </w:tcBorders>
            <w:vAlign w:val="bottom"/>
          </w:tcPr>
          <w:p w:rsidR="00643AB6" w:rsidRPr="00353D8D" w:rsidRDefault="00643AB6" w:rsidP="00EC4808">
            <w:pPr>
              <w:jc w:val="center"/>
              <w:rPr>
                <w:rFonts w:ascii="Times New Roman" w:hAnsi="Times New Roman" w:cs="Times New Roman"/>
                <w:b/>
                <w:bCs/>
                <w:sz w:val="24"/>
                <w:szCs w:val="24"/>
              </w:rPr>
            </w:pPr>
            <w:r w:rsidRPr="004F427A">
              <w:rPr>
                <w:rFonts w:ascii="Arial" w:hAnsi="Arial" w:cs="Arial"/>
                <w:b/>
                <w:bCs/>
              </w:rPr>
              <w:t>vrednost</w:t>
            </w:r>
            <w:r w:rsidRPr="004F427A">
              <w:rPr>
                <w:rFonts w:ascii="Arial" w:hAnsi="Arial" w:cs="Arial"/>
                <w:b/>
                <w:bCs/>
              </w:rPr>
              <w:br/>
              <w:t>brez DDV</w:t>
            </w:r>
          </w:p>
        </w:tc>
      </w:tr>
      <w:tr w:rsidR="00643AB6" w:rsidRPr="00353D8D" w:rsidTr="00643AB6">
        <w:trPr>
          <w:trHeight w:val="862"/>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43AB6" w:rsidRPr="00353D8D" w:rsidRDefault="00643AB6" w:rsidP="00791308">
            <w:pPr>
              <w:spacing w:after="0"/>
              <w:rPr>
                <w:rFonts w:ascii="Times New Roman" w:hAnsi="Times New Roman" w:cs="Times New Roman"/>
                <w:sz w:val="24"/>
                <w:szCs w:val="24"/>
              </w:rPr>
            </w:pPr>
            <w:r>
              <w:rPr>
                <w:rFonts w:ascii="Times New Roman" w:hAnsi="Times New Roman" w:cs="Times New Roman"/>
                <w:sz w:val="24"/>
                <w:szCs w:val="24"/>
              </w:rPr>
              <w:t>Vičanci 23</w:t>
            </w:r>
            <w:r w:rsidRPr="00353D8D">
              <w:rPr>
                <w:rFonts w:ascii="Times New Roman" w:hAnsi="Times New Roman" w:cs="Times New Roman"/>
                <w:sz w:val="24"/>
                <w:szCs w:val="24"/>
              </w:rPr>
              <w:t xml:space="preserve"> - </w:t>
            </w:r>
            <w:r>
              <w:rPr>
                <w:rFonts w:ascii="Times New Roman" w:hAnsi="Times New Roman" w:cs="Times New Roman"/>
                <w:sz w:val="24"/>
                <w:szCs w:val="24"/>
              </w:rPr>
              <w:t xml:space="preserve">Vičanci breg  - Senešci breg </w:t>
            </w:r>
            <w:r w:rsidRPr="00353D8D">
              <w:rPr>
                <w:rFonts w:ascii="Times New Roman" w:hAnsi="Times New Roman" w:cs="Times New Roman"/>
                <w:sz w:val="24"/>
                <w:szCs w:val="24"/>
              </w:rPr>
              <w:t xml:space="preserve">-Velika Nedelja </w:t>
            </w:r>
            <w:r>
              <w:rPr>
                <w:rFonts w:ascii="Times New Roman" w:hAnsi="Times New Roman" w:cs="Times New Roman"/>
                <w:sz w:val="24"/>
                <w:szCs w:val="24"/>
              </w:rPr>
              <w:t>(šola)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43AB6" w:rsidRPr="00353D8D" w:rsidRDefault="00643AB6" w:rsidP="00791308">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643AB6" w:rsidRPr="00353D8D" w:rsidRDefault="00643AB6" w:rsidP="00791308">
            <w:pPr>
              <w:jc w:val="cente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vertAlign w:val="superscript"/>
              </w:rPr>
              <w:t>20</w:t>
            </w:r>
            <w:r w:rsidRPr="00353D8D">
              <w:rPr>
                <w:rFonts w:ascii="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Pr>
                <w:rFonts w:ascii="Times New Roman" w:hAnsi="Times New Roman" w:cs="Times New Roman"/>
                <w:sz w:val="24"/>
                <w:szCs w:val="24"/>
              </w:rPr>
              <w:t>6,6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43AB6" w:rsidRPr="00471574" w:rsidRDefault="00643AB6"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843" w:type="dxa"/>
            <w:tcBorders>
              <w:top w:val="single" w:sz="4" w:space="0" w:color="auto"/>
              <w:left w:val="nil"/>
              <w:bottom w:val="single" w:sz="4" w:space="0" w:color="auto"/>
              <w:right w:val="single" w:sz="4" w:space="0" w:color="auto"/>
            </w:tcBorders>
            <w:vAlign w:val="center"/>
          </w:tcPr>
          <w:p w:rsidR="00643AB6" w:rsidRPr="00471574" w:rsidRDefault="00643AB6" w:rsidP="00EC4808">
            <w:pPr>
              <w:jc w:val="right"/>
              <w:rPr>
                <w:rFonts w:ascii="Times New Roman" w:hAnsi="Times New Roman" w:cs="Times New Roman"/>
                <w:b/>
                <w:bCs/>
                <w:sz w:val="24"/>
                <w:szCs w:val="24"/>
              </w:rPr>
            </w:pPr>
          </w:p>
        </w:tc>
        <w:tc>
          <w:tcPr>
            <w:tcW w:w="2126" w:type="dxa"/>
            <w:tcBorders>
              <w:top w:val="single" w:sz="4" w:space="0" w:color="auto"/>
              <w:left w:val="nil"/>
              <w:bottom w:val="single" w:sz="4" w:space="0" w:color="auto"/>
              <w:right w:val="single" w:sz="4" w:space="0" w:color="auto"/>
            </w:tcBorders>
            <w:vAlign w:val="center"/>
          </w:tcPr>
          <w:p w:rsidR="00643AB6" w:rsidRPr="00353D8D" w:rsidRDefault="00643AB6" w:rsidP="00EC4808">
            <w:pPr>
              <w:jc w:val="right"/>
              <w:rPr>
                <w:rFonts w:ascii="Times New Roman" w:hAnsi="Times New Roman" w:cs="Times New Roman"/>
                <w:sz w:val="24"/>
                <w:szCs w:val="24"/>
              </w:rPr>
            </w:pPr>
          </w:p>
        </w:tc>
      </w:tr>
      <w:tr w:rsidR="00643AB6" w:rsidRPr="00353D8D" w:rsidTr="00643AB6">
        <w:trPr>
          <w:trHeight w:val="1111"/>
        </w:trPr>
        <w:tc>
          <w:tcPr>
            <w:tcW w:w="3984" w:type="dxa"/>
            <w:tcBorders>
              <w:top w:val="nil"/>
              <w:left w:val="single" w:sz="8" w:space="0" w:color="auto"/>
              <w:bottom w:val="single" w:sz="4" w:space="0" w:color="auto"/>
              <w:right w:val="single" w:sz="4" w:space="0" w:color="auto"/>
            </w:tcBorders>
            <w:shd w:val="clear" w:color="auto" w:fill="auto"/>
            <w:vAlign w:val="center"/>
          </w:tcPr>
          <w:p w:rsidR="00643AB6" w:rsidRPr="00353D8D" w:rsidRDefault="00643AB6"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 </w:t>
            </w:r>
            <w:r w:rsidRPr="00353D8D">
              <w:rPr>
                <w:rFonts w:ascii="Times New Roman" w:hAnsi="Times New Roman" w:cs="Times New Roman"/>
                <w:sz w:val="24"/>
                <w:szCs w:val="24"/>
              </w:rPr>
              <w:t xml:space="preserve"> Šardinje</w:t>
            </w:r>
            <w:r>
              <w:rPr>
                <w:rFonts w:ascii="Times New Roman" w:hAnsi="Times New Roman" w:cs="Times New Roman"/>
                <w:sz w:val="24"/>
                <w:szCs w:val="24"/>
              </w:rPr>
              <w:t xml:space="preserve"> (Gričar)</w:t>
            </w:r>
            <w:r w:rsidRPr="00353D8D">
              <w:rPr>
                <w:rFonts w:ascii="Times New Roman" w:hAnsi="Times New Roman" w:cs="Times New Roman"/>
                <w:sz w:val="24"/>
                <w:szCs w:val="24"/>
              </w:rPr>
              <w:t xml:space="preserve"> - </w:t>
            </w:r>
            <w:r>
              <w:rPr>
                <w:rFonts w:ascii="Times New Roman" w:hAnsi="Times New Roman" w:cs="Times New Roman"/>
                <w:sz w:val="24"/>
                <w:szCs w:val="24"/>
              </w:rPr>
              <w:t>Strmec</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  Šardinje - </w:t>
            </w:r>
            <w:r w:rsidRPr="00353D8D">
              <w:rPr>
                <w:rFonts w:ascii="Times New Roman" w:hAnsi="Times New Roman" w:cs="Times New Roman"/>
                <w:sz w:val="24"/>
                <w:szCs w:val="24"/>
              </w:rPr>
              <w:t xml:space="preserve">Velika Nedelja </w:t>
            </w:r>
            <w:r>
              <w:rPr>
                <w:rFonts w:ascii="Times New Roman" w:hAnsi="Times New Roman" w:cs="Times New Roman"/>
                <w:sz w:val="24"/>
                <w:szCs w:val="24"/>
              </w:rPr>
              <w:t>(šola)</w:t>
            </w:r>
          </w:p>
        </w:tc>
        <w:tc>
          <w:tcPr>
            <w:tcW w:w="993" w:type="dxa"/>
            <w:tcBorders>
              <w:top w:val="nil"/>
              <w:left w:val="nil"/>
              <w:bottom w:val="single" w:sz="4" w:space="0" w:color="auto"/>
              <w:right w:val="single" w:sz="4" w:space="0" w:color="auto"/>
            </w:tcBorders>
            <w:shd w:val="clear" w:color="auto" w:fill="auto"/>
            <w:vAlign w:val="bottom"/>
          </w:tcPr>
          <w:p w:rsidR="00643AB6" w:rsidRPr="00353D8D" w:rsidRDefault="00643AB6" w:rsidP="00791308">
            <w:pPr>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sz w:val="24"/>
                <w:szCs w:val="24"/>
                <w:vertAlign w:val="superscript"/>
              </w:rPr>
              <w:t>45</w:t>
            </w:r>
          </w:p>
        </w:tc>
        <w:tc>
          <w:tcPr>
            <w:tcW w:w="1134" w:type="dxa"/>
            <w:tcBorders>
              <w:top w:val="nil"/>
              <w:left w:val="nil"/>
              <w:bottom w:val="single" w:sz="4" w:space="0" w:color="auto"/>
              <w:right w:val="single" w:sz="4" w:space="0" w:color="auto"/>
            </w:tcBorders>
            <w:shd w:val="clear" w:color="auto" w:fill="auto"/>
            <w:vAlign w:val="center"/>
          </w:tcPr>
          <w:p w:rsidR="00643AB6" w:rsidRDefault="00643AB6" w:rsidP="00791308">
            <w:pPr>
              <w:jc w:val="center"/>
              <w:rPr>
                <w:rFonts w:ascii="Times New Roman" w:hAnsi="Times New Roman" w:cs="Times New Roman"/>
                <w:sz w:val="24"/>
                <w:szCs w:val="24"/>
              </w:rPr>
            </w:pPr>
          </w:p>
          <w:p w:rsidR="00643AB6" w:rsidRPr="00353D8D" w:rsidRDefault="00643AB6" w:rsidP="00791308">
            <w:pPr>
              <w:jc w:val="center"/>
              <w:rPr>
                <w:rFonts w:ascii="Times New Roman" w:hAnsi="Times New Roman" w:cs="Times New Roman"/>
                <w:sz w:val="24"/>
                <w:szCs w:val="24"/>
              </w:rPr>
            </w:pPr>
            <w:r>
              <w:rPr>
                <w:rFonts w:ascii="Times New Roman" w:hAnsi="Times New Roman" w:cs="Times New Roman"/>
                <w:sz w:val="24"/>
                <w:szCs w:val="24"/>
              </w:rPr>
              <w:t>13</w:t>
            </w:r>
            <w:r w:rsidRPr="00353D8D">
              <w:rPr>
                <w:rFonts w:ascii="Times New Roman" w:hAnsi="Times New Roman" w:cs="Times New Roman"/>
                <w:sz w:val="24"/>
                <w:szCs w:val="24"/>
                <w:vertAlign w:val="superscript"/>
              </w:rPr>
              <w:t>45</w:t>
            </w:r>
          </w:p>
        </w:tc>
        <w:tc>
          <w:tcPr>
            <w:tcW w:w="1134" w:type="dxa"/>
            <w:tcBorders>
              <w:top w:val="nil"/>
              <w:left w:val="nil"/>
              <w:bottom w:val="single" w:sz="4" w:space="0" w:color="auto"/>
              <w:right w:val="single" w:sz="4" w:space="0" w:color="auto"/>
            </w:tcBorders>
            <w:shd w:val="clear" w:color="auto" w:fill="auto"/>
            <w:noWrap/>
            <w:vAlign w:val="center"/>
          </w:tcPr>
          <w:p w:rsidR="00643AB6" w:rsidRDefault="00643AB6" w:rsidP="00791308">
            <w:pPr>
              <w:jc w:val="right"/>
              <w:rPr>
                <w:rFonts w:ascii="Times New Roman" w:hAnsi="Times New Roman" w:cs="Times New Roman"/>
                <w:sz w:val="24"/>
                <w:szCs w:val="24"/>
              </w:rPr>
            </w:pPr>
          </w:p>
          <w:p w:rsidR="00643AB6" w:rsidRPr="00353D8D" w:rsidRDefault="00643AB6" w:rsidP="00791308">
            <w:pPr>
              <w:jc w:val="right"/>
              <w:rPr>
                <w:rFonts w:ascii="Times New Roman" w:hAnsi="Times New Roman" w:cs="Times New Roman"/>
                <w:sz w:val="24"/>
                <w:szCs w:val="24"/>
              </w:rPr>
            </w:pPr>
            <w:r>
              <w:rPr>
                <w:rFonts w:ascii="Times New Roman" w:hAnsi="Times New Roman" w:cs="Times New Roman"/>
                <w:sz w:val="24"/>
                <w:szCs w:val="24"/>
              </w:rPr>
              <w:t>9,7</w:t>
            </w:r>
          </w:p>
        </w:tc>
        <w:tc>
          <w:tcPr>
            <w:tcW w:w="992" w:type="dxa"/>
            <w:tcBorders>
              <w:top w:val="nil"/>
              <w:left w:val="nil"/>
              <w:bottom w:val="single" w:sz="4" w:space="0" w:color="auto"/>
              <w:right w:val="single" w:sz="4" w:space="0" w:color="auto"/>
            </w:tcBorders>
            <w:shd w:val="clear" w:color="auto" w:fill="auto"/>
            <w:noWrap/>
            <w:vAlign w:val="center"/>
          </w:tcPr>
          <w:p w:rsidR="00643AB6" w:rsidRPr="00471574" w:rsidRDefault="00643AB6" w:rsidP="00791308">
            <w:pPr>
              <w:jc w:val="right"/>
              <w:rPr>
                <w:rFonts w:ascii="Times New Roman" w:hAnsi="Times New Roman" w:cs="Times New Roman"/>
                <w:b/>
                <w:bCs/>
                <w:sz w:val="24"/>
                <w:szCs w:val="24"/>
              </w:rPr>
            </w:pPr>
          </w:p>
          <w:p w:rsidR="00643AB6" w:rsidRPr="00471574" w:rsidRDefault="00643AB6"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8</w:t>
            </w:r>
          </w:p>
        </w:tc>
        <w:tc>
          <w:tcPr>
            <w:tcW w:w="850" w:type="dxa"/>
            <w:tcBorders>
              <w:top w:val="nil"/>
              <w:left w:val="nil"/>
              <w:bottom w:val="single" w:sz="4" w:space="0" w:color="auto"/>
              <w:right w:val="single" w:sz="4" w:space="0" w:color="auto"/>
            </w:tcBorders>
            <w:shd w:val="clear" w:color="auto" w:fill="auto"/>
            <w:noWrap/>
            <w:vAlign w:val="center"/>
          </w:tcPr>
          <w:p w:rsidR="00643AB6" w:rsidRDefault="00643AB6" w:rsidP="00791308">
            <w:pPr>
              <w:jc w:val="right"/>
              <w:rPr>
                <w:rFonts w:ascii="Times New Roman" w:hAnsi="Times New Roman" w:cs="Times New Roman"/>
                <w:sz w:val="24"/>
                <w:szCs w:val="24"/>
              </w:rPr>
            </w:pPr>
          </w:p>
          <w:p w:rsidR="00643AB6" w:rsidRPr="00353D8D" w:rsidRDefault="00643AB6"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843" w:type="dxa"/>
            <w:tcBorders>
              <w:top w:val="nil"/>
              <w:left w:val="nil"/>
              <w:bottom w:val="single" w:sz="4" w:space="0" w:color="auto"/>
              <w:right w:val="single" w:sz="4" w:space="0" w:color="auto"/>
            </w:tcBorders>
            <w:vAlign w:val="center"/>
          </w:tcPr>
          <w:p w:rsidR="00643AB6" w:rsidRPr="00471574" w:rsidRDefault="00643AB6" w:rsidP="00EC4808">
            <w:pPr>
              <w:jc w:val="right"/>
              <w:rPr>
                <w:rFonts w:ascii="Times New Roman" w:hAnsi="Times New Roman" w:cs="Times New Roman"/>
                <w:b/>
                <w:bCs/>
                <w:sz w:val="24"/>
                <w:szCs w:val="24"/>
              </w:rPr>
            </w:pPr>
          </w:p>
          <w:p w:rsidR="00643AB6" w:rsidRPr="00471574" w:rsidRDefault="00643AB6" w:rsidP="00EC4808">
            <w:pPr>
              <w:jc w:val="right"/>
              <w:rPr>
                <w:rFonts w:ascii="Times New Roman" w:hAnsi="Times New Roman" w:cs="Times New Roman"/>
                <w:b/>
                <w:bCs/>
                <w:sz w:val="24"/>
                <w:szCs w:val="24"/>
              </w:rPr>
            </w:pPr>
          </w:p>
        </w:tc>
        <w:tc>
          <w:tcPr>
            <w:tcW w:w="2126" w:type="dxa"/>
            <w:tcBorders>
              <w:top w:val="nil"/>
              <w:left w:val="nil"/>
              <w:bottom w:val="single" w:sz="4" w:space="0" w:color="auto"/>
              <w:right w:val="single" w:sz="4" w:space="0" w:color="auto"/>
            </w:tcBorders>
            <w:vAlign w:val="center"/>
          </w:tcPr>
          <w:p w:rsidR="00643AB6" w:rsidRDefault="00643AB6" w:rsidP="00EC4808">
            <w:pPr>
              <w:jc w:val="right"/>
              <w:rPr>
                <w:rFonts w:ascii="Times New Roman" w:hAnsi="Times New Roman" w:cs="Times New Roman"/>
                <w:sz w:val="24"/>
                <w:szCs w:val="24"/>
              </w:rPr>
            </w:pPr>
          </w:p>
          <w:p w:rsidR="00643AB6" w:rsidRPr="00353D8D" w:rsidRDefault="00643AB6" w:rsidP="00EC4808">
            <w:pPr>
              <w:jc w:val="right"/>
              <w:rPr>
                <w:rFonts w:ascii="Times New Roman" w:hAnsi="Times New Roman" w:cs="Times New Roman"/>
                <w:sz w:val="24"/>
                <w:szCs w:val="24"/>
              </w:rPr>
            </w:pPr>
          </w:p>
        </w:tc>
      </w:tr>
      <w:tr w:rsidR="00643AB6" w:rsidRPr="00353D8D" w:rsidTr="00643AB6">
        <w:trPr>
          <w:trHeight w:val="1111"/>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643AB6" w:rsidRPr="00353D8D" w:rsidRDefault="00643AB6"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w:t>
            </w:r>
            <w:r w:rsidRPr="00353D8D">
              <w:rPr>
                <w:rFonts w:ascii="Times New Roman" w:hAnsi="Times New Roman" w:cs="Times New Roman"/>
                <w:sz w:val="24"/>
                <w:szCs w:val="24"/>
              </w:rPr>
              <w:t>- Šardinje - Lunovec</w:t>
            </w:r>
            <w:r>
              <w:rPr>
                <w:rFonts w:ascii="Times New Roman" w:hAnsi="Times New Roman" w:cs="Times New Roman"/>
                <w:sz w:val="24"/>
                <w:szCs w:val="24"/>
              </w:rPr>
              <w:t xml:space="preserve"> - </w:t>
            </w:r>
            <w:r w:rsidRPr="00353D8D">
              <w:rPr>
                <w:rFonts w:ascii="Times New Roman" w:hAnsi="Times New Roman" w:cs="Times New Roman"/>
                <w:sz w:val="24"/>
                <w:szCs w:val="24"/>
              </w:rPr>
              <w:t>Vičanc</w:t>
            </w:r>
            <w:r>
              <w:rPr>
                <w:rFonts w:ascii="Times New Roman" w:hAnsi="Times New Roman" w:cs="Times New Roman"/>
                <w:sz w:val="24"/>
                <w:szCs w:val="24"/>
              </w:rPr>
              <w:t xml:space="preserve">i - </w:t>
            </w:r>
            <w:r w:rsidRPr="00353D8D">
              <w:rPr>
                <w:rFonts w:ascii="Times New Roman" w:hAnsi="Times New Roman" w:cs="Times New Roman"/>
                <w:sz w:val="24"/>
                <w:szCs w:val="24"/>
              </w:rPr>
              <w:t xml:space="preserve">Velika Nedelja </w:t>
            </w:r>
            <w:r>
              <w:rPr>
                <w:rFonts w:ascii="Times New Roman" w:hAnsi="Times New Roman" w:cs="Times New Roman"/>
                <w:sz w:val="24"/>
                <w:szCs w:val="24"/>
              </w:rPr>
              <w:t>(šola)</w:t>
            </w:r>
          </w:p>
        </w:tc>
        <w:tc>
          <w:tcPr>
            <w:tcW w:w="993" w:type="dxa"/>
            <w:tcBorders>
              <w:top w:val="nil"/>
              <w:left w:val="nil"/>
              <w:bottom w:val="single" w:sz="4" w:space="0" w:color="auto"/>
              <w:right w:val="single" w:sz="4" w:space="0" w:color="auto"/>
            </w:tcBorders>
            <w:shd w:val="clear" w:color="auto" w:fill="auto"/>
            <w:vAlign w:val="center"/>
            <w:hideMark/>
          </w:tcPr>
          <w:p w:rsidR="00643AB6" w:rsidRDefault="00643AB6" w:rsidP="00791308">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55</w:t>
            </w:r>
            <w:r w:rsidRPr="00353D8D">
              <w:rPr>
                <w:rFonts w:ascii="Times New Roman" w:hAnsi="Times New Roman" w:cs="Times New Roman"/>
                <w:sz w:val="24"/>
                <w:szCs w:val="24"/>
              </w:rPr>
              <w:t xml:space="preserve"> </w:t>
            </w:r>
          </w:p>
          <w:p w:rsidR="00643AB6" w:rsidRPr="00353D8D" w:rsidRDefault="00643AB6" w:rsidP="00791308">
            <w:pPr>
              <w:jc w:val="center"/>
              <w:rPr>
                <w:rFonts w:ascii="Times New Roman" w:hAnsi="Times New Roman" w:cs="Times New Roman"/>
                <w:sz w:val="24"/>
                <w:szCs w:val="24"/>
              </w:rPr>
            </w:pPr>
            <w:r w:rsidRPr="00353D8D">
              <w:rPr>
                <w:rFonts w:ascii="Times New Roman" w:hAnsi="Times New Roman" w:cs="Times New Roman"/>
                <w:sz w:val="24"/>
                <w:szCs w:val="24"/>
              </w:rPr>
              <w:t>7</w:t>
            </w:r>
            <w:r>
              <w:rPr>
                <w:rFonts w:ascii="Times New Roman" w:hAnsi="Times New Roman" w:cs="Times New Roman"/>
                <w:sz w:val="24"/>
                <w:szCs w:val="24"/>
                <w:vertAlign w:val="superscript"/>
              </w:rPr>
              <w:t>05</w:t>
            </w:r>
            <w:r w:rsidRPr="00353D8D">
              <w:rPr>
                <w:rFonts w:ascii="Times New Roman" w:hAnsi="Times New Roman"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643AB6" w:rsidRDefault="00643AB6" w:rsidP="00791308">
            <w:pPr>
              <w:jc w:val="center"/>
              <w:rPr>
                <w:rFonts w:ascii="Times New Roman" w:hAnsi="Times New Roman" w:cs="Times New Roman"/>
                <w:sz w:val="24"/>
                <w:szCs w:val="24"/>
              </w:rPr>
            </w:pPr>
            <w:r>
              <w:rPr>
                <w:rFonts w:ascii="Times New Roman" w:hAnsi="Times New Roman" w:cs="Times New Roman"/>
                <w:sz w:val="24"/>
                <w:szCs w:val="24"/>
              </w:rPr>
              <w:t xml:space="preserve"> 14</w:t>
            </w:r>
            <w:r>
              <w:rPr>
                <w:rFonts w:ascii="Times New Roman" w:hAnsi="Times New Roman" w:cs="Times New Roman"/>
                <w:sz w:val="24"/>
                <w:szCs w:val="24"/>
                <w:vertAlign w:val="superscript"/>
              </w:rPr>
              <w:t>10</w:t>
            </w:r>
            <w:r w:rsidRPr="00353D8D">
              <w:rPr>
                <w:rFonts w:ascii="Times New Roman" w:hAnsi="Times New Roman" w:cs="Times New Roman"/>
                <w:sz w:val="24"/>
                <w:szCs w:val="24"/>
              </w:rPr>
              <w:t> </w:t>
            </w:r>
          </w:p>
          <w:p w:rsidR="00643AB6" w:rsidRPr="00353D8D" w:rsidRDefault="00643AB6" w:rsidP="00791308">
            <w:pPr>
              <w:jc w:val="center"/>
              <w:rPr>
                <w:rFonts w:ascii="Times New Roman" w:hAnsi="Times New Roman" w:cs="Times New Roman"/>
                <w:sz w:val="24"/>
                <w:szCs w:val="24"/>
              </w:rPr>
            </w:pPr>
            <w:r w:rsidRPr="00353D8D">
              <w:rPr>
                <w:rFonts w:ascii="Times New Roman" w:hAnsi="Times New Roman" w:cs="Times New Roman"/>
                <w:sz w:val="24"/>
                <w:szCs w:val="24"/>
              </w:rPr>
              <w:t> </w:t>
            </w:r>
            <w:r>
              <w:rPr>
                <w:rFonts w:ascii="Times New Roman" w:hAnsi="Times New Roman" w:cs="Times New Roman"/>
                <w:sz w:val="24"/>
                <w:szCs w:val="24"/>
              </w:rPr>
              <w:t>14</w:t>
            </w:r>
            <w:r>
              <w:rPr>
                <w:rFonts w:ascii="Times New Roman" w:hAnsi="Times New Roman" w:cs="Times New Roman"/>
                <w:sz w:val="24"/>
                <w:szCs w:val="24"/>
                <w:vertAlign w:val="superscript"/>
              </w:rPr>
              <w:t>40</w:t>
            </w:r>
            <w:r w:rsidRPr="00353D8D">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nil"/>
              <w:left w:val="nil"/>
              <w:bottom w:val="single" w:sz="4" w:space="0" w:color="auto"/>
              <w:right w:val="single" w:sz="4" w:space="0" w:color="auto"/>
            </w:tcBorders>
            <w:shd w:val="clear" w:color="auto" w:fill="auto"/>
            <w:noWrap/>
            <w:vAlign w:val="center"/>
            <w:hideMark/>
          </w:tcPr>
          <w:p w:rsidR="00643AB6" w:rsidRPr="00471574" w:rsidRDefault="00643AB6"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15</w:t>
            </w:r>
          </w:p>
        </w:tc>
        <w:tc>
          <w:tcPr>
            <w:tcW w:w="850" w:type="dxa"/>
            <w:tcBorders>
              <w:top w:val="nil"/>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843" w:type="dxa"/>
            <w:tcBorders>
              <w:top w:val="nil"/>
              <w:left w:val="nil"/>
              <w:bottom w:val="single" w:sz="4" w:space="0" w:color="auto"/>
              <w:right w:val="single" w:sz="4" w:space="0" w:color="auto"/>
            </w:tcBorders>
            <w:vAlign w:val="center"/>
          </w:tcPr>
          <w:p w:rsidR="00643AB6" w:rsidRPr="00471574" w:rsidRDefault="00643AB6" w:rsidP="00EC4808">
            <w:pPr>
              <w:jc w:val="right"/>
              <w:rPr>
                <w:rFonts w:ascii="Times New Roman" w:hAnsi="Times New Roman" w:cs="Times New Roman"/>
                <w:b/>
                <w:bCs/>
                <w:sz w:val="24"/>
                <w:szCs w:val="24"/>
              </w:rPr>
            </w:pPr>
          </w:p>
        </w:tc>
        <w:tc>
          <w:tcPr>
            <w:tcW w:w="2126" w:type="dxa"/>
            <w:tcBorders>
              <w:top w:val="nil"/>
              <w:left w:val="nil"/>
              <w:bottom w:val="single" w:sz="4" w:space="0" w:color="auto"/>
              <w:right w:val="single" w:sz="4" w:space="0" w:color="auto"/>
            </w:tcBorders>
            <w:vAlign w:val="center"/>
          </w:tcPr>
          <w:p w:rsidR="00643AB6" w:rsidRPr="00353D8D" w:rsidRDefault="00643AB6" w:rsidP="00EC4808">
            <w:pPr>
              <w:jc w:val="right"/>
              <w:rPr>
                <w:rFonts w:ascii="Times New Roman" w:hAnsi="Times New Roman" w:cs="Times New Roman"/>
                <w:sz w:val="24"/>
                <w:szCs w:val="24"/>
              </w:rPr>
            </w:pPr>
          </w:p>
        </w:tc>
      </w:tr>
      <w:tr w:rsidR="00643AB6" w:rsidRPr="00353D8D" w:rsidTr="00643AB6">
        <w:trPr>
          <w:trHeight w:val="776"/>
        </w:trPr>
        <w:tc>
          <w:tcPr>
            <w:tcW w:w="3984" w:type="dxa"/>
            <w:tcBorders>
              <w:top w:val="nil"/>
              <w:left w:val="single" w:sz="8" w:space="0" w:color="auto"/>
              <w:bottom w:val="single" w:sz="4" w:space="0" w:color="auto"/>
              <w:right w:val="single" w:sz="4" w:space="0" w:color="auto"/>
            </w:tcBorders>
            <w:shd w:val="clear" w:color="auto" w:fill="auto"/>
            <w:vAlign w:val="center"/>
          </w:tcPr>
          <w:p w:rsidR="00643AB6" w:rsidRPr="00353D8D" w:rsidRDefault="00643AB6" w:rsidP="007913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(šola) –</w:t>
            </w:r>
            <w:r w:rsidRPr="00353D8D">
              <w:rPr>
                <w:rFonts w:ascii="Times New Roman" w:hAnsi="Times New Roman" w:cs="Times New Roman"/>
                <w:sz w:val="24"/>
                <w:szCs w:val="24"/>
              </w:rPr>
              <w:t xml:space="preserve"> </w:t>
            </w:r>
            <w:r>
              <w:rPr>
                <w:rFonts w:ascii="Times New Roman" w:hAnsi="Times New Roman" w:cs="Times New Roman"/>
                <w:sz w:val="24"/>
                <w:szCs w:val="24"/>
              </w:rPr>
              <w:t>Sodinci - Podgorci</w:t>
            </w:r>
            <w:r w:rsidRPr="00353D8D">
              <w:rPr>
                <w:rFonts w:ascii="Times New Roman" w:hAnsi="Times New Roman" w:cs="Times New Roman"/>
                <w:sz w:val="24"/>
                <w:szCs w:val="24"/>
              </w:rPr>
              <w:t xml:space="preserve"> </w:t>
            </w:r>
            <w:r>
              <w:rPr>
                <w:rFonts w:ascii="Times New Roman" w:hAnsi="Times New Roman" w:cs="Times New Roman"/>
                <w:sz w:val="24"/>
                <w:szCs w:val="24"/>
              </w:rPr>
              <w:t>(šola)</w:t>
            </w:r>
          </w:p>
        </w:tc>
        <w:tc>
          <w:tcPr>
            <w:tcW w:w="993" w:type="dxa"/>
            <w:tcBorders>
              <w:top w:val="single" w:sz="4" w:space="0" w:color="auto"/>
              <w:left w:val="nil"/>
              <w:bottom w:val="nil"/>
              <w:right w:val="nil"/>
            </w:tcBorders>
            <w:shd w:val="clear" w:color="auto" w:fill="auto"/>
            <w:noWrap/>
            <w:vAlign w:val="bottom"/>
          </w:tcPr>
          <w:p w:rsidR="00643AB6" w:rsidRDefault="00643AB6" w:rsidP="00791308">
            <w:pPr>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vertAlign w:val="superscript"/>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3AB6" w:rsidRDefault="00643AB6" w:rsidP="007913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30</w:t>
            </w:r>
            <w:r w:rsidRPr="00353D8D">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rsidR="00643AB6" w:rsidRDefault="00643AB6" w:rsidP="00791308">
            <w:pPr>
              <w:jc w:val="right"/>
              <w:rPr>
                <w:rFonts w:ascii="Times New Roman" w:hAnsi="Times New Roman" w:cs="Times New Roman"/>
                <w:sz w:val="24"/>
                <w:szCs w:val="24"/>
              </w:rPr>
            </w:pPr>
            <w:r>
              <w:rPr>
                <w:rFonts w:ascii="Times New Roman" w:hAnsi="Times New Roman" w:cs="Times New Roman"/>
                <w:sz w:val="24"/>
                <w:szCs w:val="24"/>
              </w:rPr>
              <w:t>5,38</w:t>
            </w:r>
          </w:p>
        </w:tc>
        <w:tc>
          <w:tcPr>
            <w:tcW w:w="992" w:type="dxa"/>
            <w:tcBorders>
              <w:top w:val="nil"/>
              <w:left w:val="nil"/>
              <w:bottom w:val="single" w:sz="4" w:space="0" w:color="auto"/>
              <w:right w:val="single" w:sz="4" w:space="0" w:color="auto"/>
            </w:tcBorders>
            <w:shd w:val="clear" w:color="auto" w:fill="auto"/>
            <w:noWrap/>
            <w:vAlign w:val="center"/>
          </w:tcPr>
          <w:p w:rsidR="00643AB6" w:rsidRPr="00471574" w:rsidRDefault="00643AB6"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4</w:t>
            </w:r>
          </w:p>
        </w:tc>
        <w:tc>
          <w:tcPr>
            <w:tcW w:w="850" w:type="dxa"/>
            <w:tcBorders>
              <w:top w:val="nil"/>
              <w:left w:val="nil"/>
              <w:bottom w:val="single" w:sz="4" w:space="0" w:color="auto"/>
              <w:right w:val="single" w:sz="4" w:space="0" w:color="auto"/>
            </w:tcBorders>
            <w:shd w:val="clear" w:color="auto" w:fill="auto"/>
            <w:noWrap/>
            <w:vAlign w:val="center"/>
          </w:tcPr>
          <w:p w:rsidR="00643AB6" w:rsidRPr="00353D8D" w:rsidRDefault="00643AB6" w:rsidP="00791308">
            <w:pPr>
              <w:jc w:val="right"/>
              <w:rPr>
                <w:rFonts w:ascii="Times New Roman" w:hAnsi="Times New Roman" w:cs="Times New Roman"/>
                <w:sz w:val="24"/>
                <w:szCs w:val="24"/>
              </w:rPr>
            </w:pPr>
            <w:r>
              <w:rPr>
                <w:rFonts w:ascii="Times New Roman" w:hAnsi="Times New Roman" w:cs="Times New Roman"/>
                <w:sz w:val="24"/>
                <w:szCs w:val="24"/>
              </w:rPr>
              <w:t>190</w:t>
            </w:r>
          </w:p>
        </w:tc>
        <w:tc>
          <w:tcPr>
            <w:tcW w:w="1843" w:type="dxa"/>
            <w:tcBorders>
              <w:top w:val="nil"/>
              <w:left w:val="nil"/>
              <w:bottom w:val="single" w:sz="4" w:space="0" w:color="auto"/>
              <w:right w:val="single" w:sz="4" w:space="0" w:color="auto"/>
            </w:tcBorders>
            <w:vAlign w:val="center"/>
          </w:tcPr>
          <w:p w:rsidR="00643AB6" w:rsidRPr="00471574" w:rsidRDefault="00643AB6" w:rsidP="00EC4808">
            <w:pPr>
              <w:jc w:val="right"/>
              <w:rPr>
                <w:rFonts w:ascii="Times New Roman" w:hAnsi="Times New Roman" w:cs="Times New Roman"/>
                <w:b/>
                <w:bCs/>
                <w:sz w:val="24"/>
                <w:szCs w:val="24"/>
              </w:rPr>
            </w:pPr>
          </w:p>
        </w:tc>
        <w:tc>
          <w:tcPr>
            <w:tcW w:w="2126" w:type="dxa"/>
            <w:tcBorders>
              <w:top w:val="nil"/>
              <w:left w:val="nil"/>
              <w:bottom w:val="single" w:sz="4" w:space="0" w:color="auto"/>
              <w:right w:val="single" w:sz="4" w:space="0" w:color="auto"/>
            </w:tcBorders>
            <w:vAlign w:val="center"/>
          </w:tcPr>
          <w:p w:rsidR="00643AB6" w:rsidRPr="00353D8D" w:rsidRDefault="00643AB6" w:rsidP="00EC4808">
            <w:pPr>
              <w:jc w:val="right"/>
              <w:rPr>
                <w:rFonts w:ascii="Times New Roman" w:hAnsi="Times New Roman" w:cs="Times New Roman"/>
                <w:sz w:val="24"/>
                <w:szCs w:val="24"/>
              </w:rPr>
            </w:pPr>
          </w:p>
        </w:tc>
      </w:tr>
      <w:tr w:rsidR="00643AB6" w:rsidRPr="00353D8D" w:rsidTr="00643AB6">
        <w:trPr>
          <w:trHeight w:val="776"/>
        </w:trPr>
        <w:tc>
          <w:tcPr>
            <w:tcW w:w="3984" w:type="dxa"/>
            <w:tcBorders>
              <w:top w:val="nil"/>
              <w:left w:val="single" w:sz="8" w:space="0" w:color="auto"/>
              <w:bottom w:val="single" w:sz="4" w:space="0" w:color="auto"/>
              <w:right w:val="single" w:sz="4" w:space="0" w:color="auto"/>
            </w:tcBorders>
            <w:shd w:val="clear" w:color="auto" w:fill="auto"/>
            <w:vAlign w:val="center"/>
          </w:tcPr>
          <w:p w:rsidR="00643AB6" w:rsidRPr="00353D8D" w:rsidRDefault="00643AB6" w:rsidP="00791308">
            <w:pPr>
              <w:rPr>
                <w:rFonts w:ascii="Times New Roman" w:hAnsi="Times New Roman" w:cs="Times New Roman"/>
                <w:sz w:val="24"/>
                <w:szCs w:val="24"/>
              </w:rPr>
            </w:pPr>
            <w:r>
              <w:rPr>
                <w:rFonts w:ascii="Times New Roman" w:hAnsi="Times New Roman" w:cs="Times New Roman"/>
                <w:sz w:val="24"/>
                <w:szCs w:val="24"/>
              </w:rPr>
              <w:t>Podgorci (šola) - Strjanci  -  Bresnica (levi breg) - Podgorci</w:t>
            </w:r>
            <w:r w:rsidRPr="00353D8D">
              <w:rPr>
                <w:rFonts w:ascii="Times New Roman" w:hAnsi="Times New Roman" w:cs="Times New Roman"/>
                <w:sz w:val="24"/>
                <w:szCs w:val="24"/>
              </w:rPr>
              <w:t xml:space="preserve"> </w:t>
            </w:r>
            <w:r>
              <w:rPr>
                <w:rFonts w:ascii="Times New Roman" w:hAnsi="Times New Roman" w:cs="Times New Roman"/>
                <w:sz w:val="24"/>
                <w:szCs w:val="24"/>
              </w:rPr>
              <w:t>(šola)</w:t>
            </w:r>
          </w:p>
        </w:tc>
        <w:tc>
          <w:tcPr>
            <w:tcW w:w="993" w:type="dxa"/>
            <w:tcBorders>
              <w:top w:val="single" w:sz="4" w:space="0" w:color="auto"/>
              <w:left w:val="nil"/>
              <w:bottom w:val="single" w:sz="4" w:space="0" w:color="auto"/>
              <w:right w:val="nil"/>
            </w:tcBorders>
            <w:shd w:val="clear" w:color="auto" w:fill="auto"/>
            <w:noWrap/>
            <w:vAlign w:val="bottom"/>
          </w:tcPr>
          <w:p w:rsidR="00643AB6" w:rsidRDefault="00643AB6" w:rsidP="00791308">
            <w:pPr>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vertAlign w:val="superscript"/>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3AB6" w:rsidRDefault="00643AB6" w:rsidP="00791308">
            <w:pPr>
              <w:jc w:val="center"/>
              <w:rPr>
                <w:rFonts w:ascii="Times New Roman" w:hAnsi="Times New Roman" w:cs="Times New Roman"/>
                <w:sz w:val="24"/>
                <w:szCs w:val="24"/>
              </w:rPr>
            </w:pPr>
          </w:p>
          <w:p w:rsidR="00643AB6" w:rsidRDefault="00643AB6" w:rsidP="007913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15</w:t>
            </w:r>
          </w:p>
        </w:tc>
        <w:tc>
          <w:tcPr>
            <w:tcW w:w="1134" w:type="dxa"/>
            <w:tcBorders>
              <w:top w:val="nil"/>
              <w:left w:val="nil"/>
              <w:bottom w:val="single" w:sz="4" w:space="0" w:color="auto"/>
              <w:right w:val="single" w:sz="4" w:space="0" w:color="auto"/>
            </w:tcBorders>
            <w:shd w:val="clear" w:color="auto" w:fill="auto"/>
            <w:noWrap/>
            <w:vAlign w:val="center"/>
          </w:tcPr>
          <w:p w:rsidR="00643AB6" w:rsidRDefault="00643AB6" w:rsidP="00791308">
            <w:pPr>
              <w:jc w:val="right"/>
              <w:rPr>
                <w:rFonts w:ascii="Times New Roman" w:hAnsi="Times New Roman" w:cs="Times New Roman"/>
                <w:sz w:val="24"/>
                <w:szCs w:val="24"/>
              </w:rPr>
            </w:pPr>
            <w:r>
              <w:rPr>
                <w:rFonts w:ascii="Times New Roman" w:hAnsi="Times New Roman" w:cs="Times New Roman"/>
                <w:sz w:val="24"/>
                <w:szCs w:val="24"/>
              </w:rPr>
              <w:t>6,78</w:t>
            </w:r>
          </w:p>
        </w:tc>
        <w:tc>
          <w:tcPr>
            <w:tcW w:w="992" w:type="dxa"/>
            <w:tcBorders>
              <w:top w:val="nil"/>
              <w:left w:val="nil"/>
              <w:bottom w:val="single" w:sz="4" w:space="0" w:color="auto"/>
              <w:right w:val="single" w:sz="4" w:space="0" w:color="auto"/>
            </w:tcBorders>
            <w:shd w:val="clear" w:color="auto" w:fill="auto"/>
            <w:noWrap/>
            <w:vAlign w:val="center"/>
          </w:tcPr>
          <w:p w:rsidR="00643AB6" w:rsidRPr="00471574" w:rsidRDefault="00643AB6"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4</w:t>
            </w:r>
          </w:p>
        </w:tc>
        <w:tc>
          <w:tcPr>
            <w:tcW w:w="850" w:type="dxa"/>
            <w:tcBorders>
              <w:top w:val="nil"/>
              <w:left w:val="nil"/>
              <w:bottom w:val="single" w:sz="4" w:space="0" w:color="auto"/>
              <w:right w:val="single" w:sz="4" w:space="0" w:color="auto"/>
            </w:tcBorders>
            <w:shd w:val="clear" w:color="auto" w:fill="auto"/>
            <w:noWrap/>
            <w:vAlign w:val="center"/>
          </w:tcPr>
          <w:p w:rsidR="00643AB6" w:rsidRPr="00353D8D" w:rsidRDefault="00643AB6" w:rsidP="00791308">
            <w:pPr>
              <w:jc w:val="right"/>
              <w:rPr>
                <w:rFonts w:ascii="Times New Roman" w:hAnsi="Times New Roman" w:cs="Times New Roman"/>
                <w:sz w:val="24"/>
                <w:szCs w:val="24"/>
              </w:rPr>
            </w:pPr>
            <w:r>
              <w:rPr>
                <w:rFonts w:ascii="Times New Roman" w:hAnsi="Times New Roman" w:cs="Times New Roman"/>
                <w:sz w:val="24"/>
                <w:szCs w:val="24"/>
              </w:rPr>
              <w:t>190</w:t>
            </w:r>
          </w:p>
        </w:tc>
        <w:tc>
          <w:tcPr>
            <w:tcW w:w="1843" w:type="dxa"/>
            <w:tcBorders>
              <w:top w:val="nil"/>
              <w:left w:val="nil"/>
              <w:bottom w:val="single" w:sz="4" w:space="0" w:color="auto"/>
              <w:right w:val="single" w:sz="4" w:space="0" w:color="auto"/>
            </w:tcBorders>
            <w:vAlign w:val="center"/>
          </w:tcPr>
          <w:p w:rsidR="00643AB6" w:rsidRPr="00471574" w:rsidRDefault="00643AB6" w:rsidP="00EC4808">
            <w:pPr>
              <w:jc w:val="right"/>
              <w:rPr>
                <w:rFonts w:ascii="Times New Roman" w:hAnsi="Times New Roman" w:cs="Times New Roman"/>
                <w:b/>
                <w:bCs/>
                <w:sz w:val="24"/>
                <w:szCs w:val="24"/>
              </w:rPr>
            </w:pPr>
          </w:p>
        </w:tc>
        <w:tc>
          <w:tcPr>
            <w:tcW w:w="2126" w:type="dxa"/>
            <w:tcBorders>
              <w:top w:val="nil"/>
              <w:left w:val="nil"/>
              <w:bottom w:val="single" w:sz="4" w:space="0" w:color="auto"/>
              <w:right w:val="single" w:sz="4" w:space="0" w:color="auto"/>
            </w:tcBorders>
            <w:vAlign w:val="center"/>
          </w:tcPr>
          <w:p w:rsidR="00643AB6" w:rsidRPr="00353D8D" w:rsidRDefault="00643AB6" w:rsidP="00EC4808">
            <w:pPr>
              <w:jc w:val="right"/>
              <w:rPr>
                <w:rFonts w:ascii="Times New Roman" w:hAnsi="Times New Roman" w:cs="Times New Roman"/>
                <w:sz w:val="24"/>
                <w:szCs w:val="24"/>
              </w:rPr>
            </w:pPr>
          </w:p>
        </w:tc>
      </w:tr>
      <w:tr w:rsidR="00643AB6" w:rsidRPr="00353D8D" w:rsidTr="00643AB6">
        <w:trPr>
          <w:trHeight w:val="829"/>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tcPr>
          <w:p w:rsidR="00643AB6" w:rsidRDefault="00643AB6" w:rsidP="00791308">
            <w:pPr>
              <w:spacing w:after="0"/>
              <w:rPr>
                <w:rFonts w:ascii="Times New Roman" w:hAnsi="Times New Roman" w:cs="Times New Roman"/>
                <w:sz w:val="24"/>
                <w:szCs w:val="24"/>
              </w:rPr>
            </w:pPr>
            <w:r>
              <w:rPr>
                <w:rFonts w:ascii="Times New Roman" w:hAnsi="Times New Roman" w:cs="Times New Roman"/>
                <w:sz w:val="24"/>
                <w:szCs w:val="24"/>
              </w:rPr>
              <w:t>Podgorci (šola) - Ritmerk  -  Bresnica (desni breg) - Podgorci</w:t>
            </w:r>
            <w:r w:rsidRPr="00353D8D">
              <w:rPr>
                <w:rFonts w:ascii="Times New Roman" w:hAnsi="Times New Roman" w:cs="Times New Roman"/>
                <w:sz w:val="24"/>
                <w:szCs w:val="24"/>
              </w:rPr>
              <w:t xml:space="preserve"> </w:t>
            </w:r>
            <w:r>
              <w:rPr>
                <w:rFonts w:ascii="Times New Roman" w:hAnsi="Times New Roman" w:cs="Times New Roman"/>
                <w:sz w:val="24"/>
                <w:szCs w:val="24"/>
              </w:rPr>
              <w:t>(šola)</w:t>
            </w:r>
          </w:p>
        </w:tc>
        <w:tc>
          <w:tcPr>
            <w:tcW w:w="993" w:type="dxa"/>
            <w:tcBorders>
              <w:top w:val="single" w:sz="4" w:space="0" w:color="auto"/>
              <w:left w:val="nil"/>
              <w:bottom w:val="single" w:sz="4" w:space="0" w:color="auto"/>
              <w:right w:val="nil"/>
            </w:tcBorders>
            <w:shd w:val="clear" w:color="auto" w:fill="auto"/>
            <w:noWrap/>
            <w:vAlign w:val="bottom"/>
          </w:tcPr>
          <w:p w:rsidR="00643AB6" w:rsidRDefault="00643AB6" w:rsidP="00791308">
            <w:pPr>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vertAlign w:val="superscript"/>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3AB6" w:rsidRDefault="00643AB6" w:rsidP="007913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00</w:t>
            </w:r>
          </w:p>
        </w:tc>
        <w:tc>
          <w:tcPr>
            <w:tcW w:w="1134" w:type="dxa"/>
            <w:tcBorders>
              <w:top w:val="nil"/>
              <w:left w:val="nil"/>
              <w:bottom w:val="single" w:sz="4" w:space="0" w:color="auto"/>
              <w:right w:val="single" w:sz="4" w:space="0" w:color="auto"/>
            </w:tcBorders>
            <w:shd w:val="clear" w:color="auto" w:fill="auto"/>
            <w:noWrap/>
            <w:vAlign w:val="center"/>
          </w:tcPr>
          <w:p w:rsidR="00643AB6" w:rsidRDefault="00643AB6" w:rsidP="00791308">
            <w:pPr>
              <w:jc w:val="right"/>
              <w:rPr>
                <w:rFonts w:ascii="Times New Roman" w:hAnsi="Times New Roman" w:cs="Times New Roman"/>
                <w:sz w:val="24"/>
                <w:szCs w:val="24"/>
              </w:rPr>
            </w:pPr>
            <w:r>
              <w:rPr>
                <w:rFonts w:ascii="Times New Roman" w:hAnsi="Times New Roman" w:cs="Times New Roman"/>
                <w:sz w:val="24"/>
                <w:szCs w:val="24"/>
              </w:rPr>
              <w:t>9,55</w:t>
            </w:r>
          </w:p>
        </w:tc>
        <w:tc>
          <w:tcPr>
            <w:tcW w:w="992" w:type="dxa"/>
            <w:tcBorders>
              <w:top w:val="nil"/>
              <w:left w:val="nil"/>
              <w:bottom w:val="single" w:sz="4" w:space="0" w:color="auto"/>
              <w:right w:val="single" w:sz="4" w:space="0" w:color="auto"/>
            </w:tcBorders>
            <w:shd w:val="clear" w:color="auto" w:fill="auto"/>
            <w:noWrap/>
            <w:vAlign w:val="center"/>
          </w:tcPr>
          <w:p w:rsidR="00643AB6" w:rsidRPr="00471574" w:rsidRDefault="00643AB6"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8</w:t>
            </w:r>
          </w:p>
        </w:tc>
        <w:tc>
          <w:tcPr>
            <w:tcW w:w="850" w:type="dxa"/>
            <w:tcBorders>
              <w:top w:val="nil"/>
              <w:left w:val="nil"/>
              <w:bottom w:val="single" w:sz="4" w:space="0" w:color="auto"/>
              <w:right w:val="single" w:sz="4" w:space="0" w:color="auto"/>
            </w:tcBorders>
            <w:shd w:val="clear" w:color="auto" w:fill="auto"/>
            <w:noWrap/>
            <w:vAlign w:val="center"/>
          </w:tcPr>
          <w:p w:rsidR="00643AB6" w:rsidRPr="00353D8D" w:rsidRDefault="00643AB6" w:rsidP="00791308">
            <w:pPr>
              <w:jc w:val="right"/>
              <w:rPr>
                <w:rFonts w:ascii="Times New Roman" w:hAnsi="Times New Roman" w:cs="Times New Roman"/>
                <w:sz w:val="24"/>
                <w:szCs w:val="24"/>
              </w:rPr>
            </w:pPr>
            <w:r>
              <w:rPr>
                <w:rFonts w:ascii="Times New Roman" w:hAnsi="Times New Roman" w:cs="Times New Roman"/>
                <w:sz w:val="24"/>
                <w:szCs w:val="24"/>
              </w:rPr>
              <w:t>190</w:t>
            </w:r>
          </w:p>
        </w:tc>
        <w:tc>
          <w:tcPr>
            <w:tcW w:w="1843" w:type="dxa"/>
            <w:tcBorders>
              <w:top w:val="nil"/>
              <w:left w:val="nil"/>
              <w:bottom w:val="single" w:sz="4" w:space="0" w:color="auto"/>
              <w:right w:val="single" w:sz="4" w:space="0" w:color="auto"/>
            </w:tcBorders>
            <w:vAlign w:val="center"/>
          </w:tcPr>
          <w:p w:rsidR="00643AB6" w:rsidRPr="00471574" w:rsidRDefault="00643AB6" w:rsidP="00EC4808">
            <w:pPr>
              <w:jc w:val="right"/>
              <w:rPr>
                <w:rFonts w:ascii="Times New Roman" w:hAnsi="Times New Roman" w:cs="Times New Roman"/>
                <w:b/>
                <w:bCs/>
                <w:sz w:val="24"/>
                <w:szCs w:val="24"/>
              </w:rPr>
            </w:pPr>
          </w:p>
        </w:tc>
        <w:tc>
          <w:tcPr>
            <w:tcW w:w="2126" w:type="dxa"/>
            <w:tcBorders>
              <w:top w:val="nil"/>
              <w:left w:val="nil"/>
              <w:bottom w:val="single" w:sz="4" w:space="0" w:color="auto"/>
              <w:right w:val="single" w:sz="4" w:space="0" w:color="auto"/>
            </w:tcBorders>
            <w:vAlign w:val="center"/>
          </w:tcPr>
          <w:p w:rsidR="00643AB6" w:rsidRPr="00353D8D" w:rsidRDefault="00643AB6" w:rsidP="00EC4808">
            <w:pPr>
              <w:jc w:val="right"/>
              <w:rPr>
                <w:rFonts w:ascii="Times New Roman" w:hAnsi="Times New Roman" w:cs="Times New Roman"/>
                <w:sz w:val="24"/>
                <w:szCs w:val="24"/>
              </w:rPr>
            </w:pPr>
          </w:p>
        </w:tc>
      </w:tr>
      <w:tr w:rsidR="00643AB6" w:rsidRPr="00353D8D" w:rsidTr="00643AB6">
        <w:trPr>
          <w:trHeight w:val="424"/>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tcPr>
          <w:p w:rsidR="00643AB6" w:rsidRDefault="00643AB6" w:rsidP="00791308">
            <w:pPr>
              <w:spacing w:after="0"/>
              <w:rPr>
                <w:rFonts w:ascii="Times New Roman" w:hAnsi="Times New Roman" w:cs="Times New Roman"/>
                <w:sz w:val="24"/>
                <w:szCs w:val="24"/>
              </w:rPr>
            </w:pPr>
            <w:r>
              <w:rPr>
                <w:rFonts w:ascii="Times New Roman" w:hAnsi="Times New Roman" w:cs="Times New Roman"/>
                <w:sz w:val="24"/>
                <w:szCs w:val="24"/>
              </w:rPr>
              <w:t>Podgorci (šola) – Cvetkovci – Podgorci (šola)</w:t>
            </w:r>
          </w:p>
        </w:tc>
        <w:tc>
          <w:tcPr>
            <w:tcW w:w="993" w:type="dxa"/>
            <w:tcBorders>
              <w:top w:val="single" w:sz="4" w:space="0" w:color="auto"/>
              <w:left w:val="nil"/>
              <w:bottom w:val="single" w:sz="4" w:space="0" w:color="auto"/>
              <w:right w:val="nil"/>
            </w:tcBorders>
            <w:shd w:val="clear" w:color="auto" w:fill="auto"/>
            <w:noWrap/>
            <w:vAlign w:val="bottom"/>
          </w:tcPr>
          <w:p w:rsidR="00643AB6" w:rsidRDefault="00643AB6" w:rsidP="00791308">
            <w:pPr>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43AB6" w:rsidRDefault="00643AB6" w:rsidP="00791308">
            <w:pPr>
              <w:jc w:val="center"/>
              <w:rPr>
                <w:rFonts w:ascii="Times New Roman" w:hAnsi="Times New Roman" w:cs="Times New Roman"/>
                <w:sz w:val="24"/>
                <w:szCs w:val="24"/>
              </w:rPr>
            </w:pPr>
            <w:r>
              <w:rPr>
                <w:rFonts w:ascii="Times New Roman" w:hAnsi="Times New Roman" w:cs="Times New Roman"/>
                <w:sz w:val="24"/>
                <w:szCs w:val="24"/>
              </w:rPr>
              <w:t>14</w:t>
            </w:r>
            <w:r w:rsidRPr="00353D8D">
              <w:rPr>
                <w:rFonts w:ascii="Times New Roman" w:hAnsi="Times New Roman" w:cs="Times New Roman"/>
                <w:sz w:val="24"/>
                <w:szCs w:val="24"/>
                <w:vertAlign w:val="superscript"/>
              </w:rPr>
              <w:t>45</w:t>
            </w:r>
          </w:p>
        </w:tc>
        <w:tc>
          <w:tcPr>
            <w:tcW w:w="1134" w:type="dxa"/>
            <w:tcBorders>
              <w:top w:val="nil"/>
              <w:left w:val="nil"/>
              <w:bottom w:val="single" w:sz="4" w:space="0" w:color="auto"/>
              <w:right w:val="single" w:sz="4" w:space="0" w:color="auto"/>
            </w:tcBorders>
            <w:shd w:val="clear" w:color="auto" w:fill="auto"/>
            <w:noWrap/>
            <w:vAlign w:val="center"/>
          </w:tcPr>
          <w:p w:rsidR="00643AB6" w:rsidRDefault="00643AB6" w:rsidP="00791308">
            <w:pPr>
              <w:jc w:val="right"/>
              <w:rPr>
                <w:rFonts w:ascii="Times New Roman" w:hAnsi="Times New Roman" w:cs="Times New Roman"/>
                <w:sz w:val="24"/>
                <w:szCs w:val="24"/>
              </w:rPr>
            </w:pPr>
            <w:r>
              <w:rPr>
                <w:rFonts w:ascii="Times New Roman" w:hAnsi="Times New Roman" w:cs="Times New Roman"/>
                <w:sz w:val="24"/>
                <w:szCs w:val="24"/>
              </w:rPr>
              <w:t>7,2</w:t>
            </w:r>
          </w:p>
        </w:tc>
        <w:tc>
          <w:tcPr>
            <w:tcW w:w="992" w:type="dxa"/>
            <w:tcBorders>
              <w:top w:val="nil"/>
              <w:left w:val="nil"/>
              <w:bottom w:val="single" w:sz="4" w:space="0" w:color="auto"/>
              <w:right w:val="single" w:sz="4" w:space="0" w:color="auto"/>
            </w:tcBorders>
            <w:shd w:val="clear" w:color="auto" w:fill="auto"/>
            <w:noWrap/>
            <w:vAlign w:val="center"/>
          </w:tcPr>
          <w:p w:rsidR="00643AB6" w:rsidRPr="00471574" w:rsidRDefault="00643AB6"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5</w:t>
            </w:r>
          </w:p>
        </w:tc>
        <w:tc>
          <w:tcPr>
            <w:tcW w:w="850" w:type="dxa"/>
            <w:tcBorders>
              <w:top w:val="nil"/>
              <w:left w:val="nil"/>
              <w:bottom w:val="single" w:sz="4" w:space="0" w:color="auto"/>
              <w:right w:val="single" w:sz="4" w:space="0" w:color="auto"/>
            </w:tcBorders>
            <w:shd w:val="clear" w:color="auto" w:fill="auto"/>
            <w:noWrap/>
            <w:vAlign w:val="center"/>
          </w:tcPr>
          <w:p w:rsidR="00643AB6" w:rsidRDefault="00643AB6" w:rsidP="00791308">
            <w:pPr>
              <w:jc w:val="right"/>
              <w:rPr>
                <w:rFonts w:ascii="Times New Roman" w:hAnsi="Times New Roman" w:cs="Times New Roman"/>
                <w:sz w:val="24"/>
                <w:szCs w:val="24"/>
              </w:rPr>
            </w:pPr>
            <w:r>
              <w:rPr>
                <w:rFonts w:ascii="Times New Roman" w:hAnsi="Times New Roman" w:cs="Times New Roman"/>
                <w:sz w:val="24"/>
                <w:szCs w:val="24"/>
              </w:rPr>
              <w:t>190</w:t>
            </w:r>
          </w:p>
        </w:tc>
        <w:tc>
          <w:tcPr>
            <w:tcW w:w="1843" w:type="dxa"/>
            <w:tcBorders>
              <w:top w:val="nil"/>
              <w:left w:val="nil"/>
              <w:bottom w:val="single" w:sz="4" w:space="0" w:color="auto"/>
              <w:right w:val="single" w:sz="4" w:space="0" w:color="auto"/>
            </w:tcBorders>
            <w:vAlign w:val="center"/>
          </w:tcPr>
          <w:p w:rsidR="00643AB6" w:rsidRPr="00471574" w:rsidRDefault="00643AB6" w:rsidP="00EC4808">
            <w:pPr>
              <w:jc w:val="right"/>
              <w:rPr>
                <w:rFonts w:ascii="Times New Roman" w:hAnsi="Times New Roman" w:cs="Times New Roman"/>
                <w:b/>
                <w:bCs/>
                <w:sz w:val="24"/>
                <w:szCs w:val="24"/>
              </w:rPr>
            </w:pPr>
          </w:p>
        </w:tc>
        <w:tc>
          <w:tcPr>
            <w:tcW w:w="2126" w:type="dxa"/>
            <w:tcBorders>
              <w:top w:val="nil"/>
              <w:left w:val="nil"/>
              <w:bottom w:val="single" w:sz="4" w:space="0" w:color="auto"/>
              <w:right w:val="single" w:sz="4" w:space="0" w:color="auto"/>
            </w:tcBorders>
            <w:vAlign w:val="center"/>
          </w:tcPr>
          <w:p w:rsidR="00643AB6" w:rsidRDefault="00643AB6" w:rsidP="00EC4808">
            <w:pPr>
              <w:jc w:val="right"/>
              <w:rPr>
                <w:rFonts w:ascii="Times New Roman" w:hAnsi="Times New Roman" w:cs="Times New Roman"/>
                <w:sz w:val="24"/>
                <w:szCs w:val="24"/>
              </w:rPr>
            </w:pPr>
          </w:p>
        </w:tc>
      </w:tr>
      <w:tr w:rsidR="00643AB6" w:rsidRPr="00353D8D" w:rsidTr="00643AB6">
        <w:trPr>
          <w:trHeight w:val="270"/>
        </w:trPr>
        <w:tc>
          <w:tcPr>
            <w:tcW w:w="398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p>
        </w:tc>
        <w:tc>
          <w:tcPr>
            <w:tcW w:w="993" w:type="dxa"/>
            <w:tcBorders>
              <w:top w:val="single" w:sz="4" w:space="0" w:color="auto"/>
              <w:left w:val="nil"/>
              <w:bottom w:val="single" w:sz="8" w:space="0" w:color="auto"/>
              <w:right w:val="single" w:sz="4" w:space="0" w:color="auto"/>
            </w:tcBorders>
            <w:shd w:val="clear" w:color="auto" w:fill="auto"/>
            <w:vAlign w:val="center"/>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b/>
                <w:bCs/>
                <w:sz w:val="24"/>
                <w:szCs w:val="24"/>
              </w:rPr>
            </w:pP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643AB6" w:rsidRPr="00471574" w:rsidRDefault="00643AB6" w:rsidP="00791308">
            <w:pPr>
              <w:jc w:val="right"/>
              <w:rPr>
                <w:rFonts w:ascii="Times New Roman" w:hAnsi="Times New Roman" w:cs="Times New Roman"/>
                <w:b/>
                <w:bCs/>
                <w:sz w:val="24"/>
                <w:szCs w:val="24"/>
              </w:rPr>
            </w:pPr>
            <w:r w:rsidRPr="00471574">
              <w:rPr>
                <w:rFonts w:ascii="Times New Roman" w:hAnsi="Times New Roman" w:cs="Times New Roman"/>
                <w:b/>
                <w:bCs/>
                <w:sz w:val="24"/>
                <w:szCs w:val="24"/>
              </w:rPr>
              <w:t>52</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sidRPr="00353D8D">
              <w:rPr>
                <w:rFonts w:ascii="Times New Roman" w:hAnsi="Times New Roman" w:cs="Times New Roman"/>
                <w:sz w:val="24"/>
                <w:szCs w:val="24"/>
              </w:rPr>
              <w:t> </w:t>
            </w:r>
            <w:r>
              <w:rPr>
                <w:rFonts w:ascii="Times New Roman" w:hAnsi="Times New Roman" w:cs="Times New Roman"/>
                <w:sz w:val="24"/>
                <w:szCs w:val="24"/>
              </w:rPr>
              <w:t>190</w:t>
            </w:r>
          </w:p>
        </w:tc>
        <w:tc>
          <w:tcPr>
            <w:tcW w:w="1843" w:type="dxa"/>
            <w:tcBorders>
              <w:top w:val="single" w:sz="8" w:space="0" w:color="auto"/>
              <w:left w:val="nil"/>
              <w:bottom w:val="single" w:sz="8" w:space="0" w:color="auto"/>
              <w:right w:val="single" w:sz="4" w:space="0" w:color="auto"/>
            </w:tcBorders>
            <w:vAlign w:val="center"/>
          </w:tcPr>
          <w:p w:rsidR="00643AB6" w:rsidRPr="00471574" w:rsidRDefault="00643AB6" w:rsidP="00EC4808">
            <w:pPr>
              <w:jc w:val="right"/>
              <w:rPr>
                <w:rFonts w:ascii="Times New Roman" w:hAnsi="Times New Roman" w:cs="Times New Roman"/>
                <w:b/>
                <w:bCs/>
                <w:sz w:val="24"/>
                <w:szCs w:val="24"/>
              </w:rPr>
            </w:pPr>
          </w:p>
        </w:tc>
        <w:tc>
          <w:tcPr>
            <w:tcW w:w="2126" w:type="dxa"/>
            <w:tcBorders>
              <w:top w:val="single" w:sz="8" w:space="0" w:color="auto"/>
              <w:left w:val="nil"/>
              <w:bottom w:val="single" w:sz="8" w:space="0" w:color="auto"/>
              <w:right w:val="single" w:sz="4" w:space="0" w:color="auto"/>
            </w:tcBorders>
            <w:vAlign w:val="center"/>
          </w:tcPr>
          <w:p w:rsidR="00643AB6" w:rsidRPr="00353D8D" w:rsidRDefault="00643AB6" w:rsidP="00643AB6">
            <w:pPr>
              <w:jc w:val="right"/>
              <w:rPr>
                <w:rFonts w:ascii="Times New Roman" w:hAnsi="Times New Roman" w:cs="Times New Roman"/>
                <w:sz w:val="24"/>
                <w:szCs w:val="24"/>
              </w:rPr>
            </w:pPr>
            <w:r w:rsidRPr="00353D8D">
              <w:rPr>
                <w:rFonts w:ascii="Times New Roman" w:hAnsi="Times New Roman" w:cs="Times New Roman"/>
                <w:sz w:val="24"/>
                <w:szCs w:val="24"/>
              </w:rPr>
              <w:t> </w:t>
            </w:r>
          </w:p>
        </w:tc>
      </w:tr>
    </w:tbl>
    <w:p w:rsidR="00643AB6" w:rsidRDefault="00643AB6" w:rsidP="00643AB6">
      <w:r>
        <w:rPr>
          <w:rFonts w:ascii="Arial" w:hAnsi="Arial" w:cs="Arial"/>
          <w:b/>
          <w:bCs/>
        </w:rPr>
        <w:t xml:space="preserve">                                                                                                                       S</w:t>
      </w:r>
      <w:r w:rsidRPr="004F427A">
        <w:rPr>
          <w:rFonts w:ascii="Arial" w:hAnsi="Arial" w:cs="Arial"/>
          <w:b/>
          <w:bCs/>
        </w:rPr>
        <w:t>kupaj vrednost z DDV</w:t>
      </w:r>
      <w:r>
        <w:rPr>
          <w:rFonts w:ascii="Arial" w:hAnsi="Arial" w:cs="Arial"/>
          <w:b/>
          <w:bCs/>
        </w:rPr>
        <w:t xml:space="preserve"> : __________________________</w:t>
      </w:r>
    </w:p>
    <w:p w:rsidR="00791308" w:rsidRDefault="00791308" w:rsidP="00643AB6">
      <w:pPr>
        <w:spacing w:after="0"/>
      </w:pPr>
      <w:r>
        <w:lastRenderedPageBreak/>
        <w:t>SKLOP 8</w:t>
      </w:r>
    </w:p>
    <w:p w:rsidR="00791308" w:rsidRDefault="00791308" w:rsidP="00643AB6">
      <w:pPr>
        <w:spacing w:after="0"/>
      </w:pPr>
      <w:r>
        <w:t>OSNOVNA ŠOLA STANKA VRAZA ORMOŽ</w:t>
      </w:r>
    </w:p>
    <w:tbl>
      <w:tblPr>
        <w:tblW w:w="13056" w:type="dxa"/>
        <w:tblInd w:w="55" w:type="dxa"/>
        <w:tblCellMar>
          <w:left w:w="70" w:type="dxa"/>
          <w:right w:w="70" w:type="dxa"/>
        </w:tblCellMar>
        <w:tblLook w:val="04A0" w:firstRow="1" w:lastRow="0" w:firstColumn="1" w:lastColumn="0" w:noHBand="0" w:noVBand="1"/>
      </w:tblPr>
      <w:tblGrid>
        <w:gridCol w:w="4835"/>
        <w:gridCol w:w="847"/>
        <w:gridCol w:w="1134"/>
        <w:gridCol w:w="1134"/>
        <w:gridCol w:w="992"/>
        <w:gridCol w:w="850"/>
        <w:gridCol w:w="1563"/>
        <w:gridCol w:w="1701"/>
      </w:tblGrid>
      <w:tr w:rsidR="00643AB6" w:rsidRPr="00353D8D" w:rsidTr="00643AB6">
        <w:trPr>
          <w:trHeight w:val="780"/>
        </w:trPr>
        <w:tc>
          <w:tcPr>
            <w:tcW w:w="4835"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847" w:type="dxa"/>
            <w:tcBorders>
              <w:top w:val="single" w:sz="4" w:space="0" w:color="auto"/>
              <w:left w:val="nil"/>
              <w:bottom w:val="single" w:sz="4" w:space="0" w:color="auto"/>
              <w:right w:val="single" w:sz="4" w:space="0" w:color="auto"/>
            </w:tcBorders>
            <w:shd w:val="clear" w:color="000000" w:fill="CCFFCC"/>
            <w:noWrap/>
            <w:vAlign w:val="bottom"/>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34" w:type="dxa"/>
            <w:tcBorders>
              <w:top w:val="single" w:sz="4" w:space="0" w:color="auto"/>
              <w:left w:val="nil"/>
              <w:bottom w:val="single" w:sz="4" w:space="0" w:color="auto"/>
              <w:right w:val="single" w:sz="4" w:space="0" w:color="auto"/>
            </w:tcBorders>
            <w:shd w:val="clear" w:color="000000" w:fill="CCFFCC"/>
            <w:noWrap/>
            <w:vAlign w:val="bottom"/>
            <w:hideMark/>
          </w:tcPr>
          <w:p w:rsidR="00643AB6" w:rsidRPr="00353D8D" w:rsidRDefault="00643AB6"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992" w:type="dxa"/>
            <w:tcBorders>
              <w:top w:val="single" w:sz="4" w:space="0" w:color="auto"/>
              <w:left w:val="nil"/>
              <w:bottom w:val="single" w:sz="4" w:space="0" w:color="auto"/>
              <w:right w:val="single" w:sz="4" w:space="0" w:color="auto"/>
            </w:tcBorders>
            <w:shd w:val="clear" w:color="000000" w:fill="CCFFCC"/>
            <w:noWrap/>
            <w:vAlign w:val="bottom"/>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43AB6" w:rsidRPr="00353D8D" w:rsidRDefault="00643AB6"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c>
          <w:tcPr>
            <w:tcW w:w="1563" w:type="dxa"/>
            <w:tcBorders>
              <w:top w:val="single" w:sz="4" w:space="0" w:color="auto"/>
              <w:left w:val="nil"/>
              <w:bottom w:val="single" w:sz="4" w:space="0" w:color="auto"/>
              <w:right w:val="single" w:sz="4" w:space="0" w:color="auto"/>
            </w:tcBorders>
            <w:vAlign w:val="bottom"/>
          </w:tcPr>
          <w:p w:rsidR="00643AB6" w:rsidRPr="00353D8D" w:rsidRDefault="00643AB6" w:rsidP="00EC4808">
            <w:pPr>
              <w:rPr>
                <w:rFonts w:ascii="Times New Roman" w:hAnsi="Times New Roman" w:cs="Times New Roman"/>
                <w:b/>
                <w:bCs/>
                <w:sz w:val="24"/>
                <w:szCs w:val="24"/>
              </w:rPr>
            </w:pPr>
            <w:r>
              <w:rPr>
                <w:rFonts w:ascii="Times New Roman" w:hAnsi="Times New Roman" w:cs="Times New Roman"/>
                <w:b/>
                <w:bCs/>
                <w:sz w:val="24"/>
                <w:szCs w:val="24"/>
              </w:rPr>
              <w:t>cena na dan brez DDV</w:t>
            </w:r>
          </w:p>
        </w:tc>
        <w:tc>
          <w:tcPr>
            <w:tcW w:w="1701" w:type="dxa"/>
            <w:tcBorders>
              <w:top w:val="single" w:sz="4" w:space="0" w:color="auto"/>
              <w:left w:val="nil"/>
              <w:bottom w:val="single" w:sz="4" w:space="0" w:color="auto"/>
              <w:right w:val="single" w:sz="4" w:space="0" w:color="auto"/>
            </w:tcBorders>
            <w:vAlign w:val="bottom"/>
          </w:tcPr>
          <w:p w:rsidR="00643AB6" w:rsidRPr="00353D8D" w:rsidRDefault="00643AB6" w:rsidP="00EC4808">
            <w:pPr>
              <w:jc w:val="center"/>
              <w:rPr>
                <w:rFonts w:ascii="Times New Roman" w:hAnsi="Times New Roman" w:cs="Times New Roman"/>
                <w:b/>
                <w:bCs/>
                <w:sz w:val="24"/>
                <w:szCs w:val="24"/>
              </w:rPr>
            </w:pPr>
            <w:r w:rsidRPr="004F427A">
              <w:rPr>
                <w:rFonts w:ascii="Arial" w:hAnsi="Arial" w:cs="Arial"/>
                <w:b/>
                <w:bCs/>
              </w:rPr>
              <w:t>vrednost</w:t>
            </w:r>
            <w:r w:rsidRPr="004F427A">
              <w:rPr>
                <w:rFonts w:ascii="Arial" w:hAnsi="Arial" w:cs="Arial"/>
                <w:b/>
                <w:bCs/>
              </w:rPr>
              <w:br/>
              <w:t>brez DDV</w:t>
            </w:r>
          </w:p>
        </w:tc>
      </w:tr>
      <w:tr w:rsidR="00643AB6" w:rsidRPr="00353D8D" w:rsidTr="00643AB6">
        <w:trPr>
          <w:trHeight w:val="1127"/>
        </w:trPr>
        <w:tc>
          <w:tcPr>
            <w:tcW w:w="4835"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43AB6" w:rsidRPr="00353D8D" w:rsidRDefault="00643AB6" w:rsidP="00791308">
            <w:pPr>
              <w:spacing w:after="0"/>
              <w:rPr>
                <w:rFonts w:ascii="Times New Roman" w:hAnsi="Times New Roman" w:cs="Times New Roman"/>
                <w:sz w:val="24"/>
                <w:szCs w:val="24"/>
              </w:rPr>
            </w:pPr>
            <w:r>
              <w:rPr>
                <w:rFonts w:ascii="Times New Roman" w:hAnsi="Times New Roman" w:cs="Times New Roman"/>
                <w:sz w:val="24"/>
                <w:szCs w:val="24"/>
              </w:rPr>
              <w:t xml:space="preserve">OŠ Stanka Vraza - Loperšice  - Šalovci  -  Kog </w:t>
            </w:r>
            <w:r w:rsidRPr="00353D8D">
              <w:rPr>
                <w:rFonts w:ascii="Times New Roman" w:hAnsi="Times New Roman" w:cs="Times New Roman"/>
                <w:sz w:val="24"/>
                <w:szCs w:val="24"/>
              </w:rPr>
              <w:t>-</w:t>
            </w:r>
            <w:r>
              <w:rPr>
                <w:rFonts w:ascii="Times New Roman" w:hAnsi="Times New Roman" w:cs="Times New Roman"/>
                <w:sz w:val="24"/>
                <w:szCs w:val="24"/>
              </w:rPr>
              <w:t xml:space="preserve"> Vuzmetinci</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 Zasavci  -  Šalovci - Loperšice - OŠ Stanka Vraza</w:t>
            </w:r>
          </w:p>
        </w:tc>
        <w:tc>
          <w:tcPr>
            <w:tcW w:w="847" w:type="dxa"/>
            <w:tcBorders>
              <w:top w:val="single" w:sz="4" w:space="0" w:color="auto"/>
              <w:left w:val="nil"/>
              <w:bottom w:val="single" w:sz="4" w:space="0" w:color="auto"/>
              <w:right w:val="single" w:sz="4" w:space="0" w:color="auto"/>
            </w:tcBorders>
            <w:shd w:val="clear" w:color="auto" w:fill="auto"/>
            <w:vAlign w:val="center"/>
            <w:hideMark/>
          </w:tcPr>
          <w:p w:rsidR="00643AB6" w:rsidRPr="00353D8D" w:rsidRDefault="00643AB6" w:rsidP="00791308">
            <w:pPr>
              <w:jc w:val="center"/>
              <w:rPr>
                <w:rFonts w:ascii="Times New Roman" w:hAnsi="Times New Roman" w:cs="Times New Roman"/>
                <w:sz w:val="24"/>
                <w:szCs w:val="24"/>
              </w:rPr>
            </w:pPr>
            <w:r w:rsidRPr="00353D8D">
              <w:rPr>
                <w:rFonts w:ascii="Times New Roman" w:hAnsi="Times New Roman" w:cs="Times New Roman"/>
                <w:sz w:val="24"/>
                <w:szCs w:val="24"/>
              </w:rPr>
              <w:t>6</w:t>
            </w:r>
            <w:r>
              <w:rPr>
                <w:rFonts w:ascii="Times New Roman" w:hAnsi="Times New Roman" w:cs="Times New Roman"/>
                <w:sz w:val="24"/>
                <w:szCs w:val="24"/>
                <w:vertAlign w:val="superscript"/>
              </w:rPr>
              <w:t>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43AB6" w:rsidRPr="00353D8D" w:rsidRDefault="00643AB6" w:rsidP="007913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30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Pr>
                <w:rFonts w:ascii="Times New Roman" w:hAnsi="Times New Roman" w:cs="Times New Roman"/>
                <w:sz w:val="24"/>
                <w:szCs w:val="24"/>
              </w:rPr>
              <w:t>36,18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b/>
                <w:bCs/>
                <w:sz w:val="24"/>
                <w:szCs w:val="24"/>
              </w:rPr>
            </w:pPr>
            <w:r w:rsidRPr="00353D8D">
              <w:rPr>
                <w:rFonts w:ascii="Times New Roman" w:hAnsi="Times New Roman" w:cs="Times New Roman"/>
                <w:b/>
                <w:bCs/>
                <w:sz w:val="24"/>
                <w:szCs w:val="24"/>
              </w:rPr>
              <w:t>5</w:t>
            </w:r>
          </w:p>
        </w:tc>
        <w:tc>
          <w:tcPr>
            <w:tcW w:w="850" w:type="dxa"/>
            <w:tcBorders>
              <w:top w:val="single" w:sz="4" w:space="0" w:color="auto"/>
              <w:left w:val="nil"/>
              <w:bottom w:val="nil"/>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563" w:type="dxa"/>
            <w:tcBorders>
              <w:top w:val="single" w:sz="4" w:space="0" w:color="auto"/>
              <w:left w:val="nil"/>
              <w:bottom w:val="nil"/>
              <w:right w:val="single" w:sz="4" w:space="0" w:color="auto"/>
            </w:tcBorders>
            <w:vAlign w:val="center"/>
          </w:tcPr>
          <w:p w:rsidR="00643AB6" w:rsidRPr="00353D8D" w:rsidRDefault="00643AB6" w:rsidP="00EC4808">
            <w:pPr>
              <w:jc w:val="right"/>
              <w:rPr>
                <w:rFonts w:ascii="Times New Roman" w:hAnsi="Times New Roman" w:cs="Times New Roman"/>
                <w:b/>
                <w:bCs/>
                <w:sz w:val="24"/>
                <w:szCs w:val="24"/>
              </w:rPr>
            </w:pPr>
          </w:p>
        </w:tc>
        <w:tc>
          <w:tcPr>
            <w:tcW w:w="1701" w:type="dxa"/>
            <w:tcBorders>
              <w:top w:val="single" w:sz="4" w:space="0" w:color="auto"/>
              <w:left w:val="nil"/>
              <w:bottom w:val="nil"/>
              <w:right w:val="single" w:sz="4" w:space="0" w:color="auto"/>
            </w:tcBorders>
            <w:vAlign w:val="center"/>
          </w:tcPr>
          <w:p w:rsidR="00643AB6" w:rsidRPr="00353D8D" w:rsidRDefault="00643AB6" w:rsidP="00EC4808">
            <w:pPr>
              <w:jc w:val="right"/>
              <w:rPr>
                <w:rFonts w:ascii="Times New Roman" w:hAnsi="Times New Roman" w:cs="Times New Roman"/>
                <w:sz w:val="24"/>
                <w:szCs w:val="24"/>
              </w:rPr>
            </w:pPr>
          </w:p>
        </w:tc>
      </w:tr>
      <w:tr w:rsidR="00643AB6" w:rsidRPr="00353D8D" w:rsidTr="00643AB6">
        <w:trPr>
          <w:trHeight w:val="1746"/>
        </w:trPr>
        <w:tc>
          <w:tcPr>
            <w:tcW w:w="4835" w:type="dxa"/>
            <w:tcBorders>
              <w:top w:val="nil"/>
              <w:left w:val="single" w:sz="8" w:space="0" w:color="auto"/>
              <w:bottom w:val="single" w:sz="4" w:space="0" w:color="auto"/>
              <w:right w:val="single" w:sz="4" w:space="0" w:color="auto"/>
            </w:tcBorders>
            <w:shd w:val="clear" w:color="auto" w:fill="auto"/>
            <w:vAlign w:val="center"/>
            <w:hideMark/>
          </w:tcPr>
          <w:p w:rsidR="00643AB6" w:rsidRPr="00353D8D" w:rsidRDefault="00643AB6" w:rsidP="00791308">
            <w:pPr>
              <w:spacing w:after="0"/>
              <w:rPr>
                <w:rFonts w:ascii="Times New Roman" w:hAnsi="Times New Roman" w:cs="Times New Roman"/>
                <w:sz w:val="24"/>
                <w:szCs w:val="24"/>
              </w:rPr>
            </w:pPr>
            <w:r>
              <w:rPr>
                <w:rFonts w:ascii="Times New Roman" w:hAnsi="Times New Roman" w:cs="Times New Roman"/>
                <w:sz w:val="24"/>
                <w:szCs w:val="24"/>
              </w:rPr>
              <w:t>OŠ Stanka Vraza - Mihovci pri Veliki Nedelji - Trgovišče -Senešci - Sodinci - Podgorci - Strjanci -Sejanci - Vičanci - Sp. Ključarovci - Lešnica - OŠ Stanka Vraza</w:t>
            </w:r>
          </w:p>
        </w:tc>
        <w:tc>
          <w:tcPr>
            <w:tcW w:w="847" w:type="dxa"/>
            <w:tcBorders>
              <w:top w:val="nil"/>
              <w:left w:val="nil"/>
              <w:bottom w:val="single" w:sz="4" w:space="0" w:color="auto"/>
              <w:right w:val="single" w:sz="4" w:space="0" w:color="auto"/>
            </w:tcBorders>
            <w:shd w:val="clear" w:color="auto" w:fill="auto"/>
            <w:vAlign w:val="center"/>
            <w:hideMark/>
          </w:tcPr>
          <w:p w:rsidR="00643AB6" w:rsidRPr="00353D8D" w:rsidRDefault="00643AB6" w:rsidP="00791308">
            <w:pPr>
              <w:jc w:val="center"/>
              <w:rPr>
                <w:rFonts w:ascii="Times New Roman" w:hAnsi="Times New Roman" w:cs="Times New Roman"/>
                <w:sz w:val="24"/>
                <w:szCs w:val="24"/>
              </w:rPr>
            </w:pPr>
            <w:r w:rsidRPr="00353D8D">
              <w:rPr>
                <w:rFonts w:ascii="Times New Roman" w:hAnsi="Times New Roman" w:cs="Times New Roman"/>
                <w:sz w:val="24"/>
                <w:szCs w:val="24"/>
              </w:rPr>
              <w:t>7</w:t>
            </w:r>
            <w:r>
              <w:rPr>
                <w:rFonts w:ascii="Times New Roman" w:hAnsi="Times New Roman" w:cs="Times New Roman"/>
                <w:sz w:val="24"/>
                <w:szCs w:val="24"/>
                <w:vertAlign w:val="superscript"/>
              </w:rPr>
              <w:t>1</w:t>
            </w:r>
            <w:r w:rsidRPr="00353D8D">
              <w:rPr>
                <w:rFonts w:ascii="Times New Roman" w:hAnsi="Times New Roman" w:cs="Times New Roman"/>
                <w:sz w:val="24"/>
                <w:szCs w:val="24"/>
                <w:vertAlign w:val="superscript"/>
              </w:rPr>
              <w:t>0</w:t>
            </w:r>
          </w:p>
        </w:tc>
        <w:tc>
          <w:tcPr>
            <w:tcW w:w="1134" w:type="dxa"/>
            <w:tcBorders>
              <w:top w:val="nil"/>
              <w:left w:val="nil"/>
              <w:bottom w:val="single" w:sz="4" w:space="0" w:color="auto"/>
              <w:right w:val="single" w:sz="4" w:space="0" w:color="auto"/>
            </w:tcBorders>
            <w:shd w:val="clear" w:color="auto" w:fill="auto"/>
            <w:noWrap/>
            <w:vAlign w:val="center"/>
            <w:hideMark/>
          </w:tcPr>
          <w:p w:rsidR="00643AB6" w:rsidRPr="00353D8D" w:rsidRDefault="00643AB6" w:rsidP="00791308">
            <w:pPr>
              <w:jc w:val="center"/>
              <w:rPr>
                <w:rFonts w:ascii="Times New Roman" w:hAnsi="Times New Roman" w:cs="Times New Roman"/>
                <w:sz w:val="24"/>
                <w:szCs w:val="24"/>
              </w:rPr>
            </w:pPr>
            <w:r>
              <w:rPr>
                <w:rFonts w:ascii="Times New Roman" w:hAnsi="Times New Roman" w:cs="Times New Roman"/>
                <w:sz w:val="24"/>
                <w:szCs w:val="24"/>
              </w:rPr>
              <w:t>14</w:t>
            </w:r>
            <w:r w:rsidRPr="00353D8D">
              <w:rPr>
                <w:rFonts w:ascii="Times New Roman" w:hAnsi="Times New Roman" w:cs="Times New Roman"/>
                <w:sz w:val="24"/>
                <w:szCs w:val="24"/>
                <w:vertAlign w:val="superscript"/>
              </w:rPr>
              <w:t>30</w:t>
            </w:r>
          </w:p>
        </w:tc>
        <w:tc>
          <w:tcPr>
            <w:tcW w:w="1134" w:type="dxa"/>
            <w:tcBorders>
              <w:top w:val="nil"/>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Pr>
                <w:rFonts w:ascii="Times New Roman" w:hAnsi="Times New Roman" w:cs="Times New Roman"/>
                <w:sz w:val="24"/>
                <w:szCs w:val="24"/>
              </w:rPr>
              <w:t>28,29</w:t>
            </w:r>
          </w:p>
        </w:tc>
        <w:tc>
          <w:tcPr>
            <w:tcW w:w="992" w:type="dxa"/>
            <w:tcBorders>
              <w:top w:val="nil"/>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b/>
                <w:bCs/>
                <w:sz w:val="24"/>
                <w:szCs w:val="24"/>
              </w:rPr>
            </w:pPr>
            <w:r>
              <w:rPr>
                <w:rFonts w:ascii="Times New Roman" w:hAnsi="Times New Roman" w:cs="Times New Roman"/>
                <w:b/>
                <w:bCs/>
                <w:sz w:val="24"/>
                <w:szCs w:val="24"/>
              </w:rPr>
              <w:t>3</w:t>
            </w:r>
          </w:p>
        </w:tc>
        <w:tc>
          <w:tcPr>
            <w:tcW w:w="850" w:type="dxa"/>
            <w:tcBorders>
              <w:top w:val="single" w:sz="4" w:space="0" w:color="auto"/>
              <w:left w:val="nil"/>
              <w:bottom w:val="nil"/>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563" w:type="dxa"/>
            <w:tcBorders>
              <w:top w:val="single" w:sz="4" w:space="0" w:color="auto"/>
              <w:left w:val="nil"/>
              <w:bottom w:val="nil"/>
              <w:right w:val="single" w:sz="4" w:space="0" w:color="auto"/>
            </w:tcBorders>
            <w:vAlign w:val="center"/>
          </w:tcPr>
          <w:p w:rsidR="00643AB6" w:rsidRPr="00353D8D" w:rsidRDefault="00643AB6" w:rsidP="00EC4808">
            <w:pPr>
              <w:jc w:val="right"/>
              <w:rPr>
                <w:rFonts w:ascii="Times New Roman" w:hAnsi="Times New Roman" w:cs="Times New Roman"/>
                <w:b/>
                <w:bCs/>
                <w:sz w:val="24"/>
                <w:szCs w:val="24"/>
              </w:rPr>
            </w:pPr>
          </w:p>
        </w:tc>
        <w:tc>
          <w:tcPr>
            <w:tcW w:w="1701" w:type="dxa"/>
            <w:tcBorders>
              <w:top w:val="single" w:sz="4" w:space="0" w:color="auto"/>
              <w:left w:val="nil"/>
              <w:bottom w:val="nil"/>
              <w:right w:val="single" w:sz="4" w:space="0" w:color="auto"/>
            </w:tcBorders>
            <w:vAlign w:val="center"/>
          </w:tcPr>
          <w:p w:rsidR="00643AB6" w:rsidRPr="00353D8D" w:rsidRDefault="00643AB6" w:rsidP="00EC4808">
            <w:pPr>
              <w:jc w:val="right"/>
              <w:rPr>
                <w:rFonts w:ascii="Times New Roman" w:hAnsi="Times New Roman" w:cs="Times New Roman"/>
                <w:sz w:val="24"/>
                <w:szCs w:val="24"/>
              </w:rPr>
            </w:pPr>
          </w:p>
        </w:tc>
      </w:tr>
      <w:tr w:rsidR="00643AB6" w:rsidRPr="00353D8D" w:rsidTr="00643AB6">
        <w:trPr>
          <w:trHeight w:val="1444"/>
        </w:trPr>
        <w:tc>
          <w:tcPr>
            <w:tcW w:w="4835" w:type="dxa"/>
            <w:tcBorders>
              <w:top w:val="nil"/>
              <w:left w:val="single" w:sz="8" w:space="0" w:color="auto"/>
              <w:bottom w:val="single" w:sz="4" w:space="0" w:color="auto"/>
              <w:right w:val="single" w:sz="4" w:space="0" w:color="auto"/>
            </w:tcBorders>
            <w:shd w:val="clear" w:color="auto" w:fill="auto"/>
            <w:vAlign w:val="center"/>
            <w:hideMark/>
          </w:tcPr>
          <w:p w:rsidR="00643AB6" w:rsidRPr="00353D8D" w:rsidRDefault="00643AB6" w:rsidP="00791308">
            <w:pPr>
              <w:spacing w:after="0"/>
              <w:rPr>
                <w:rFonts w:ascii="Times New Roman" w:hAnsi="Times New Roman" w:cs="Times New Roman"/>
                <w:sz w:val="24"/>
                <w:szCs w:val="24"/>
              </w:rPr>
            </w:pPr>
            <w:r>
              <w:rPr>
                <w:rFonts w:ascii="Times New Roman" w:hAnsi="Times New Roman" w:cs="Times New Roman"/>
                <w:sz w:val="24"/>
                <w:szCs w:val="24"/>
              </w:rPr>
              <w:t xml:space="preserve">OŠ Stanka Vraza - Dobrava - Litmerk - Libanja - Veličane - Lahonci - </w:t>
            </w:r>
            <w:r w:rsidRPr="00353D8D">
              <w:rPr>
                <w:rFonts w:ascii="Times New Roman" w:hAnsi="Times New Roman" w:cs="Times New Roman"/>
                <w:sz w:val="24"/>
                <w:szCs w:val="24"/>
              </w:rPr>
              <w:t xml:space="preserve">Žvab - Runeč - </w:t>
            </w:r>
            <w:r>
              <w:rPr>
                <w:rFonts w:ascii="Times New Roman" w:hAnsi="Times New Roman" w:cs="Times New Roman"/>
                <w:sz w:val="24"/>
                <w:szCs w:val="24"/>
              </w:rPr>
              <w:t xml:space="preserve">Sp. Ključarovci </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Lešnica - OŠ Stanka Vraza</w:t>
            </w:r>
          </w:p>
        </w:tc>
        <w:tc>
          <w:tcPr>
            <w:tcW w:w="847" w:type="dxa"/>
            <w:tcBorders>
              <w:top w:val="nil"/>
              <w:left w:val="nil"/>
              <w:bottom w:val="single" w:sz="4" w:space="0" w:color="auto"/>
              <w:right w:val="single" w:sz="4" w:space="0" w:color="auto"/>
            </w:tcBorders>
            <w:shd w:val="clear" w:color="auto" w:fill="auto"/>
            <w:noWrap/>
            <w:vAlign w:val="center"/>
            <w:hideMark/>
          </w:tcPr>
          <w:p w:rsidR="00643AB6" w:rsidRPr="00353D8D" w:rsidRDefault="00643AB6" w:rsidP="00791308">
            <w:pPr>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35</w:t>
            </w:r>
          </w:p>
        </w:tc>
        <w:tc>
          <w:tcPr>
            <w:tcW w:w="1134" w:type="dxa"/>
            <w:tcBorders>
              <w:top w:val="nil"/>
              <w:left w:val="nil"/>
              <w:bottom w:val="single" w:sz="4" w:space="0" w:color="auto"/>
              <w:right w:val="single" w:sz="4" w:space="0" w:color="auto"/>
            </w:tcBorders>
            <w:shd w:val="clear" w:color="auto" w:fill="auto"/>
            <w:noWrap/>
            <w:vAlign w:val="center"/>
            <w:hideMark/>
          </w:tcPr>
          <w:p w:rsidR="00643AB6" w:rsidRPr="00353D8D" w:rsidRDefault="00643AB6" w:rsidP="007913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0</w:t>
            </w:r>
            <w:r w:rsidRPr="00353D8D">
              <w:rPr>
                <w:rFonts w:ascii="Times New Roman" w:hAnsi="Times New Roman" w:cs="Times New Roman"/>
                <w:sz w:val="24"/>
                <w:szCs w:val="24"/>
                <w:vertAlign w:val="superscript"/>
              </w:rPr>
              <w:t>5</w:t>
            </w:r>
          </w:p>
        </w:tc>
        <w:tc>
          <w:tcPr>
            <w:tcW w:w="1134" w:type="dxa"/>
            <w:tcBorders>
              <w:top w:val="nil"/>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sidRPr="00353D8D">
              <w:rPr>
                <w:rFonts w:ascii="Times New Roman" w:hAnsi="Times New Roman" w:cs="Times New Roman"/>
                <w:sz w:val="24"/>
                <w:szCs w:val="24"/>
              </w:rPr>
              <w:t>34</w:t>
            </w:r>
            <w:r>
              <w:rPr>
                <w:rFonts w:ascii="Times New Roman" w:hAnsi="Times New Roman" w:cs="Times New Roman"/>
                <w:sz w:val="24"/>
                <w:szCs w:val="24"/>
              </w:rPr>
              <w:t>,56</w:t>
            </w:r>
          </w:p>
        </w:tc>
        <w:tc>
          <w:tcPr>
            <w:tcW w:w="992" w:type="dxa"/>
            <w:tcBorders>
              <w:top w:val="nil"/>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b/>
                <w:bCs/>
                <w:sz w:val="24"/>
                <w:szCs w:val="24"/>
              </w:rPr>
            </w:pPr>
            <w:r w:rsidRPr="00353D8D">
              <w:rPr>
                <w:rFonts w:ascii="Times New Roman" w:hAnsi="Times New Roman" w:cs="Times New Roman"/>
                <w:b/>
                <w:bCs/>
                <w:sz w:val="24"/>
                <w:szCs w:val="24"/>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563" w:type="dxa"/>
            <w:tcBorders>
              <w:top w:val="single" w:sz="4" w:space="0" w:color="auto"/>
              <w:left w:val="nil"/>
              <w:bottom w:val="single" w:sz="4" w:space="0" w:color="auto"/>
              <w:right w:val="single" w:sz="4" w:space="0" w:color="auto"/>
            </w:tcBorders>
            <w:vAlign w:val="center"/>
          </w:tcPr>
          <w:p w:rsidR="00643AB6" w:rsidRPr="00353D8D" w:rsidRDefault="00643AB6" w:rsidP="00EC4808">
            <w:pPr>
              <w:jc w:val="right"/>
              <w:rPr>
                <w:rFonts w:ascii="Times New Roman" w:hAnsi="Times New Roman" w:cs="Times New Roman"/>
                <w:b/>
                <w:bCs/>
                <w:sz w:val="24"/>
                <w:szCs w:val="24"/>
              </w:rPr>
            </w:pPr>
          </w:p>
        </w:tc>
        <w:tc>
          <w:tcPr>
            <w:tcW w:w="1701" w:type="dxa"/>
            <w:tcBorders>
              <w:top w:val="single" w:sz="4" w:space="0" w:color="auto"/>
              <w:left w:val="nil"/>
              <w:bottom w:val="single" w:sz="4" w:space="0" w:color="auto"/>
              <w:right w:val="single" w:sz="4" w:space="0" w:color="auto"/>
            </w:tcBorders>
            <w:vAlign w:val="center"/>
          </w:tcPr>
          <w:p w:rsidR="00643AB6" w:rsidRPr="00353D8D" w:rsidRDefault="00643AB6" w:rsidP="00EC4808">
            <w:pPr>
              <w:jc w:val="right"/>
              <w:rPr>
                <w:rFonts w:ascii="Times New Roman" w:hAnsi="Times New Roman" w:cs="Times New Roman"/>
                <w:sz w:val="24"/>
                <w:szCs w:val="24"/>
              </w:rPr>
            </w:pPr>
          </w:p>
        </w:tc>
      </w:tr>
      <w:tr w:rsidR="00643AB6" w:rsidRPr="00353D8D" w:rsidTr="00643AB6">
        <w:trPr>
          <w:trHeight w:val="300"/>
        </w:trPr>
        <w:tc>
          <w:tcPr>
            <w:tcW w:w="48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43AB6" w:rsidRPr="00353D8D" w:rsidRDefault="00643AB6" w:rsidP="00791308">
            <w:pPr>
              <w:spacing w:before="200"/>
              <w:rPr>
                <w:rFonts w:ascii="Times New Roman" w:hAnsi="Times New Roman" w:cs="Times New Roman"/>
                <w:sz w:val="24"/>
                <w:szCs w:val="24"/>
              </w:rPr>
            </w:pPr>
            <w:r>
              <w:rPr>
                <w:rFonts w:ascii="Times New Roman" w:hAnsi="Times New Roman" w:cs="Times New Roman"/>
                <w:sz w:val="24"/>
                <w:szCs w:val="24"/>
              </w:rPr>
              <w:t>OŠ Stanka Vraza - Frankovci  - OŠ Stanka Vraza</w:t>
            </w:r>
          </w:p>
        </w:tc>
        <w:tc>
          <w:tcPr>
            <w:tcW w:w="847" w:type="dxa"/>
            <w:tcBorders>
              <w:top w:val="single" w:sz="4" w:space="0" w:color="auto"/>
              <w:left w:val="nil"/>
              <w:bottom w:val="single" w:sz="4" w:space="0" w:color="auto"/>
              <w:right w:val="single" w:sz="4" w:space="0" w:color="auto"/>
            </w:tcBorders>
            <w:shd w:val="clear" w:color="auto" w:fill="auto"/>
            <w:noWrap/>
            <w:vAlign w:val="center"/>
            <w:hideMark/>
          </w:tcPr>
          <w:p w:rsidR="00643AB6" w:rsidRPr="00353D8D" w:rsidRDefault="00643AB6" w:rsidP="00791308">
            <w:pPr>
              <w:jc w:val="center"/>
              <w:rPr>
                <w:rFonts w:ascii="Times New Roman" w:hAnsi="Times New Roman" w:cs="Times New Roman"/>
                <w:sz w:val="24"/>
                <w:szCs w:val="24"/>
              </w:rPr>
            </w:pPr>
            <w:r w:rsidRPr="00353D8D">
              <w:rPr>
                <w:rFonts w:ascii="Times New Roman" w:hAnsi="Times New Roman" w:cs="Times New Roman"/>
                <w:sz w:val="24"/>
                <w:szCs w:val="24"/>
              </w:rPr>
              <w:t>8</w:t>
            </w:r>
            <w:r>
              <w:rPr>
                <w:rFonts w:ascii="Times New Roman" w:hAnsi="Times New Roman" w:cs="Times New Roman"/>
                <w:sz w:val="24"/>
                <w:szCs w:val="24"/>
                <w:vertAlign w:val="superscript"/>
              </w:rPr>
              <w:t>0</w:t>
            </w:r>
            <w:r w:rsidRPr="00353D8D">
              <w:rPr>
                <w:rFonts w:ascii="Times New Roman" w:hAnsi="Times New Roman" w:cs="Times New Roman"/>
                <w:sz w:val="24"/>
                <w:szCs w:val="24"/>
                <w:vertAlign w:val="superscript"/>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43AB6" w:rsidRPr="00353D8D" w:rsidRDefault="00643AB6" w:rsidP="00791308">
            <w:pPr>
              <w:jc w:val="center"/>
              <w:rPr>
                <w:rFonts w:ascii="Times New Roman" w:hAnsi="Times New Roman" w:cs="Times New Roman"/>
                <w:sz w:val="24"/>
                <w:szCs w:val="24"/>
              </w:rPr>
            </w:pPr>
            <w:r w:rsidRPr="00353D8D">
              <w:rPr>
                <w:rFonts w:ascii="Times New Roman" w:hAnsi="Times New Roman" w:cs="Times New Roman"/>
                <w:sz w:val="24"/>
                <w:szCs w:val="24"/>
              </w:rPr>
              <w:t>14</w:t>
            </w:r>
            <w:r w:rsidRPr="00353D8D">
              <w:rPr>
                <w:rFonts w:ascii="Times New Roman" w:hAnsi="Times New Roman" w:cs="Times New Roman"/>
                <w:sz w:val="24"/>
                <w:szCs w:val="24"/>
                <w:vertAlign w:val="superscript"/>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b/>
                <w:bCs/>
                <w:sz w:val="24"/>
                <w:szCs w:val="24"/>
              </w:rPr>
            </w:pPr>
            <w:r w:rsidRPr="00353D8D">
              <w:rPr>
                <w:rFonts w:ascii="Times New Roman" w:hAnsi="Times New Roman" w:cs="Times New Roman"/>
                <w:b/>
                <w:bCs/>
                <w:sz w:val="24"/>
                <w:szCs w:val="24"/>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563" w:type="dxa"/>
            <w:tcBorders>
              <w:top w:val="single" w:sz="4" w:space="0" w:color="auto"/>
              <w:left w:val="nil"/>
              <w:bottom w:val="single" w:sz="4" w:space="0" w:color="auto"/>
              <w:right w:val="single" w:sz="4" w:space="0" w:color="auto"/>
            </w:tcBorders>
            <w:vAlign w:val="center"/>
          </w:tcPr>
          <w:p w:rsidR="00643AB6" w:rsidRPr="00353D8D" w:rsidRDefault="00643AB6" w:rsidP="00EC4808">
            <w:pPr>
              <w:jc w:val="right"/>
              <w:rPr>
                <w:rFonts w:ascii="Times New Roman" w:hAnsi="Times New Roman" w:cs="Times New Roman"/>
                <w:b/>
                <w:bCs/>
                <w:sz w:val="24"/>
                <w:szCs w:val="24"/>
              </w:rPr>
            </w:pPr>
          </w:p>
        </w:tc>
        <w:tc>
          <w:tcPr>
            <w:tcW w:w="1701" w:type="dxa"/>
            <w:tcBorders>
              <w:top w:val="single" w:sz="4" w:space="0" w:color="auto"/>
              <w:left w:val="nil"/>
              <w:bottom w:val="single" w:sz="4" w:space="0" w:color="auto"/>
              <w:right w:val="single" w:sz="4" w:space="0" w:color="auto"/>
            </w:tcBorders>
            <w:vAlign w:val="center"/>
          </w:tcPr>
          <w:p w:rsidR="00643AB6" w:rsidRPr="00353D8D" w:rsidRDefault="00643AB6" w:rsidP="00EC4808">
            <w:pPr>
              <w:jc w:val="right"/>
              <w:rPr>
                <w:rFonts w:ascii="Times New Roman" w:hAnsi="Times New Roman" w:cs="Times New Roman"/>
                <w:sz w:val="24"/>
                <w:szCs w:val="24"/>
              </w:rPr>
            </w:pPr>
          </w:p>
        </w:tc>
      </w:tr>
      <w:tr w:rsidR="00643AB6" w:rsidRPr="00353D8D" w:rsidTr="00643AB6">
        <w:trPr>
          <w:trHeight w:val="300"/>
        </w:trPr>
        <w:tc>
          <w:tcPr>
            <w:tcW w:w="4835" w:type="dxa"/>
            <w:tcBorders>
              <w:top w:val="single" w:sz="4" w:space="0" w:color="auto"/>
              <w:left w:val="single" w:sz="8" w:space="0" w:color="auto"/>
              <w:bottom w:val="nil"/>
              <w:right w:val="single" w:sz="4" w:space="0" w:color="auto"/>
            </w:tcBorders>
            <w:shd w:val="clear" w:color="auto" w:fill="auto"/>
            <w:vAlign w:val="center"/>
          </w:tcPr>
          <w:p w:rsidR="00643AB6" w:rsidRDefault="00643AB6" w:rsidP="00791308">
            <w:pPr>
              <w:spacing w:before="200"/>
              <w:rPr>
                <w:rFonts w:ascii="Times New Roman" w:hAnsi="Times New Roman" w:cs="Times New Roman"/>
                <w:sz w:val="24"/>
                <w:szCs w:val="24"/>
              </w:rPr>
            </w:pPr>
            <w:r>
              <w:rPr>
                <w:rFonts w:ascii="Times New Roman" w:hAnsi="Times New Roman" w:cs="Times New Roman"/>
                <w:sz w:val="24"/>
                <w:szCs w:val="24"/>
              </w:rPr>
              <w:t>OŠ Stanka Vraza - Lešnica  - OŠ Stanka Vraza</w:t>
            </w:r>
          </w:p>
        </w:tc>
        <w:tc>
          <w:tcPr>
            <w:tcW w:w="847" w:type="dxa"/>
            <w:tcBorders>
              <w:top w:val="single" w:sz="4" w:space="0" w:color="auto"/>
              <w:left w:val="nil"/>
              <w:bottom w:val="nil"/>
              <w:right w:val="single" w:sz="4" w:space="0" w:color="auto"/>
            </w:tcBorders>
            <w:shd w:val="clear" w:color="auto" w:fill="auto"/>
            <w:noWrap/>
            <w:vAlign w:val="center"/>
          </w:tcPr>
          <w:p w:rsidR="00643AB6" w:rsidRPr="00353D8D" w:rsidRDefault="00643AB6" w:rsidP="00791308">
            <w:pPr>
              <w:jc w:val="center"/>
              <w:rPr>
                <w:rFonts w:ascii="Times New Roman" w:hAnsi="Times New Roman" w:cs="Times New Roman"/>
                <w:sz w:val="24"/>
                <w:szCs w:val="24"/>
              </w:rPr>
            </w:pPr>
          </w:p>
        </w:tc>
        <w:tc>
          <w:tcPr>
            <w:tcW w:w="1134" w:type="dxa"/>
            <w:tcBorders>
              <w:top w:val="single" w:sz="4" w:space="0" w:color="auto"/>
              <w:left w:val="nil"/>
              <w:bottom w:val="nil"/>
              <w:right w:val="single" w:sz="4" w:space="0" w:color="auto"/>
            </w:tcBorders>
            <w:shd w:val="clear" w:color="auto" w:fill="auto"/>
            <w:noWrap/>
            <w:vAlign w:val="center"/>
          </w:tcPr>
          <w:p w:rsidR="00643AB6" w:rsidRPr="00353D8D" w:rsidRDefault="00643AB6" w:rsidP="00791308">
            <w:pPr>
              <w:jc w:val="cente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vertAlign w:val="superscript"/>
              </w:rPr>
              <w:t>5</w:t>
            </w:r>
            <w:r w:rsidRPr="00353D8D">
              <w:rPr>
                <w:rFonts w:ascii="Times New Roman" w:hAnsi="Times New Roman" w:cs="Times New Roman"/>
                <w:sz w:val="24"/>
                <w:szCs w:val="24"/>
                <w:vertAlign w:val="superscript"/>
              </w:rPr>
              <w:t>0</w:t>
            </w:r>
          </w:p>
        </w:tc>
        <w:tc>
          <w:tcPr>
            <w:tcW w:w="1134" w:type="dxa"/>
            <w:tcBorders>
              <w:top w:val="single" w:sz="4" w:space="0" w:color="auto"/>
              <w:left w:val="nil"/>
              <w:bottom w:val="nil"/>
              <w:right w:val="single" w:sz="4" w:space="0" w:color="auto"/>
            </w:tcBorders>
            <w:shd w:val="clear" w:color="auto" w:fill="auto"/>
            <w:noWrap/>
            <w:vAlign w:val="center"/>
          </w:tcPr>
          <w:p w:rsidR="00643AB6" w:rsidRDefault="00643AB6" w:rsidP="00791308">
            <w:pPr>
              <w:jc w:val="right"/>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single" w:sz="4" w:space="0" w:color="auto"/>
              <w:left w:val="nil"/>
              <w:bottom w:val="nil"/>
              <w:right w:val="single" w:sz="4" w:space="0" w:color="auto"/>
            </w:tcBorders>
            <w:shd w:val="clear" w:color="auto" w:fill="auto"/>
            <w:noWrap/>
            <w:vAlign w:val="center"/>
          </w:tcPr>
          <w:p w:rsidR="00643AB6" w:rsidRPr="00353D8D" w:rsidRDefault="00643AB6" w:rsidP="00791308">
            <w:pPr>
              <w:jc w:val="right"/>
              <w:rPr>
                <w:rFonts w:ascii="Times New Roman" w:hAnsi="Times New Roman" w:cs="Times New Roman"/>
                <w:b/>
                <w:bCs/>
                <w:sz w:val="24"/>
                <w:szCs w:val="24"/>
              </w:rPr>
            </w:pPr>
            <w:r>
              <w:rPr>
                <w:rFonts w:ascii="Times New Roman" w:hAnsi="Times New Roman" w:cs="Times New Roman"/>
                <w:b/>
                <w:bCs/>
                <w:sz w:val="24"/>
                <w:szCs w:val="24"/>
              </w:rPr>
              <w:t>1</w:t>
            </w:r>
          </w:p>
        </w:tc>
        <w:tc>
          <w:tcPr>
            <w:tcW w:w="850" w:type="dxa"/>
            <w:tcBorders>
              <w:top w:val="single" w:sz="4" w:space="0" w:color="auto"/>
              <w:left w:val="nil"/>
              <w:bottom w:val="nil"/>
              <w:right w:val="single" w:sz="4" w:space="0" w:color="auto"/>
            </w:tcBorders>
            <w:shd w:val="clear" w:color="auto" w:fill="auto"/>
            <w:noWrap/>
            <w:vAlign w:val="center"/>
          </w:tcPr>
          <w:p w:rsidR="00643AB6" w:rsidRPr="00353D8D" w:rsidRDefault="00643AB6" w:rsidP="00791308">
            <w:pPr>
              <w:jc w:val="right"/>
              <w:rPr>
                <w:rFonts w:ascii="Times New Roman" w:hAnsi="Times New Roman" w:cs="Times New Roman"/>
                <w:sz w:val="24"/>
                <w:szCs w:val="24"/>
              </w:rPr>
            </w:pPr>
            <w:r>
              <w:rPr>
                <w:rFonts w:ascii="Times New Roman" w:hAnsi="Times New Roman" w:cs="Times New Roman"/>
                <w:sz w:val="24"/>
                <w:szCs w:val="24"/>
              </w:rPr>
              <w:t>190</w:t>
            </w:r>
          </w:p>
        </w:tc>
        <w:tc>
          <w:tcPr>
            <w:tcW w:w="1563" w:type="dxa"/>
            <w:tcBorders>
              <w:top w:val="single" w:sz="4" w:space="0" w:color="auto"/>
              <w:left w:val="nil"/>
              <w:bottom w:val="nil"/>
              <w:right w:val="single" w:sz="4" w:space="0" w:color="auto"/>
            </w:tcBorders>
            <w:vAlign w:val="center"/>
          </w:tcPr>
          <w:p w:rsidR="00643AB6" w:rsidRPr="00353D8D" w:rsidRDefault="00643AB6" w:rsidP="00EC4808">
            <w:pPr>
              <w:jc w:val="right"/>
              <w:rPr>
                <w:rFonts w:ascii="Times New Roman" w:hAnsi="Times New Roman" w:cs="Times New Roman"/>
                <w:b/>
                <w:bCs/>
                <w:sz w:val="24"/>
                <w:szCs w:val="24"/>
              </w:rPr>
            </w:pPr>
          </w:p>
        </w:tc>
        <w:tc>
          <w:tcPr>
            <w:tcW w:w="1701" w:type="dxa"/>
            <w:tcBorders>
              <w:top w:val="single" w:sz="4" w:space="0" w:color="auto"/>
              <w:left w:val="nil"/>
              <w:bottom w:val="nil"/>
              <w:right w:val="single" w:sz="4" w:space="0" w:color="auto"/>
            </w:tcBorders>
            <w:vAlign w:val="center"/>
          </w:tcPr>
          <w:p w:rsidR="00643AB6" w:rsidRPr="00353D8D" w:rsidRDefault="00643AB6" w:rsidP="00EC4808">
            <w:pPr>
              <w:jc w:val="right"/>
              <w:rPr>
                <w:rFonts w:ascii="Times New Roman" w:hAnsi="Times New Roman" w:cs="Times New Roman"/>
                <w:sz w:val="24"/>
                <w:szCs w:val="24"/>
              </w:rPr>
            </w:pPr>
          </w:p>
        </w:tc>
      </w:tr>
      <w:tr w:rsidR="00643AB6" w:rsidRPr="00353D8D" w:rsidTr="00643AB6">
        <w:trPr>
          <w:trHeight w:val="839"/>
        </w:trPr>
        <w:tc>
          <w:tcPr>
            <w:tcW w:w="4835"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43AB6" w:rsidRPr="00353D8D" w:rsidRDefault="00643AB6" w:rsidP="00791308">
            <w:pPr>
              <w:spacing w:before="200"/>
              <w:rPr>
                <w:rFonts w:ascii="Times New Roman" w:hAnsi="Times New Roman" w:cs="Times New Roman"/>
                <w:b/>
                <w:bCs/>
                <w:sz w:val="24"/>
                <w:szCs w:val="24"/>
              </w:rPr>
            </w:pPr>
            <w:r w:rsidRPr="00353D8D">
              <w:rPr>
                <w:rFonts w:ascii="Times New Roman" w:hAnsi="Times New Roman" w:cs="Times New Roman"/>
                <w:b/>
                <w:bCs/>
                <w:sz w:val="24"/>
                <w:szCs w:val="24"/>
              </w:rPr>
              <w:t>SKUPAJ OŠ STANKA VRAZA ORMOŽ</w:t>
            </w:r>
          </w:p>
        </w:tc>
        <w:tc>
          <w:tcPr>
            <w:tcW w:w="847" w:type="dxa"/>
            <w:tcBorders>
              <w:top w:val="single" w:sz="8" w:space="0" w:color="auto"/>
              <w:left w:val="nil"/>
              <w:bottom w:val="single" w:sz="8" w:space="0" w:color="auto"/>
              <w:right w:val="single" w:sz="4" w:space="0" w:color="auto"/>
            </w:tcBorders>
            <w:shd w:val="clear" w:color="auto" w:fill="auto"/>
            <w:noWrap/>
            <w:vAlign w:val="center"/>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b/>
                <w:bCs/>
                <w:sz w:val="24"/>
                <w:szCs w:val="24"/>
              </w:rPr>
            </w:pP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b/>
                <w:bCs/>
                <w:sz w:val="24"/>
                <w:szCs w:val="24"/>
              </w:rPr>
            </w:pPr>
            <w:r>
              <w:rPr>
                <w:rFonts w:ascii="Times New Roman" w:hAnsi="Times New Roman" w:cs="Times New Roman"/>
                <w:b/>
                <w:bCs/>
                <w:sz w:val="24"/>
                <w:szCs w:val="24"/>
              </w:rPr>
              <w:t>15</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643AB6" w:rsidRPr="00353D8D" w:rsidRDefault="00643AB6"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563" w:type="dxa"/>
            <w:tcBorders>
              <w:top w:val="single" w:sz="8" w:space="0" w:color="auto"/>
              <w:left w:val="nil"/>
              <w:bottom w:val="single" w:sz="8" w:space="0" w:color="auto"/>
              <w:right w:val="single" w:sz="4" w:space="0" w:color="auto"/>
            </w:tcBorders>
            <w:vAlign w:val="center"/>
          </w:tcPr>
          <w:p w:rsidR="00643AB6" w:rsidRPr="00353D8D" w:rsidRDefault="00643AB6" w:rsidP="00EC4808">
            <w:pPr>
              <w:jc w:val="right"/>
              <w:rPr>
                <w:rFonts w:ascii="Times New Roman" w:hAnsi="Times New Roman" w:cs="Times New Roman"/>
                <w:b/>
                <w:bCs/>
                <w:sz w:val="24"/>
                <w:szCs w:val="24"/>
              </w:rPr>
            </w:pPr>
          </w:p>
        </w:tc>
        <w:tc>
          <w:tcPr>
            <w:tcW w:w="1701" w:type="dxa"/>
            <w:tcBorders>
              <w:top w:val="single" w:sz="8" w:space="0" w:color="auto"/>
              <w:left w:val="nil"/>
              <w:bottom w:val="single" w:sz="8" w:space="0" w:color="auto"/>
              <w:right w:val="single" w:sz="4" w:space="0" w:color="auto"/>
            </w:tcBorders>
            <w:vAlign w:val="center"/>
          </w:tcPr>
          <w:p w:rsidR="00643AB6" w:rsidRPr="00353D8D" w:rsidRDefault="00643AB6" w:rsidP="00EC4808">
            <w:pPr>
              <w:rPr>
                <w:rFonts w:ascii="Times New Roman" w:hAnsi="Times New Roman" w:cs="Times New Roman"/>
                <w:sz w:val="24"/>
                <w:szCs w:val="24"/>
              </w:rPr>
            </w:pPr>
            <w:r w:rsidRPr="00353D8D">
              <w:rPr>
                <w:rFonts w:ascii="Times New Roman" w:hAnsi="Times New Roman" w:cs="Times New Roman"/>
                <w:sz w:val="24"/>
                <w:szCs w:val="24"/>
              </w:rPr>
              <w:t> </w:t>
            </w:r>
          </w:p>
        </w:tc>
      </w:tr>
    </w:tbl>
    <w:p w:rsidR="00643AB6" w:rsidRDefault="00643AB6" w:rsidP="00643AB6">
      <w:r>
        <w:rPr>
          <w:rFonts w:ascii="Arial" w:hAnsi="Arial" w:cs="Arial"/>
          <w:b/>
          <w:bCs/>
        </w:rPr>
        <w:t xml:space="preserve">                                                                                                                       S</w:t>
      </w:r>
      <w:r w:rsidRPr="004F427A">
        <w:rPr>
          <w:rFonts w:ascii="Arial" w:hAnsi="Arial" w:cs="Arial"/>
          <w:b/>
          <w:bCs/>
        </w:rPr>
        <w:t>kupaj vrednost z DDV</w:t>
      </w:r>
      <w:r>
        <w:rPr>
          <w:rFonts w:ascii="Arial" w:hAnsi="Arial" w:cs="Arial"/>
          <w:b/>
          <w:bCs/>
        </w:rPr>
        <w:t xml:space="preserve"> : __________________________</w:t>
      </w:r>
    </w:p>
    <w:p w:rsidR="00791308" w:rsidRDefault="00791308" w:rsidP="00791308"/>
    <w:p w:rsidR="00791308" w:rsidRDefault="00791308" w:rsidP="00791308">
      <w:r>
        <w:t>SKLOP 9</w:t>
      </w:r>
    </w:p>
    <w:p w:rsidR="00791308" w:rsidRDefault="00791308" w:rsidP="00791308">
      <w:r>
        <w:t>CENTER ZA SLUH IN GOVOR MARIBOR</w:t>
      </w:r>
    </w:p>
    <w:tbl>
      <w:tblPr>
        <w:tblW w:w="13056" w:type="dxa"/>
        <w:tblInd w:w="55" w:type="dxa"/>
        <w:tblCellMar>
          <w:left w:w="70" w:type="dxa"/>
          <w:right w:w="70" w:type="dxa"/>
        </w:tblCellMar>
        <w:tblLook w:val="04A0" w:firstRow="1" w:lastRow="0" w:firstColumn="1" w:lastColumn="0" w:noHBand="0" w:noVBand="1"/>
      </w:tblPr>
      <w:tblGrid>
        <w:gridCol w:w="3984"/>
        <w:gridCol w:w="993"/>
        <w:gridCol w:w="1134"/>
        <w:gridCol w:w="1134"/>
        <w:gridCol w:w="992"/>
        <w:gridCol w:w="850"/>
        <w:gridCol w:w="1843"/>
        <w:gridCol w:w="2126"/>
      </w:tblGrid>
      <w:tr w:rsidR="00643AB6" w:rsidRPr="00353D8D" w:rsidTr="00643AB6">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noWrap/>
            <w:vAlign w:val="bottom"/>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34" w:type="dxa"/>
            <w:tcBorders>
              <w:top w:val="single" w:sz="4" w:space="0" w:color="auto"/>
              <w:left w:val="nil"/>
              <w:bottom w:val="single" w:sz="4" w:space="0" w:color="auto"/>
              <w:right w:val="single" w:sz="4" w:space="0" w:color="auto"/>
            </w:tcBorders>
            <w:shd w:val="clear" w:color="000000" w:fill="CCFFCC"/>
            <w:noWrap/>
            <w:vAlign w:val="bottom"/>
            <w:hideMark/>
          </w:tcPr>
          <w:p w:rsidR="00643AB6" w:rsidRPr="00353D8D" w:rsidRDefault="00643AB6" w:rsidP="007913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992" w:type="dxa"/>
            <w:tcBorders>
              <w:top w:val="single" w:sz="4" w:space="0" w:color="auto"/>
              <w:left w:val="nil"/>
              <w:bottom w:val="single" w:sz="4" w:space="0" w:color="auto"/>
              <w:right w:val="single" w:sz="4" w:space="0" w:color="auto"/>
            </w:tcBorders>
            <w:shd w:val="clear" w:color="000000" w:fill="CCFFCC"/>
            <w:noWrap/>
            <w:vAlign w:val="bottom"/>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643AB6" w:rsidRPr="00353D8D" w:rsidRDefault="00643AB6" w:rsidP="007913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c>
          <w:tcPr>
            <w:tcW w:w="1843" w:type="dxa"/>
            <w:tcBorders>
              <w:top w:val="single" w:sz="4" w:space="0" w:color="auto"/>
              <w:left w:val="nil"/>
              <w:bottom w:val="single" w:sz="4" w:space="0" w:color="auto"/>
              <w:right w:val="single" w:sz="4" w:space="0" w:color="auto"/>
            </w:tcBorders>
            <w:vAlign w:val="bottom"/>
          </w:tcPr>
          <w:p w:rsidR="00643AB6" w:rsidRPr="00353D8D" w:rsidRDefault="00643AB6" w:rsidP="00EC4808">
            <w:pPr>
              <w:rPr>
                <w:rFonts w:ascii="Times New Roman" w:hAnsi="Times New Roman" w:cs="Times New Roman"/>
                <w:b/>
                <w:bCs/>
                <w:sz w:val="24"/>
                <w:szCs w:val="24"/>
              </w:rPr>
            </w:pPr>
            <w:r>
              <w:rPr>
                <w:rFonts w:ascii="Times New Roman" w:hAnsi="Times New Roman" w:cs="Times New Roman"/>
                <w:b/>
                <w:bCs/>
                <w:sz w:val="24"/>
                <w:szCs w:val="24"/>
              </w:rPr>
              <w:t>cena na dan brez DDV</w:t>
            </w:r>
          </w:p>
        </w:tc>
        <w:tc>
          <w:tcPr>
            <w:tcW w:w="2126" w:type="dxa"/>
            <w:tcBorders>
              <w:top w:val="single" w:sz="4" w:space="0" w:color="auto"/>
              <w:left w:val="nil"/>
              <w:bottom w:val="single" w:sz="4" w:space="0" w:color="auto"/>
              <w:right w:val="single" w:sz="4" w:space="0" w:color="auto"/>
            </w:tcBorders>
            <w:vAlign w:val="bottom"/>
          </w:tcPr>
          <w:p w:rsidR="00643AB6" w:rsidRPr="00353D8D" w:rsidRDefault="00643AB6" w:rsidP="00EC4808">
            <w:pPr>
              <w:jc w:val="center"/>
              <w:rPr>
                <w:rFonts w:ascii="Times New Roman" w:hAnsi="Times New Roman" w:cs="Times New Roman"/>
                <w:b/>
                <w:bCs/>
                <w:sz w:val="24"/>
                <w:szCs w:val="24"/>
              </w:rPr>
            </w:pPr>
            <w:r w:rsidRPr="004F427A">
              <w:rPr>
                <w:rFonts w:ascii="Arial" w:hAnsi="Arial" w:cs="Arial"/>
                <w:b/>
                <w:bCs/>
              </w:rPr>
              <w:t>vrednost</w:t>
            </w:r>
            <w:r w:rsidRPr="004F427A">
              <w:rPr>
                <w:rFonts w:ascii="Arial" w:hAnsi="Arial" w:cs="Arial"/>
                <w:b/>
                <w:bCs/>
              </w:rPr>
              <w:br/>
              <w:t>brez DDV</w:t>
            </w:r>
          </w:p>
        </w:tc>
      </w:tr>
      <w:tr w:rsidR="00643AB6" w:rsidRPr="00353D8D" w:rsidTr="00643AB6">
        <w:trPr>
          <w:trHeight w:val="765"/>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643AB6" w:rsidRPr="000A2ABE" w:rsidRDefault="00643AB6" w:rsidP="00791308">
            <w:pPr>
              <w:rPr>
                <w:rFonts w:ascii="Times New Roman" w:hAnsi="Times New Roman" w:cs="Times New Roman"/>
                <w:sz w:val="24"/>
                <w:szCs w:val="24"/>
              </w:rPr>
            </w:pPr>
            <w:r w:rsidRPr="000A2ABE">
              <w:rPr>
                <w:rFonts w:ascii="Times New Roman" w:hAnsi="Times New Roman" w:cs="Times New Roman"/>
                <w:sz w:val="24"/>
                <w:szCs w:val="24"/>
              </w:rPr>
              <w:t>Mihalovci 29 - Vinski Vrh 28 - Drakšl 10 - Sodinci 21 - Center za sluh in govor Maribor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643AB6" w:rsidRPr="00FA4C1A" w:rsidRDefault="00643AB6" w:rsidP="00791308">
            <w:pPr>
              <w:jc w:val="center"/>
              <w:rPr>
                <w:rFonts w:ascii="Times New Roman" w:hAnsi="Times New Roman" w:cs="Times New Roman"/>
                <w:sz w:val="24"/>
                <w:szCs w:val="24"/>
              </w:rPr>
            </w:pPr>
            <w:r w:rsidRPr="00FA4C1A">
              <w:rPr>
                <w:rFonts w:ascii="Times New Roman" w:hAnsi="Times New Roman" w:cs="Times New Roman"/>
                <w:sz w:val="24"/>
                <w:szCs w:val="24"/>
              </w:rPr>
              <w:t>do 7</w:t>
            </w:r>
            <w:r w:rsidRPr="00FA4C1A">
              <w:rPr>
                <w:rFonts w:ascii="Times New Roman" w:hAnsi="Times New Roman" w:cs="Times New Roman"/>
                <w:sz w:val="24"/>
                <w:szCs w:val="24"/>
                <w:vertAlign w:val="superscript"/>
              </w:rPr>
              <w:t>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43AB6" w:rsidRDefault="00643AB6" w:rsidP="00791308">
            <w:pPr>
              <w:jc w:val="center"/>
              <w:rPr>
                <w:rFonts w:ascii="Times New Roman" w:hAnsi="Times New Roman" w:cs="Times New Roman"/>
                <w:sz w:val="24"/>
                <w:szCs w:val="24"/>
              </w:rPr>
            </w:pPr>
          </w:p>
          <w:p w:rsidR="00643AB6" w:rsidRPr="00FA4C1A" w:rsidRDefault="00643AB6" w:rsidP="00791308">
            <w:pPr>
              <w:jc w:val="center"/>
              <w:rPr>
                <w:rFonts w:ascii="Times New Roman" w:hAnsi="Times New Roman" w:cs="Times New Roman"/>
                <w:sz w:val="24"/>
                <w:szCs w:val="24"/>
              </w:rPr>
            </w:pPr>
            <w:r w:rsidRPr="00FA4C1A">
              <w:rPr>
                <w:rFonts w:ascii="Times New Roman" w:hAnsi="Times New Roman" w:cs="Times New Roman"/>
                <w:sz w:val="24"/>
                <w:szCs w:val="24"/>
              </w:rPr>
              <w:t>med 14</w:t>
            </w:r>
            <w:r w:rsidRPr="00FA4C1A">
              <w:rPr>
                <w:rFonts w:ascii="Times New Roman" w:hAnsi="Times New Roman" w:cs="Times New Roman"/>
                <w:sz w:val="24"/>
                <w:szCs w:val="24"/>
                <w:vertAlign w:val="superscript"/>
              </w:rPr>
              <w:t>15</w:t>
            </w:r>
            <w:r w:rsidRPr="00FA4C1A">
              <w:rPr>
                <w:rFonts w:ascii="Times New Roman" w:hAnsi="Times New Roman" w:cs="Times New Roman"/>
                <w:sz w:val="24"/>
                <w:szCs w:val="24"/>
              </w:rPr>
              <w:t xml:space="preserve"> in 14</w:t>
            </w:r>
            <w:r w:rsidRPr="00FA4C1A">
              <w:rPr>
                <w:rFonts w:ascii="Times New Roman" w:hAnsi="Times New Roman" w:cs="Times New Roman"/>
                <w:sz w:val="24"/>
                <w:szCs w:val="24"/>
                <w:vertAlign w:val="superscript"/>
              </w:rPr>
              <w:t>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sidRPr="00566AEB">
              <w:rPr>
                <w:rFonts w:ascii="Times New Roman" w:hAnsi="Times New Roman" w:cs="Times New Roman"/>
                <w:sz w:val="24"/>
                <w:szCs w:val="24"/>
              </w:rPr>
              <w:t>72,4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643AB6" w:rsidRPr="00042551" w:rsidRDefault="00643AB6" w:rsidP="00791308">
            <w:pPr>
              <w:jc w:val="right"/>
              <w:rPr>
                <w:rFonts w:ascii="Times New Roman" w:hAnsi="Times New Roman" w:cs="Times New Roman"/>
                <w:b/>
                <w:bCs/>
                <w:color w:val="FF0000"/>
                <w:sz w:val="24"/>
                <w:szCs w:val="24"/>
              </w:rPr>
            </w:pPr>
            <w:r w:rsidRPr="00566AEB">
              <w:rPr>
                <w:rFonts w:ascii="Times New Roman" w:hAnsi="Times New Roman" w:cs="Times New Roman"/>
                <w:b/>
                <w:bCs/>
                <w:sz w:val="24"/>
                <w:szCs w:val="24"/>
              </w:rPr>
              <w:t>4</w:t>
            </w:r>
          </w:p>
        </w:tc>
        <w:tc>
          <w:tcPr>
            <w:tcW w:w="850" w:type="dxa"/>
            <w:tcBorders>
              <w:top w:val="single" w:sz="4" w:space="0" w:color="auto"/>
              <w:left w:val="nil"/>
              <w:bottom w:val="nil"/>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sz w:val="24"/>
                <w:szCs w:val="24"/>
              </w:rPr>
            </w:pPr>
            <w:r w:rsidRPr="00353D8D">
              <w:rPr>
                <w:rFonts w:ascii="Times New Roman" w:hAnsi="Times New Roman" w:cs="Times New Roman"/>
                <w:sz w:val="24"/>
                <w:szCs w:val="24"/>
              </w:rPr>
              <w:t>190</w:t>
            </w:r>
          </w:p>
        </w:tc>
        <w:tc>
          <w:tcPr>
            <w:tcW w:w="1843" w:type="dxa"/>
            <w:tcBorders>
              <w:top w:val="single" w:sz="4" w:space="0" w:color="auto"/>
              <w:left w:val="nil"/>
              <w:bottom w:val="nil"/>
              <w:right w:val="single" w:sz="4" w:space="0" w:color="auto"/>
            </w:tcBorders>
            <w:vAlign w:val="center"/>
          </w:tcPr>
          <w:p w:rsidR="00643AB6" w:rsidRPr="00042551" w:rsidRDefault="00643AB6" w:rsidP="00EC4808">
            <w:pPr>
              <w:jc w:val="right"/>
              <w:rPr>
                <w:rFonts w:ascii="Times New Roman" w:hAnsi="Times New Roman" w:cs="Times New Roman"/>
                <w:b/>
                <w:bCs/>
                <w:color w:val="FF0000"/>
                <w:sz w:val="24"/>
                <w:szCs w:val="24"/>
              </w:rPr>
            </w:pPr>
          </w:p>
        </w:tc>
        <w:tc>
          <w:tcPr>
            <w:tcW w:w="2126" w:type="dxa"/>
            <w:tcBorders>
              <w:top w:val="single" w:sz="4" w:space="0" w:color="auto"/>
              <w:left w:val="nil"/>
              <w:bottom w:val="nil"/>
              <w:right w:val="single" w:sz="4" w:space="0" w:color="auto"/>
            </w:tcBorders>
            <w:vAlign w:val="center"/>
          </w:tcPr>
          <w:p w:rsidR="00643AB6" w:rsidRPr="00353D8D" w:rsidRDefault="00643AB6" w:rsidP="00EC4808">
            <w:pPr>
              <w:jc w:val="right"/>
              <w:rPr>
                <w:rFonts w:ascii="Times New Roman" w:hAnsi="Times New Roman" w:cs="Times New Roman"/>
                <w:sz w:val="24"/>
                <w:szCs w:val="24"/>
              </w:rPr>
            </w:pPr>
          </w:p>
        </w:tc>
      </w:tr>
      <w:tr w:rsidR="00643AB6" w:rsidRPr="00353D8D" w:rsidTr="00643AB6">
        <w:trPr>
          <w:trHeight w:val="270"/>
        </w:trPr>
        <w:tc>
          <w:tcPr>
            <w:tcW w:w="39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 xml:space="preserve">SKUPAJ </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643AB6" w:rsidRPr="00353D8D" w:rsidRDefault="00643AB6" w:rsidP="007913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643AB6" w:rsidRPr="00353D8D" w:rsidRDefault="00643AB6" w:rsidP="00791308">
            <w:pPr>
              <w:jc w:val="right"/>
              <w:rPr>
                <w:rFonts w:ascii="Times New Roman" w:hAnsi="Times New Roman" w:cs="Times New Roman"/>
                <w:b/>
                <w:bCs/>
                <w:sz w:val="24"/>
                <w:szCs w:val="24"/>
              </w:rPr>
            </w:pP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643AB6" w:rsidRPr="00042551" w:rsidRDefault="00643AB6" w:rsidP="00791308">
            <w:pPr>
              <w:jc w:val="right"/>
              <w:rPr>
                <w:rFonts w:ascii="Times New Roman" w:hAnsi="Times New Roman" w:cs="Times New Roman"/>
                <w:b/>
                <w:bCs/>
                <w:color w:val="FF0000"/>
                <w:sz w:val="24"/>
                <w:szCs w:val="24"/>
              </w:rPr>
            </w:pPr>
            <w:r w:rsidRPr="00614DA3">
              <w:rPr>
                <w:rFonts w:ascii="Times New Roman" w:hAnsi="Times New Roman" w:cs="Times New Roman"/>
                <w:b/>
                <w:bCs/>
                <w:sz w:val="24"/>
                <w:szCs w:val="24"/>
              </w:rPr>
              <w:t>4</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643AB6" w:rsidRPr="00353D8D" w:rsidRDefault="00643AB6" w:rsidP="00791308">
            <w:pPr>
              <w:rPr>
                <w:rFonts w:ascii="Times New Roman" w:hAnsi="Times New Roman" w:cs="Times New Roman"/>
                <w:sz w:val="24"/>
                <w:szCs w:val="24"/>
              </w:rPr>
            </w:pPr>
            <w:r w:rsidRPr="00353D8D">
              <w:rPr>
                <w:rFonts w:ascii="Times New Roman" w:hAnsi="Times New Roman" w:cs="Times New Roman"/>
                <w:sz w:val="24"/>
                <w:szCs w:val="24"/>
              </w:rPr>
              <w:t> </w:t>
            </w:r>
          </w:p>
        </w:tc>
        <w:tc>
          <w:tcPr>
            <w:tcW w:w="1843" w:type="dxa"/>
            <w:tcBorders>
              <w:top w:val="single" w:sz="8" w:space="0" w:color="auto"/>
              <w:left w:val="nil"/>
              <w:bottom w:val="single" w:sz="8" w:space="0" w:color="auto"/>
              <w:right w:val="single" w:sz="4" w:space="0" w:color="auto"/>
            </w:tcBorders>
            <w:vAlign w:val="center"/>
          </w:tcPr>
          <w:p w:rsidR="00643AB6" w:rsidRPr="00042551" w:rsidRDefault="00643AB6" w:rsidP="00EC4808">
            <w:pPr>
              <w:jc w:val="right"/>
              <w:rPr>
                <w:rFonts w:ascii="Times New Roman" w:hAnsi="Times New Roman" w:cs="Times New Roman"/>
                <w:b/>
                <w:bCs/>
                <w:color w:val="FF0000"/>
                <w:sz w:val="24"/>
                <w:szCs w:val="24"/>
              </w:rPr>
            </w:pPr>
          </w:p>
        </w:tc>
        <w:tc>
          <w:tcPr>
            <w:tcW w:w="2126" w:type="dxa"/>
            <w:tcBorders>
              <w:top w:val="single" w:sz="8" w:space="0" w:color="auto"/>
              <w:left w:val="nil"/>
              <w:bottom w:val="single" w:sz="8" w:space="0" w:color="auto"/>
              <w:right w:val="single" w:sz="4" w:space="0" w:color="auto"/>
            </w:tcBorders>
            <w:vAlign w:val="center"/>
          </w:tcPr>
          <w:p w:rsidR="00643AB6" w:rsidRPr="00353D8D" w:rsidRDefault="00643AB6" w:rsidP="00EC4808">
            <w:pPr>
              <w:rPr>
                <w:rFonts w:ascii="Times New Roman" w:hAnsi="Times New Roman" w:cs="Times New Roman"/>
                <w:sz w:val="24"/>
                <w:szCs w:val="24"/>
              </w:rPr>
            </w:pPr>
            <w:r w:rsidRPr="00353D8D">
              <w:rPr>
                <w:rFonts w:ascii="Times New Roman" w:hAnsi="Times New Roman" w:cs="Times New Roman"/>
                <w:sz w:val="24"/>
                <w:szCs w:val="24"/>
              </w:rPr>
              <w:t> </w:t>
            </w:r>
          </w:p>
        </w:tc>
      </w:tr>
    </w:tbl>
    <w:p w:rsidR="00643AB6" w:rsidRDefault="00643AB6" w:rsidP="00643AB6">
      <w:pPr>
        <w:rPr>
          <w:rFonts w:ascii="Arial" w:hAnsi="Arial" w:cs="Arial"/>
          <w:b/>
          <w:bCs/>
        </w:rPr>
      </w:pPr>
    </w:p>
    <w:p w:rsidR="00643AB6" w:rsidRDefault="00643AB6" w:rsidP="00643AB6">
      <w:pPr>
        <w:ind w:left="6372" w:firstLine="708"/>
      </w:pPr>
      <w:r>
        <w:rPr>
          <w:rFonts w:ascii="Arial" w:hAnsi="Arial" w:cs="Arial"/>
          <w:b/>
          <w:bCs/>
        </w:rPr>
        <w:t>S</w:t>
      </w:r>
      <w:r w:rsidRPr="004F427A">
        <w:rPr>
          <w:rFonts w:ascii="Arial" w:hAnsi="Arial" w:cs="Arial"/>
          <w:b/>
          <w:bCs/>
        </w:rPr>
        <w:t>kupaj vrednost z DDV</w:t>
      </w:r>
      <w:r>
        <w:rPr>
          <w:rFonts w:ascii="Arial" w:hAnsi="Arial" w:cs="Arial"/>
          <w:b/>
          <w:bCs/>
        </w:rPr>
        <w:t xml:space="preserve"> : __________________________</w:t>
      </w:r>
    </w:p>
    <w:p w:rsidR="003968C8" w:rsidRDefault="003968C8" w:rsidP="00487E2B"/>
    <w:p w:rsidR="003968C8" w:rsidRDefault="003968C8" w:rsidP="00487E2B"/>
    <w:p w:rsidR="003968C8" w:rsidRDefault="003968C8" w:rsidP="00487E2B"/>
    <w:p w:rsidR="003968C8" w:rsidRDefault="003968C8" w:rsidP="00487E2B"/>
    <w:p w:rsidR="003968C8" w:rsidRDefault="003968C8" w:rsidP="00487E2B"/>
    <w:p w:rsidR="001B5FB9" w:rsidRDefault="001B5FB9" w:rsidP="00473763">
      <w:pPr>
        <w:tabs>
          <w:tab w:val="left" w:pos="9072"/>
        </w:tabs>
        <w:jc w:val="both"/>
      </w:pPr>
    </w:p>
    <w:p w:rsidR="001B5FB9" w:rsidRDefault="001B5FB9" w:rsidP="00473763">
      <w:pPr>
        <w:tabs>
          <w:tab w:val="left" w:pos="9072"/>
        </w:tabs>
        <w:jc w:val="both"/>
        <w:sectPr w:rsidR="001B5FB9" w:rsidSect="001B5FB9">
          <w:pgSz w:w="16838" w:h="11906" w:orient="landscape"/>
          <w:pgMar w:top="1418" w:right="1418" w:bottom="1418" w:left="1418" w:header="567" w:footer="680" w:gutter="0"/>
          <w:cols w:space="708"/>
          <w:docGrid w:linePitch="360"/>
        </w:sectPr>
      </w:pPr>
    </w:p>
    <w:p w:rsidR="00820B19" w:rsidRPr="00FE58B8" w:rsidRDefault="00BC69B9" w:rsidP="00B948FB">
      <w:pPr>
        <w:pStyle w:val="Naslov1"/>
        <w:pBdr>
          <w:top w:val="single" w:sz="24" w:space="2" w:color="548DD4" w:themeColor="text2" w:themeTint="99"/>
          <w:left w:val="single" w:sz="24" w:space="4" w:color="548DD4" w:themeColor="text2" w:themeTint="99"/>
          <w:bottom w:val="single" w:sz="24" w:space="1" w:color="548DD4" w:themeColor="text2" w:themeTint="99"/>
          <w:right w:val="single" w:sz="24" w:space="4" w:color="548DD4" w:themeColor="text2" w:themeTint="99"/>
        </w:pBdr>
        <w:shd w:val="clear" w:color="auto" w:fill="548DD4" w:themeFill="text2" w:themeFillTint="99"/>
        <w:ind w:left="1985"/>
        <w:rPr>
          <w:rFonts w:ascii="Times New Roman" w:hAnsi="Times New Roman" w:cs="Times New Roman"/>
          <w:color w:val="FFFFFF" w:themeColor="background1"/>
          <w:sz w:val="24"/>
          <w:szCs w:val="24"/>
        </w:rPr>
      </w:pPr>
      <w:r w:rsidRPr="00FE58B8">
        <w:rPr>
          <w:rFonts w:ascii="Times New Roman" w:hAnsi="Times New Roman" w:cs="Times New Roman"/>
          <w:color w:val="FFFFFF" w:themeColor="background1"/>
          <w:sz w:val="24"/>
          <w:szCs w:val="24"/>
        </w:rPr>
        <w:lastRenderedPageBreak/>
        <w:t>Vzorec pogodbe</w:t>
      </w:r>
    </w:p>
    <w:p w:rsidR="00A84C24" w:rsidRDefault="00A84C24" w:rsidP="007D5468">
      <w:pPr>
        <w:spacing w:after="0" w:line="240" w:lineRule="auto"/>
        <w:jc w:val="both"/>
        <w:rPr>
          <w:rFonts w:ascii="Times New Roman" w:hAnsi="Times New Roman" w:cs="Times New Roman"/>
          <w:b/>
          <w:sz w:val="24"/>
          <w:szCs w:val="24"/>
        </w:rPr>
      </w:pPr>
    </w:p>
    <w:p w:rsidR="00B66F03" w:rsidRDefault="00B66F03" w:rsidP="007D5468">
      <w:pPr>
        <w:spacing w:after="0" w:line="240" w:lineRule="auto"/>
        <w:jc w:val="both"/>
        <w:rPr>
          <w:rFonts w:ascii="Times New Roman" w:hAnsi="Times New Roman" w:cs="Times New Roman"/>
          <w:b/>
          <w:sz w:val="24"/>
          <w:szCs w:val="24"/>
        </w:rPr>
      </w:pPr>
    </w:p>
    <w:p w:rsidR="00B66F03" w:rsidRDefault="00B66F03" w:rsidP="007D5468">
      <w:pPr>
        <w:spacing w:after="0" w:line="240" w:lineRule="auto"/>
        <w:jc w:val="both"/>
        <w:rPr>
          <w:rFonts w:ascii="Times New Roman" w:hAnsi="Times New Roman" w:cs="Times New Roman"/>
          <w:b/>
          <w:sz w:val="24"/>
          <w:szCs w:val="24"/>
        </w:rPr>
      </w:pPr>
    </w:p>
    <w:p w:rsidR="007D5468" w:rsidRPr="007D5468" w:rsidRDefault="007D5468" w:rsidP="007D5468">
      <w:pPr>
        <w:spacing w:after="0" w:line="240" w:lineRule="auto"/>
        <w:jc w:val="both"/>
        <w:rPr>
          <w:rFonts w:ascii="Times New Roman" w:hAnsi="Times New Roman" w:cs="Times New Roman"/>
          <w:b/>
          <w:sz w:val="24"/>
          <w:szCs w:val="24"/>
        </w:rPr>
      </w:pPr>
      <w:r w:rsidRPr="007D5468">
        <w:rPr>
          <w:rFonts w:ascii="Times New Roman" w:hAnsi="Times New Roman" w:cs="Times New Roman"/>
          <w:b/>
          <w:sz w:val="24"/>
          <w:szCs w:val="24"/>
        </w:rPr>
        <w:t xml:space="preserve">NAROČNIK: </w:t>
      </w:r>
    </w:p>
    <w:p w:rsidR="007D5468" w:rsidRPr="007D5468" w:rsidRDefault="007D5468" w:rsidP="007D5468">
      <w:pPr>
        <w:spacing w:after="0" w:line="240" w:lineRule="auto"/>
        <w:rPr>
          <w:rFonts w:ascii="Times New Roman" w:hAnsi="Times New Roman" w:cs="Times New Roman"/>
          <w:b/>
          <w:sz w:val="24"/>
          <w:szCs w:val="24"/>
        </w:rPr>
      </w:pPr>
      <w:r w:rsidRPr="007D5468">
        <w:rPr>
          <w:rFonts w:ascii="Times New Roman" w:hAnsi="Times New Roman" w:cs="Times New Roman"/>
          <w:b/>
          <w:sz w:val="24"/>
          <w:szCs w:val="24"/>
        </w:rPr>
        <w:t xml:space="preserve">Občina </w:t>
      </w:r>
      <w:r w:rsidR="00E24F26">
        <w:rPr>
          <w:rFonts w:ascii="Times New Roman" w:hAnsi="Times New Roman" w:cs="Times New Roman"/>
          <w:b/>
          <w:sz w:val="24"/>
          <w:szCs w:val="24"/>
        </w:rPr>
        <w:t>Ormož, P</w:t>
      </w:r>
      <w:r w:rsidR="00DA3B49">
        <w:rPr>
          <w:rFonts w:ascii="Times New Roman" w:hAnsi="Times New Roman" w:cs="Times New Roman"/>
          <w:b/>
          <w:sz w:val="24"/>
          <w:szCs w:val="24"/>
        </w:rPr>
        <w:t>tujska cesta 6, 2270 Ormož ki jo zastopa župan</w:t>
      </w:r>
      <w:r w:rsidRPr="007D5468">
        <w:rPr>
          <w:rFonts w:ascii="Times New Roman" w:hAnsi="Times New Roman" w:cs="Times New Roman"/>
          <w:b/>
          <w:sz w:val="24"/>
          <w:szCs w:val="24"/>
        </w:rPr>
        <w:t xml:space="preserve"> </w:t>
      </w:r>
      <w:r w:rsidR="00DA3B49">
        <w:rPr>
          <w:rFonts w:ascii="Times New Roman" w:hAnsi="Times New Roman" w:cs="Times New Roman"/>
          <w:b/>
          <w:sz w:val="24"/>
          <w:szCs w:val="24"/>
        </w:rPr>
        <w:t>Danijel VRBNJAK</w:t>
      </w:r>
      <w:r w:rsidRPr="007D5468">
        <w:rPr>
          <w:rFonts w:ascii="Times New Roman" w:hAnsi="Times New Roman" w:cs="Times New Roman"/>
          <w:b/>
          <w:sz w:val="24"/>
          <w:szCs w:val="24"/>
        </w:rPr>
        <w:t xml:space="preserve">, </w:t>
      </w:r>
      <w:r w:rsidR="003968C8">
        <w:rPr>
          <w:rFonts w:ascii="Times New Roman" w:hAnsi="Times New Roman" w:cs="Times New Roman"/>
          <w:b/>
          <w:sz w:val="24"/>
          <w:szCs w:val="24"/>
        </w:rPr>
        <w:t xml:space="preserve">mag. </w:t>
      </w:r>
      <w:proofErr w:type="spellStart"/>
      <w:r w:rsidR="003968C8">
        <w:rPr>
          <w:rFonts w:ascii="Times New Roman" w:hAnsi="Times New Roman" w:cs="Times New Roman"/>
          <w:b/>
          <w:sz w:val="24"/>
          <w:szCs w:val="24"/>
        </w:rPr>
        <w:t>posl.ved</w:t>
      </w:r>
      <w:proofErr w:type="spellEnd"/>
    </w:p>
    <w:p w:rsidR="007D5468" w:rsidRPr="007D5468" w:rsidRDefault="007D5468" w:rsidP="007D5468">
      <w:pPr>
        <w:spacing w:after="0" w:line="240" w:lineRule="auto"/>
        <w:rPr>
          <w:rFonts w:ascii="Times New Roman" w:hAnsi="Times New Roman" w:cs="Times New Roman"/>
          <w:sz w:val="24"/>
          <w:szCs w:val="24"/>
        </w:rPr>
      </w:pPr>
      <w:r w:rsidRPr="007D5468">
        <w:rPr>
          <w:rFonts w:ascii="Times New Roman" w:hAnsi="Times New Roman" w:cs="Times New Roman"/>
          <w:sz w:val="24"/>
          <w:szCs w:val="24"/>
        </w:rPr>
        <w:t xml:space="preserve">matična številka: </w:t>
      </w:r>
      <w:r w:rsidR="00DA3B49">
        <w:rPr>
          <w:rFonts w:ascii="Times New Roman" w:hAnsi="Times New Roman" w:cs="Times New Roman"/>
          <w:bCs/>
          <w:sz w:val="24"/>
          <w:szCs w:val="24"/>
        </w:rPr>
        <w:t>5883687</w:t>
      </w:r>
      <w:r w:rsidRPr="007D5468">
        <w:rPr>
          <w:rFonts w:ascii="Times New Roman" w:hAnsi="Times New Roman" w:cs="Times New Roman"/>
          <w:bCs/>
          <w:sz w:val="24"/>
          <w:szCs w:val="24"/>
        </w:rPr>
        <w:t>000</w:t>
      </w:r>
    </w:p>
    <w:p w:rsidR="007D5468" w:rsidRPr="007D5468" w:rsidRDefault="007D5468" w:rsidP="007D5468">
      <w:pPr>
        <w:spacing w:after="0" w:line="240" w:lineRule="auto"/>
        <w:rPr>
          <w:rFonts w:ascii="Times New Roman" w:hAnsi="Times New Roman" w:cs="Times New Roman"/>
          <w:sz w:val="24"/>
          <w:szCs w:val="24"/>
        </w:rPr>
      </w:pPr>
      <w:r w:rsidRPr="007D5468">
        <w:rPr>
          <w:rFonts w:ascii="Times New Roman" w:hAnsi="Times New Roman" w:cs="Times New Roman"/>
          <w:sz w:val="24"/>
          <w:szCs w:val="24"/>
        </w:rPr>
        <w:t>identifikacijska številka za DDV: SI</w:t>
      </w:r>
      <w:r w:rsidR="00DA3B49">
        <w:rPr>
          <w:rFonts w:ascii="Times New Roman" w:hAnsi="Times New Roman" w:cs="Times New Roman"/>
          <w:sz w:val="24"/>
          <w:szCs w:val="24"/>
        </w:rPr>
        <w:t>29924464</w:t>
      </w:r>
      <w:r w:rsidRPr="007D5468">
        <w:rPr>
          <w:rFonts w:ascii="Times New Roman" w:hAnsi="Times New Roman" w:cs="Times New Roman"/>
          <w:sz w:val="24"/>
          <w:szCs w:val="24"/>
        </w:rPr>
        <w:t xml:space="preserve"> </w:t>
      </w:r>
    </w:p>
    <w:p w:rsidR="007D5468" w:rsidRPr="009C730F" w:rsidRDefault="007D5468" w:rsidP="007D5468">
      <w:pPr>
        <w:spacing w:after="0" w:line="240" w:lineRule="auto"/>
        <w:jc w:val="both"/>
        <w:rPr>
          <w:rFonts w:ascii="Times New Roman" w:hAnsi="Times New Roman" w:cs="Times New Roman"/>
          <w:sz w:val="18"/>
          <w:szCs w:val="18"/>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in</w:t>
      </w:r>
    </w:p>
    <w:p w:rsidR="007D5468" w:rsidRPr="009C730F" w:rsidRDefault="007D5468" w:rsidP="007D5468">
      <w:pPr>
        <w:spacing w:after="0" w:line="240" w:lineRule="auto"/>
        <w:jc w:val="both"/>
        <w:rPr>
          <w:rFonts w:ascii="Times New Roman" w:hAnsi="Times New Roman" w:cs="Times New Roman"/>
          <w:sz w:val="16"/>
          <w:szCs w:val="16"/>
        </w:rPr>
      </w:pPr>
    </w:p>
    <w:p w:rsidR="007D5468" w:rsidRPr="007D5468" w:rsidRDefault="007D5468" w:rsidP="007D5468">
      <w:pPr>
        <w:spacing w:after="0" w:line="240" w:lineRule="auto"/>
        <w:jc w:val="both"/>
        <w:rPr>
          <w:rFonts w:ascii="Times New Roman" w:hAnsi="Times New Roman" w:cs="Times New Roman"/>
          <w:b/>
          <w:sz w:val="24"/>
          <w:szCs w:val="24"/>
        </w:rPr>
      </w:pPr>
      <w:r w:rsidRPr="007D5468">
        <w:rPr>
          <w:rFonts w:ascii="Times New Roman" w:hAnsi="Times New Roman" w:cs="Times New Roman"/>
          <w:b/>
          <w:sz w:val="24"/>
          <w:szCs w:val="24"/>
        </w:rPr>
        <w:t>IZVAJALEC:</w:t>
      </w:r>
    </w:p>
    <w:p w:rsidR="007D5468" w:rsidRPr="007D5468" w:rsidRDefault="007D5468" w:rsidP="007D5468">
      <w:pPr>
        <w:spacing w:after="0" w:line="240" w:lineRule="auto"/>
        <w:jc w:val="both"/>
        <w:rPr>
          <w:rFonts w:ascii="Times New Roman" w:hAnsi="Times New Roman" w:cs="Times New Roman"/>
          <w:b/>
          <w:sz w:val="24"/>
          <w:szCs w:val="24"/>
        </w:rPr>
      </w:pPr>
      <w:r w:rsidRPr="007D5468">
        <w:rPr>
          <w:rFonts w:ascii="Times New Roman" w:hAnsi="Times New Roman" w:cs="Times New Roman"/>
          <w:b/>
          <w:sz w:val="24"/>
          <w:szCs w:val="24"/>
        </w:rPr>
        <w:t>................................................................................................................................................</w:t>
      </w:r>
    </w:p>
    <w:p w:rsidR="007D5468" w:rsidRPr="007D5468" w:rsidRDefault="007D5468" w:rsidP="007D5468">
      <w:pPr>
        <w:spacing w:after="0" w:line="240" w:lineRule="auto"/>
        <w:jc w:val="both"/>
        <w:rPr>
          <w:rFonts w:ascii="Times New Roman" w:hAnsi="Times New Roman" w:cs="Times New Roman"/>
          <w:b/>
          <w:sz w:val="24"/>
          <w:szCs w:val="24"/>
        </w:rPr>
      </w:pPr>
      <w:r w:rsidRPr="007D5468">
        <w:rPr>
          <w:rFonts w:ascii="Times New Roman" w:hAnsi="Times New Roman" w:cs="Times New Roman"/>
          <w:b/>
          <w:sz w:val="24"/>
          <w:szCs w:val="24"/>
        </w:rPr>
        <w:t>ki ga zastopa:.........................................................................................................................</w:t>
      </w: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matična številka:....................................................</w:t>
      </w: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identifikacijska številka za DDV:.........................</w:t>
      </w: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transakcijski račun :.................................................................................</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sklepata naslednjo</w:t>
      </w:r>
    </w:p>
    <w:p w:rsidR="007D5468" w:rsidRDefault="007D5468" w:rsidP="007D5468">
      <w:pPr>
        <w:spacing w:after="0" w:line="240" w:lineRule="auto"/>
        <w:jc w:val="both"/>
        <w:rPr>
          <w:rFonts w:ascii="Times New Roman" w:hAnsi="Times New Roman" w:cs="Times New Roman"/>
          <w:sz w:val="24"/>
          <w:szCs w:val="24"/>
        </w:rPr>
      </w:pPr>
    </w:p>
    <w:p w:rsidR="00B66F03" w:rsidRDefault="00B66F03" w:rsidP="007D5468">
      <w:pPr>
        <w:spacing w:after="0" w:line="240" w:lineRule="auto"/>
        <w:jc w:val="both"/>
        <w:rPr>
          <w:rFonts w:ascii="Times New Roman" w:hAnsi="Times New Roman" w:cs="Times New Roman"/>
          <w:sz w:val="24"/>
          <w:szCs w:val="24"/>
        </w:rPr>
      </w:pPr>
    </w:p>
    <w:p w:rsidR="00B66F03" w:rsidRPr="007D5468" w:rsidRDefault="00B66F03"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 xml:space="preserve">POGODBO </w:t>
      </w:r>
    </w:p>
    <w:p w:rsidR="007D5468" w:rsidRDefault="007D5468" w:rsidP="007D5468">
      <w:p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 xml:space="preserve"> </w:t>
      </w:r>
      <w:r w:rsidR="009C730F">
        <w:rPr>
          <w:rFonts w:ascii="Times New Roman" w:hAnsi="Times New Roman" w:cs="Times New Roman"/>
          <w:b/>
          <w:sz w:val="24"/>
          <w:szCs w:val="24"/>
        </w:rPr>
        <w:t xml:space="preserve">o </w:t>
      </w:r>
      <w:r w:rsidRPr="007D5468">
        <w:rPr>
          <w:rFonts w:ascii="Times New Roman" w:hAnsi="Times New Roman" w:cs="Times New Roman"/>
          <w:b/>
          <w:sz w:val="24"/>
          <w:szCs w:val="24"/>
        </w:rPr>
        <w:t xml:space="preserve">izvajanju </w:t>
      </w:r>
      <w:r w:rsidR="0040109F">
        <w:rPr>
          <w:rFonts w:ascii="Times New Roman" w:hAnsi="Times New Roman" w:cs="Times New Roman"/>
          <w:b/>
          <w:sz w:val="24"/>
          <w:szCs w:val="24"/>
        </w:rPr>
        <w:t xml:space="preserve">šolskih </w:t>
      </w:r>
      <w:r w:rsidRPr="007D5468">
        <w:rPr>
          <w:rFonts w:ascii="Times New Roman" w:hAnsi="Times New Roman" w:cs="Times New Roman"/>
          <w:b/>
          <w:sz w:val="24"/>
          <w:szCs w:val="24"/>
        </w:rPr>
        <w:t xml:space="preserve">prevozov </w:t>
      </w:r>
      <w:r w:rsidR="0040109F">
        <w:rPr>
          <w:rFonts w:ascii="Times New Roman" w:hAnsi="Times New Roman" w:cs="Times New Roman"/>
          <w:b/>
          <w:sz w:val="24"/>
          <w:szCs w:val="24"/>
        </w:rPr>
        <w:t xml:space="preserve">na </w:t>
      </w:r>
      <w:r w:rsidR="009C730F">
        <w:rPr>
          <w:rFonts w:ascii="Times New Roman" w:hAnsi="Times New Roman" w:cs="Times New Roman"/>
          <w:b/>
          <w:sz w:val="24"/>
          <w:szCs w:val="24"/>
        </w:rPr>
        <w:t>območju občine Ormož za obdobje 4 šolskih let</w:t>
      </w:r>
    </w:p>
    <w:p w:rsidR="009C730F" w:rsidRPr="007D5468" w:rsidRDefault="009C730F" w:rsidP="007D5468">
      <w:pPr>
        <w:spacing w:after="0" w:line="240" w:lineRule="auto"/>
        <w:jc w:val="center"/>
        <w:rPr>
          <w:rFonts w:ascii="Times New Roman" w:hAnsi="Times New Roman" w:cs="Times New Roman"/>
          <w:b/>
          <w:sz w:val="24"/>
          <w:szCs w:val="24"/>
        </w:rPr>
      </w:pPr>
      <w:r w:rsidRPr="0040109F">
        <w:rPr>
          <w:rFonts w:ascii="Times New Roman" w:hAnsi="Times New Roman" w:cs="Times New Roman"/>
          <w:b/>
          <w:sz w:val="24"/>
          <w:szCs w:val="24"/>
        </w:rPr>
        <w:t>(2019/2020, 2020/2021, 2021/2022 IN 2022/2023)</w:t>
      </w: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45C23">
      <w:pPr>
        <w:numPr>
          <w:ilvl w:val="0"/>
          <w:numId w:val="24"/>
        </w:numPr>
        <w:spacing w:after="0" w:line="240" w:lineRule="auto"/>
        <w:rPr>
          <w:rFonts w:ascii="Times New Roman" w:hAnsi="Times New Roman" w:cs="Times New Roman"/>
          <w:b/>
          <w:sz w:val="24"/>
          <w:szCs w:val="24"/>
        </w:rPr>
      </w:pPr>
      <w:r w:rsidRPr="007D5468">
        <w:rPr>
          <w:rFonts w:ascii="Times New Roman" w:hAnsi="Times New Roman" w:cs="Times New Roman"/>
          <w:b/>
          <w:sz w:val="24"/>
          <w:szCs w:val="24"/>
          <w:u w:val="single"/>
        </w:rPr>
        <w:t>UVODNA DOLOČILA</w:t>
      </w: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ind w:left="360"/>
        <w:rPr>
          <w:rFonts w:ascii="Times New Roman" w:hAnsi="Times New Roman" w:cs="Times New Roman"/>
          <w:sz w:val="24"/>
          <w:szCs w:val="24"/>
          <w:u w:val="single"/>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Na osnovi javnega razpisa za oddajo javnega naročila »</w:t>
      </w:r>
      <w:r w:rsidR="0040109F" w:rsidRPr="0040109F">
        <w:rPr>
          <w:rFonts w:ascii="Times New Roman" w:hAnsi="Times New Roman" w:cs="Times New Roman"/>
          <w:b/>
          <w:sz w:val="24"/>
          <w:szCs w:val="24"/>
        </w:rPr>
        <w:t>IZVAJANJE ŠOLSKIH PREVOZOV NA OBMOČJU OBČINE ORMOŽ ZA OBDOBJE 4 ŠOLSKIH LET (2019/2020, 2020/2021, 2021/2022 IN 2022/2023)</w:t>
      </w:r>
      <w:r w:rsidRPr="007D5468">
        <w:rPr>
          <w:rFonts w:ascii="Times New Roman" w:hAnsi="Times New Roman" w:cs="Times New Roman"/>
          <w:sz w:val="24"/>
          <w:szCs w:val="24"/>
        </w:rPr>
        <w:t>«, številka objave JN _________, izvedenega po odprtem postopku, je bil s sklepom št. __________ z dne ______  izbran izvajalec po tej pogodbi.</w:t>
      </w:r>
    </w:p>
    <w:p w:rsidR="007D5468" w:rsidRDefault="007D5468" w:rsidP="007D5468">
      <w:pPr>
        <w:spacing w:after="0" w:line="240" w:lineRule="auto"/>
        <w:jc w:val="both"/>
        <w:rPr>
          <w:rFonts w:ascii="Times New Roman" w:hAnsi="Times New Roman" w:cs="Times New Roman"/>
          <w:sz w:val="24"/>
          <w:szCs w:val="24"/>
        </w:rPr>
      </w:pPr>
    </w:p>
    <w:p w:rsidR="00B66F03" w:rsidRDefault="00B66F03" w:rsidP="007D5468">
      <w:pPr>
        <w:spacing w:after="0" w:line="240" w:lineRule="auto"/>
        <w:jc w:val="both"/>
        <w:rPr>
          <w:rFonts w:ascii="Times New Roman" w:hAnsi="Times New Roman" w:cs="Times New Roman"/>
          <w:sz w:val="24"/>
          <w:szCs w:val="24"/>
        </w:rPr>
      </w:pPr>
    </w:p>
    <w:p w:rsidR="00B66F03" w:rsidRPr="007D5468" w:rsidRDefault="00B66F03" w:rsidP="007D5468">
      <w:pPr>
        <w:spacing w:after="0" w:line="240" w:lineRule="auto"/>
        <w:jc w:val="both"/>
        <w:rPr>
          <w:rFonts w:ascii="Times New Roman" w:hAnsi="Times New Roman" w:cs="Times New Roman"/>
          <w:sz w:val="24"/>
          <w:szCs w:val="24"/>
        </w:rPr>
      </w:pPr>
    </w:p>
    <w:p w:rsidR="007D5468" w:rsidRPr="007D5468" w:rsidRDefault="007D5468" w:rsidP="00745C23">
      <w:pPr>
        <w:numPr>
          <w:ilvl w:val="0"/>
          <w:numId w:val="24"/>
        </w:numPr>
        <w:spacing w:after="0" w:line="240" w:lineRule="auto"/>
        <w:rPr>
          <w:rFonts w:ascii="Times New Roman" w:hAnsi="Times New Roman" w:cs="Times New Roman"/>
          <w:b/>
          <w:sz w:val="24"/>
          <w:szCs w:val="24"/>
          <w:u w:val="single"/>
        </w:rPr>
      </w:pPr>
      <w:r w:rsidRPr="007D5468">
        <w:rPr>
          <w:rFonts w:ascii="Times New Roman" w:hAnsi="Times New Roman" w:cs="Times New Roman"/>
          <w:b/>
          <w:sz w:val="24"/>
          <w:szCs w:val="24"/>
          <w:u w:val="single"/>
        </w:rPr>
        <w:t>PREDMET POGODBE</w:t>
      </w: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ind w:left="360"/>
        <w:rPr>
          <w:rFonts w:ascii="Times New Roman" w:hAnsi="Times New Roman" w:cs="Times New Roman"/>
          <w:sz w:val="24"/>
          <w:szCs w:val="24"/>
          <w:u w:val="single"/>
        </w:rPr>
      </w:pPr>
    </w:p>
    <w:p w:rsidR="00FA3448" w:rsidRDefault="00FA3448" w:rsidP="00FA3448">
      <w:pPr>
        <w:pStyle w:val="Telobesedila"/>
      </w:pPr>
      <w:r w:rsidRPr="00FA3448">
        <w:t>Izvajalec bo po t</w:t>
      </w:r>
      <w:r>
        <w:t>ej</w:t>
      </w:r>
      <w:r w:rsidRPr="00FA3448">
        <w:t xml:space="preserve"> </w:t>
      </w:r>
      <w:r>
        <w:t>pogodbi</w:t>
      </w:r>
      <w:r w:rsidRPr="00FA3448">
        <w:t xml:space="preserve"> opravljal prevoz šolskih otrok za osnovne šole s posebnimi avtobusi po dogovorjenih voznih redih za dogovorjene relacije, razdalje in po dogovorjenih cenah</w:t>
      </w:r>
      <w:r w:rsidR="00B66F03">
        <w:t>, kot sledi:</w:t>
      </w:r>
    </w:p>
    <w:p w:rsidR="00B66F03" w:rsidRDefault="00B66F03" w:rsidP="00FA3448">
      <w:pPr>
        <w:pStyle w:val="Telobesedila"/>
      </w:pPr>
    </w:p>
    <w:p w:rsidR="00B66F03" w:rsidRDefault="00B66F03" w:rsidP="00B66F03"/>
    <w:p w:rsidR="00B66F03" w:rsidRDefault="00B66F03" w:rsidP="00B66F03"/>
    <w:p w:rsidR="00B66F03" w:rsidRDefault="00B66F03" w:rsidP="00B66F03">
      <w:r>
        <w:lastRenderedPageBreak/>
        <w:t>SKLOP 1</w:t>
      </w:r>
    </w:p>
    <w:p w:rsidR="00B66F03" w:rsidRDefault="00B66F03" w:rsidP="00B66F03">
      <w:r>
        <w:t>OSNOVNA ŠOLA ORMOŽ</w:t>
      </w:r>
    </w:p>
    <w:tbl>
      <w:tblPr>
        <w:tblW w:w="9087" w:type="dxa"/>
        <w:tblInd w:w="55" w:type="dxa"/>
        <w:tblCellMar>
          <w:left w:w="70" w:type="dxa"/>
          <w:right w:w="70" w:type="dxa"/>
        </w:tblCellMar>
        <w:tblLook w:val="04A0" w:firstRow="1" w:lastRow="0" w:firstColumn="1" w:lastColumn="0" w:noHBand="0" w:noVBand="1"/>
      </w:tblPr>
      <w:tblGrid>
        <w:gridCol w:w="3984"/>
        <w:gridCol w:w="967"/>
        <w:gridCol w:w="1160"/>
        <w:gridCol w:w="1071"/>
        <w:gridCol w:w="1055"/>
        <w:gridCol w:w="850"/>
      </w:tblGrid>
      <w:tr w:rsidR="00B66F03" w:rsidRPr="00353D8D" w:rsidTr="00EC48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67"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60"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071" w:type="dxa"/>
            <w:tcBorders>
              <w:top w:val="single" w:sz="4" w:space="0" w:color="auto"/>
              <w:left w:val="nil"/>
              <w:bottom w:val="single" w:sz="4" w:space="0" w:color="auto"/>
              <w:right w:val="single" w:sz="4" w:space="0" w:color="auto"/>
            </w:tcBorders>
            <w:shd w:val="clear" w:color="000000" w:fill="CCFFCC"/>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1055"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66F03" w:rsidRPr="00353D8D" w:rsidRDefault="00B66F03" w:rsidP="00EC48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B66F03" w:rsidRPr="00353D8D" w:rsidTr="00EC4808">
        <w:trPr>
          <w:trHeight w:val="675"/>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66F03" w:rsidRPr="00353D8D" w:rsidRDefault="00B66F03" w:rsidP="00EC4808">
            <w:pPr>
              <w:spacing w:after="0"/>
              <w:rPr>
                <w:rFonts w:ascii="Times New Roman" w:hAnsi="Times New Roman" w:cs="Times New Roman"/>
                <w:sz w:val="24"/>
                <w:szCs w:val="24"/>
              </w:rPr>
            </w:pPr>
            <w:r w:rsidRPr="00353D8D">
              <w:rPr>
                <w:rFonts w:ascii="Times New Roman" w:hAnsi="Times New Roman" w:cs="Times New Roman"/>
                <w:sz w:val="24"/>
                <w:szCs w:val="24"/>
              </w:rPr>
              <w:t>Ormož - Lešnica - Sp. Ključarovci</w:t>
            </w:r>
            <w:r w:rsidRPr="00353D8D">
              <w:rPr>
                <w:rFonts w:ascii="Times New Roman" w:hAnsi="Times New Roman" w:cs="Times New Roman"/>
                <w:sz w:val="24"/>
                <w:szCs w:val="24"/>
              </w:rPr>
              <w:br/>
              <w:t xml:space="preserve">- Runeč  </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br/>
              <w:t>6</w:t>
            </w:r>
            <w:r w:rsidRPr="00353D8D">
              <w:rPr>
                <w:rFonts w:ascii="Times New Roman" w:hAnsi="Times New Roman" w:cs="Times New Roman"/>
                <w:sz w:val="24"/>
                <w:szCs w:val="24"/>
                <w:vertAlign w:val="superscript"/>
              </w:rPr>
              <w:t>45</w:t>
            </w:r>
            <w:r w:rsidRPr="00353D8D">
              <w:rPr>
                <w:rFonts w:ascii="Times New Roman" w:hAnsi="Times New Roman" w:cs="Times New Roman"/>
                <w:sz w:val="24"/>
                <w:szCs w:val="24"/>
                <w:vertAlign w:val="superscript"/>
              </w:rPr>
              <w:br/>
            </w:r>
            <w:r w:rsidRPr="00353D8D">
              <w:rPr>
                <w:rFonts w:ascii="Times New Roman" w:hAnsi="Times New Roman" w:cs="Times New Roman"/>
                <w:sz w:val="24"/>
                <w:szCs w:val="24"/>
              </w:rPr>
              <w:t>7</w:t>
            </w:r>
            <w:r w:rsidRPr="00353D8D">
              <w:rPr>
                <w:rFonts w:ascii="Times New Roman" w:hAnsi="Times New Roman" w:cs="Times New Roman"/>
                <w:sz w:val="24"/>
                <w:szCs w:val="24"/>
                <w:vertAlign w:val="superscript"/>
              </w:rPr>
              <w:t>45</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B66F03" w:rsidRPr="00353D8D" w:rsidRDefault="00B66F03" w:rsidP="00EC4808">
            <w:pPr>
              <w:spacing w:after="0"/>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1</w:t>
            </w:r>
            <w:r>
              <w:rPr>
                <w:rFonts w:ascii="Times New Roman" w:hAnsi="Times New Roman" w:cs="Times New Roman"/>
                <w:sz w:val="24"/>
                <w:szCs w:val="24"/>
                <w:vertAlign w:val="superscript"/>
              </w:rPr>
              <w:t>0</w:t>
            </w:r>
            <w:r w:rsidRPr="00353D8D">
              <w:rPr>
                <w:rFonts w:ascii="Times New Roman" w:hAnsi="Times New Roman" w:cs="Times New Roman"/>
                <w:sz w:val="24"/>
                <w:szCs w:val="24"/>
              </w:rPr>
              <w:br/>
              <w:t>14</w:t>
            </w:r>
            <w:r>
              <w:rPr>
                <w:rFonts w:ascii="Times New Roman" w:hAnsi="Times New Roman" w:cs="Times New Roman"/>
                <w:sz w:val="24"/>
                <w:szCs w:val="24"/>
                <w:vertAlign w:val="superscript"/>
              </w:rPr>
              <w:t>3</w:t>
            </w:r>
            <w:r w:rsidRPr="00353D8D">
              <w:rPr>
                <w:rFonts w:ascii="Times New Roman" w:hAnsi="Times New Roman" w:cs="Times New Roman"/>
                <w:sz w:val="24"/>
                <w:szCs w:val="24"/>
                <w:vertAlign w:val="superscript"/>
              </w:rPr>
              <w:t>5</w:t>
            </w:r>
            <w:r w:rsidRPr="00353D8D">
              <w:rPr>
                <w:rFonts w:ascii="Times New Roman" w:hAnsi="Times New Roman" w:cs="Times New Roman"/>
                <w:sz w:val="24"/>
                <w:szCs w:val="24"/>
              </w:rPr>
              <w:br/>
              <w:t>15</w:t>
            </w:r>
            <w:r>
              <w:rPr>
                <w:rFonts w:ascii="Times New Roman" w:hAnsi="Times New Roman" w:cs="Times New Roman"/>
                <w:sz w:val="24"/>
                <w:szCs w:val="24"/>
                <w:vertAlign w:val="superscript"/>
              </w:rPr>
              <w:t>30</w:t>
            </w:r>
          </w:p>
        </w:tc>
        <w:tc>
          <w:tcPr>
            <w:tcW w:w="1071"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9,84</w:t>
            </w:r>
          </w:p>
        </w:tc>
        <w:tc>
          <w:tcPr>
            <w:tcW w:w="1055"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b/>
                <w:bCs/>
                <w:sz w:val="24"/>
                <w:szCs w:val="24"/>
              </w:rPr>
            </w:pPr>
            <w:r>
              <w:rPr>
                <w:rFonts w:ascii="Times New Roman" w:hAnsi="Times New Roman" w:cs="Times New Roman"/>
                <w:b/>
                <w:bCs/>
                <w:sz w:val="24"/>
                <w:szCs w:val="24"/>
              </w:rPr>
              <w:t>35</w:t>
            </w:r>
          </w:p>
        </w:tc>
        <w:tc>
          <w:tcPr>
            <w:tcW w:w="850"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510"/>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B66F03" w:rsidRPr="00353D8D" w:rsidRDefault="00B66F03" w:rsidP="00EC4808">
            <w:pPr>
              <w:spacing w:after="0"/>
              <w:rPr>
                <w:rFonts w:ascii="Times New Roman" w:hAnsi="Times New Roman" w:cs="Times New Roman"/>
                <w:sz w:val="24"/>
                <w:szCs w:val="24"/>
              </w:rPr>
            </w:pPr>
            <w:r w:rsidRPr="00353D8D">
              <w:rPr>
                <w:rFonts w:ascii="Times New Roman" w:hAnsi="Times New Roman" w:cs="Times New Roman"/>
                <w:sz w:val="24"/>
                <w:szCs w:val="24"/>
              </w:rPr>
              <w:t>Ormož</w:t>
            </w:r>
            <w:r>
              <w:rPr>
                <w:rFonts w:ascii="Times New Roman" w:hAnsi="Times New Roman" w:cs="Times New Roman"/>
                <w:sz w:val="24"/>
                <w:szCs w:val="24"/>
              </w:rPr>
              <w:t xml:space="preserve"> - Dobrava </w:t>
            </w:r>
            <w:r w:rsidRPr="00353D8D">
              <w:rPr>
                <w:rFonts w:ascii="Times New Roman" w:hAnsi="Times New Roman" w:cs="Times New Roman"/>
                <w:sz w:val="24"/>
                <w:szCs w:val="24"/>
              </w:rPr>
              <w:t>- Litmerk</w:t>
            </w:r>
          </w:p>
        </w:tc>
        <w:tc>
          <w:tcPr>
            <w:tcW w:w="967"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spacing w:after="0"/>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55</w:t>
            </w:r>
          </w:p>
        </w:tc>
        <w:tc>
          <w:tcPr>
            <w:tcW w:w="1160"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spacing w:after="0"/>
              <w:jc w:val="center"/>
              <w:rPr>
                <w:rFonts w:ascii="Times New Roman" w:hAnsi="Times New Roman" w:cs="Times New Roman"/>
                <w:sz w:val="24"/>
                <w:szCs w:val="24"/>
              </w:rPr>
            </w:pPr>
            <w:r w:rsidRPr="00353D8D">
              <w:rPr>
                <w:rFonts w:ascii="Times New Roman" w:hAnsi="Times New Roman" w:cs="Times New Roman"/>
                <w:sz w:val="24"/>
                <w:szCs w:val="24"/>
              </w:rPr>
              <w:t>14</w:t>
            </w:r>
            <w:r w:rsidRPr="00353D8D">
              <w:rPr>
                <w:rFonts w:ascii="Times New Roman" w:hAnsi="Times New Roman" w:cs="Times New Roman"/>
                <w:sz w:val="24"/>
                <w:szCs w:val="24"/>
                <w:vertAlign w:val="superscript"/>
              </w:rPr>
              <w:t>05</w:t>
            </w:r>
          </w:p>
        </w:tc>
        <w:tc>
          <w:tcPr>
            <w:tcW w:w="1071"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spacing w:after="0"/>
              <w:jc w:val="right"/>
              <w:rPr>
                <w:rFonts w:ascii="Times New Roman" w:hAnsi="Times New Roman" w:cs="Times New Roman"/>
                <w:sz w:val="24"/>
                <w:szCs w:val="24"/>
              </w:rPr>
            </w:pPr>
            <w:r>
              <w:rPr>
                <w:rFonts w:ascii="Times New Roman" w:hAnsi="Times New Roman" w:cs="Times New Roman"/>
                <w:sz w:val="24"/>
                <w:szCs w:val="24"/>
              </w:rPr>
              <w:t>4,8</w:t>
            </w:r>
          </w:p>
        </w:tc>
        <w:tc>
          <w:tcPr>
            <w:tcW w:w="1055"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spacing w:after="0"/>
              <w:jc w:val="right"/>
              <w:rPr>
                <w:rFonts w:ascii="Times New Roman" w:hAnsi="Times New Roman" w:cs="Times New Roman"/>
                <w:b/>
                <w:bCs/>
                <w:sz w:val="24"/>
                <w:szCs w:val="24"/>
              </w:rPr>
            </w:pPr>
            <w:r>
              <w:rPr>
                <w:rFonts w:ascii="Times New Roman" w:hAnsi="Times New Roman" w:cs="Times New Roman"/>
                <w:b/>
                <w:bCs/>
                <w:sz w:val="24"/>
                <w:szCs w:val="24"/>
              </w:rPr>
              <w:t>36</w:t>
            </w:r>
          </w:p>
        </w:tc>
        <w:tc>
          <w:tcPr>
            <w:tcW w:w="850"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spacing w:after="0"/>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817"/>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B66F03" w:rsidRPr="00353D8D" w:rsidRDefault="00B66F03" w:rsidP="00EC4808">
            <w:pPr>
              <w:spacing w:after="0"/>
              <w:rPr>
                <w:rFonts w:ascii="Times New Roman" w:hAnsi="Times New Roman" w:cs="Times New Roman"/>
                <w:sz w:val="24"/>
                <w:szCs w:val="24"/>
              </w:rPr>
            </w:pPr>
            <w:r w:rsidRPr="00353D8D">
              <w:rPr>
                <w:rFonts w:ascii="Times New Roman" w:hAnsi="Times New Roman" w:cs="Times New Roman"/>
                <w:sz w:val="24"/>
                <w:szCs w:val="24"/>
              </w:rPr>
              <w:t>Ormož - Pavlovci - Libanja</w:t>
            </w:r>
          </w:p>
        </w:tc>
        <w:tc>
          <w:tcPr>
            <w:tcW w:w="967"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spacing w:after="0"/>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45</w:t>
            </w:r>
            <w:r w:rsidRPr="00353D8D">
              <w:rPr>
                <w:rFonts w:ascii="Times New Roman" w:hAnsi="Times New Roman" w:cs="Times New Roman"/>
                <w:sz w:val="24"/>
                <w:szCs w:val="24"/>
                <w:vertAlign w:val="superscript"/>
              </w:rPr>
              <w:br/>
            </w:r>
            <w:r w:rsidRPr="00353D8D">
              <w:rPr>
                <w:rFonts w:ascii="Times New Roman" w:hAnsi="Times New Roman" w:cs="Times New Roman"/>
                <w:sz w:val="24"/>
                <w:szCs w:val="24"/>
              </w:rPr>
              <w:t>7</w:t>
            </w:r>
            <w:r w:rsidRPr="00353D8D">
              <w:rPr>
                <w:rFonts w:ascii="Times New Roman" w:hAnsi="Times New Roman" w:cs="Times New Roman"/>
                <w:sz w:val="24"/>
                <w:szCs w:val="24"/>
                <w:vertAlign w:val="superscript"/>
              </w:rPr>
              <w:t>43</w:t>
            </w:r>
          </w:p>
        </w:tc>
        <w:tc>
          <w:tcPr>
            <w:tcW w:w="1160"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spacing w:after="0"/>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30</w:t>
            </w:r>
            <w:r w:rsidRPr="00353D8D">
              <w:rPr>
                <w:rFonts w:ascii="Times New Roman" w:hAnsi="Times New Roman" w:cs="Times New Roman"/>
                <w:sz w:val="24"/>
                <w:szCs w:val="24"/>
              </w:rPr>
              <w:br/>
              <w:t>15</w:t>
            </w:r>
            <w:r w:rsidRPr="00353D8D">
              <w:rPr>
                <w:rFonts w:ascii="Times New Roman" w:hAnsi="Times New Roman" w:cs="Times New Roman"/>
                <w:sz w:val="24"/>
                <w:szCs w:val="24"/>
                <w:vertAlign w:val="superscript"/>
              </w:rPr>
              <w:t>15</w:t>
            </w:r>
          </w:p>
        </w:tc>
        <w:tc>
          <w:tcPr>
            <w:tcW w:w="1071"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spacing w:after="0"/>
              <w:jc w:val="right"/>
              <w:rPr>
                <w:rFonts w:ascii="Times New Roman" w:hAnsi="Times New Roman" w:cs="Times New Roman"/>
                <w:sz w:val="24"/>
                <w:szCs w:val="24"/>
              </w:rPr>
            </w:pPr>
            <w:r w:rsidRPr="00353D8D">
              <w:rPr>
                <w:rFonts w:ascii="Times New Roman" w:hAnsi="Times New Roman" w:cs="Times New Roman"/>
                <w:sz w:val="24"/>
                <w:szCs w:val="24"/>
              </w:rPr>
              <w:t>5,8</w:t>
            </w:r>
          </w:p>
        </w:tc>
        <w:tc>
          <w:tcPr>
            <w:tcW w:w="1055"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spacing w:after="0"/>
              <w:jc w:val="right"/>
              <w:rPr>
                <w:rFonts w:ascii="Times New Roman" w:hAnsi="Times New Roman" w:cs="Times New Roman"/>
                <w:b/>
                <w:bCs/>
                <w:sz w:val="24"/>
                <w:szCs w:val="24"/>
              </w:rPr>
            </w:pPr>
            <w:r>
              <w:rPr>
                <w:rFonts w:ascii="Times New Roman" w:hAnsi="Times New Roman" w:cs="Times New Roman"/>
                <w:b/>
                <w:bCs/>
                <w:sz w:val="24"/>
                <w:szCs w:val="24"/>
              </w:rPr>
              <w:t>27</w:t>
            </w:r>
          </w:p>
        </w:tc>
        <w:tc>
          <w:tcPr>
            <w:tcW w:w="850"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spacing w:after="0"/>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1113"/>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Ormož</w:t>
            </w:r>
            <w:r>
              <w:rPr>
                <w:rFonts w:ascii="Times New Roman" w:hAnsi="Times New Roman" w:cs="Times New Roman"/>
                <w:sz w:val="24"/>
                <w:szCs w:val="24"/>
              </w:rPr>
              <w:t xml:space="preserve"> - </w:t>
            </w:r>
            <w:r w:rsidRPr="00353D8D">
              <w:rPr>
                <w:rFonts w:ascii="Times New Roman" w:hAnsi="Times New Roman" w:cs="Times New Roman"/>
                <w:sz w:val="24"/>
                <w:szCs w:val="24"/>
              </w:rPr>
              <w:t>Pušenci -</w:t>
            </w:r>
            <w:r>
              <w:rPr>
                <w:rFonts w:ascii="Times New Roman" w:hAnsi="Times New Roman" w:cs="Times New Roman"/>
                <w:sz w:val="24"/>
                <w:szCs w:val="24"/>
              </w:rPr>
              <w:t xml:space="preserve"> </w:t>
            </w:r>
            <w:r w:rsidRPr="00353D8D">
              <w:rPr>
                <w:rFonts w:ascii="Times New Roman" w:hAnsi="Times New Roman" w:cs="Times New Roman"/>
                <w:sz w:val="24"/>
                <w:szCs w:val="24"/>
              </w:rPr>
              <w:t>Hum - Loperšice</w:t>
            </w:r>
          </w:p>
        </w:tc>
        <w:tc>
          <w:tcPr>
            <w:tcW w:w="967"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45</w:t>
            </w:r>
            <w:r w:rsidRPr="00353D8D">
              <w:rPr>
                <w:rFonts w:ascii="Times New Roman" w:hAnsi="Times New Roman" w:cs="Times New Roman"/>
                <w:sz w:val="24"/>
                <w:szCs w:val="24"/>
              </w:rPr>
              <w:br/>
              <w:t>7</w:t>
            </w:r>
            <w:r w:rsidRPr="00353D8D">
              <w:rPr>
                <w:rFonts w:ascii="Times New Roman" w:hAnsi="Times New Roman" w:cs="Times New Roman"/>
                <w:sz w:val="24"/>
                <w:szCs w:val="24"/>
                <w:vertAlign w:val="superscript"/>
              </w:rPr>
              <w:t>45</w:t>
            </w:r>
          </w:p>
        </w:tc>
        <w:tc>
          <w:tcPr>
            <w:tcW w:w="1160"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spacing w:after="0"/>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15</w:t>
            </w:r>
            <w:r w:rsidRPr="00353D8D">
              <w:rPr>
                <w:rFonts w:ascii="Times New Roman" w:hAnsi="Times New Roman" w:cs="Times New Roman"/>
                <w:sz w:val="24"/>
                <w:szCs w:val="24"/>
              </w:rPr>
              <w:br/>
              <w:t>14</w:t>
            </w:r>
            <w:r w:rsidRPr="00353D8D">
              <w:rPr>
                <w:rFonts w:ascii="Times New Roman" w:hAnsi="Times New Roman" w:cs="Times New Roman"/>
                <w:sz w:val="24"/>
                <w:szCs w:val="24"/>
                <w:vertAlign w:val="superscript"/>
              </w:rPr>
              <w:t>15</w:t>
            </w:r>
            <w:r w:rsidRPr="00353D8D">
              <w:rPr>
                <w:rFonts w:ascii="Times New Roman" w:hAnsi="Times New Roman" w:cs="Times New Roman"/>
                <w:sz w:val="24"/>
                <w:szCs w:val="24"/>
              </w:rPr>
              <w:br/>
              <w:t>15</w:t>
            </w:r>
            <w:r w:rsidRPr="00353D8D">
              <w:rPr>
                <w:rFonts w:ascii="Times New Roman" w:hAnsi="Times New Roman" w:cs="Times New Roman"/>
                <w:sz w:val="24"/>
                <w:szCs w:val="24"/>
                <w:vertAlign w:val="superscript"/>
              </w:rPr>
              <w:t>15</w:t>
            </w:r>
          </w:p>
        </w:tc>
        <w:tc>
          <w:tcPr>
            <w:tcW w:w="1071"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4,7</w:t>
            </w:r>
          </w:p>
        </w:tc>
        <w:tc>
          <w:tcPr>
            <w:tcW w:w="1055"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b/>
                <w:bCs/>
                <w:sz w:val="24"/>
                <w:szCs w:val="24"/>
              </w:rPr>
            </w:pPr>
            <w:r>
              <w:rPr>
                <w:rFonts w:ascii="Times New Roman" w:hAnsi="Times New Roman" w:cs="Times New Roman"/>
                <w:b/>
                <w:bCs/>
                <w:sz w:val="24"/>
                <w:szCs w:val="24"/>
              </w:rPr>
              <w:t>46</w:t>
            </w:r>
          </w:p>
        </w:tc>
        <w:tc>
          <w:tcPr>
            <w:tcW w:w="850"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780"/>
        </w:trPr>
        <w:tc>
          <w:tcPr>
            <w:tcW w:w="3984" w:type="dxa"/>
            <w:tcBorders>
              <w:top w:val="nil"/>
              <w:left w:val="single" w:sz="8" w:space="0" w:color="auto"/>
              <w:bottom w:val="nil"/>
              <w:right w:val="single" w:sz="4" w:space="0" w:color="auto"/>
            </w:tcBorders>
            <w:shd w:val="clear" w:color="auto" w:fill="auto"/>
            <w:vAlign w:val="center"/>
            <w:hideMark/>
          </w:tcPr>
          <w:p w:rsidR="00B66F03" w:rsidRPr="00353D8D" w:rsidRDefault="00B66F03" w:rsidP="00EC4808">
            <w:pPr>
              <w:spacing w:before="200"/>
              <w:rPr>
                <w:rFonts w:ascii="Times New Roman" w:hAnsi="Times New Roman" w:cs="Times New Roman"/>
                <w:sz w:val="24"/>
                <w:szCs w:val="24"/>
              </w:rPr>
            </w:pPr>
            <w:r w:rsidRPr="00353D8D">
              <w:rPr>
                <w:rFonts w:ascii="Times New Roman" w:hAnsi="Times New Roman" w:cs="Times New Roman"/>
                <w:sz w:val="24"/>
                <w:szCs w:val="24"/>
              </w:rPr>
              <w:t>Ormož</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 Pušenci</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 Frankovci</w:t>
            </w:r>
            <w:r>
              <w:rPr>
                <w:rFonts w:ascii="Times New Roman" w:hAnsi="Times New Roman" w:cs="Times New Roman"/>
                <w:sz w:val="24"/>
                <w:szCs w:val="24"/>
              </w:rPr>
              <w:t xml:space="preserve"> </w:t>
            </w:r>
            <w:r w:rsidRPr="00353D8D">
              <w:rPr>
                <w:rFonts w:ascii="Times New Roman" w:hAnsi="Times New Roman" w:cs="Times New Roman"/>
                <w:sz w:val="24"/>
                <w:szCs w:val="24"/>
              </w:rPr>
              <w:t>- Hum</w:t>
            </w:r>
            <w:r>
              <w:rPr>
                <w:rFonts w:ascii="Times New Roman" w:hAnsi="Times New Roman" w:cs="Times New Roman"/>
                <w:sz w:val="24"/>
                <w:szCs w:val="24"/>
              </w:rPr>
              <w:t xml:space="preserve"> </w:t>
            </w:r>
            <w:r w:rsidRPr="00353D8D">
              <w:rPr>
                <w:rFonts w:ascii="Times New Roman" w:hAnsi="Times New Roman" w:cs="Times New Roman"/>
                <w:sz w:val="24"/>
                <w:szCs w:val="24"/>
              </w:rPr>
              <w:t>- Krčevina</w:t>
            </w:r>
          </w:p>
        </w:tc>
        <w:tc>
          <w:tcPr>
            <w:tcW w:w="967" w:type="dxa"/>
            <w:tcBorders>
              <w:top w:val="nil"/>
              <w:left w:val="nil"/>
              <w:bottom w:val="nil"/>
              <w:right w:val="single" w:sz="4" w:space="0" w:color="auto"/>
            </w:tcBorders>
            <w:shd w:val="clear" w:color="auto" w:fill="auto"/>
            <w:noWrap/>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7</w:t>
            </w:r>
            <w:r>
              <w:rPr>
                <w:rFonts w:ascii="Times New Roman" w:hAnsi="Times New Roman" w:cs="Times New Roman"/>
                <w:sz w:val="24"/>
                <w:szCs w:val="24"/>
                <w:vertAlign w:val="superscript"/>
              </w:rPr>
              <w:t>04</w:t>
            </w:r>
          </w:p>
        </w:tc>
        <w:tc>
          <w:tcPr>
            <w:tcW w:w="1160" w:type="dxa"/>
            <w:tcBorders>
              <w:top w:val="nil"/>
              <w:left w:val="nil"/>
              <w:bottom w:val="nil"/>
              <w:right w:val="single" w:sz="4" w:space="0" w:color="auto"/>
            </w:tcBorders>
            <w:shd w:val="clear" w:color="auto" w:fill="auto"/>
            <w:noWrap/>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55</w:t>
            </w:r>
          </w:p>
        </w:tc>
        <w:tc>
          <w:tcPr>
            <w:tcW w:w="1071" w:type="dxa"/>
            <w:tcBorders>
              <w:top w:val="nil"/>
              <w:left w:val="nil"/>
              <w:bottom w:val="nil"/>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10,65</w:t>
            </w:r>
          </w:p>
        </w:tc>
        <w:tc>
          <w:tcPr>
            <w:tcW w:w="1055"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b/>
                <w:bCs/>
                <w:sz w:val="24"/>
                <w:szCs w:val="24"/>
              </w:rPr>
            </w:pPr>
            <w:r>
              <w:rPr>
                <w:rFonts w:ascii="Times New Roman" w:hAnsi="Times New Roman" w:cs="Times New Roman"/>
                <w:b/>
                <w:bCs/>
                <w:sz w:val="24"/>
                <w:szCs w:val="24"/>
              </w:rPr>
              <w:t>36</w:t>
            </w:r>
          </w:p>
        </w:tc>
        <w:tc>
          <w:tcPr>
            <w:tcW w:w="850"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270"/>
        </w:trPr>
        <w:tc>
          <w:tcPr>
            <w:tcW w:w="3984" w:type="dxa"/>
            <w:tcBorders>
              <w:top w:val="single" w:sz="8" w:space="0" w:color="auto"/>
              <w:left w:val="single" w:sz="8" w:space="0" w:color="auto"/>
              <w:bottom w:val="single" w:sz="8" w:space="0" w:color="auto"/>
              <w:right w:val="single" w:sz="4" w:space="0" w:color="auto"/>
            </w:tcBorders>
            <w:shd w:val="clear" w:color="000000" w:fill="CCFFCC"/>
            <w:noWrap/>
            <w:vAlign w:val="center"/>
            <w:hideMark/>
          </w:tcPr>
          <w:p w:rsidR="00B66F03" w:rsidRPr="00353D8D" w:rsidRDefault="00B66F03" w:rsidP="00EC4808">
            <w:pPr>
              <w:spacing w:after="0"/>
              <w:rPr>
                <w:rFonts w:ascii="Times New Roman" w:hAnsi="Times New Roman" w:cs="Times New Roman"/>
                <w:b/>
                <w:bCs/>
                <w:sz w:val="24"/>
                <w:szCs w:val="24"/>
              </w:rPr>
            </w:pPr>
            <w:r w:rsidRPr="00353D8D">
              <w:rPr>
                <w:rFonts w:ascii="Times New Roman" w:hAnsi="Times New Roman" w:cs="Times New Roman"/>
                <w:b/>
                <w:bCs/>
                <w:sz w:val="24"/>
                <w:szCs w:val="24"/>
              </w:rPr>
              <w:t>SKUPAJ OŠ ORMOŽ</w:t>
            </w:r>
          </w:p>
        </w:tc>
        <w:tc>
          <w:tcPr>
            <w:tcW w:w="967" w:type="dxa"/>
            <w:tcBorders>
              <w:top w:val="single" w:sz="8" w:space="0" w:color="auto"/>
              <w:left w:val="nil"/>
              <w:bottom w:val="single" w:sz="8"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60" w:type="dxa"/>
            <w:tcBorders>
              <w:top w:val="single" w:sz="8" w:space="0" w:color="auto"/>
              <w:left w:val="nil"/>
              <w:bottom w:val="single" w:sz="8"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71" w:type="dxa"/>
            <w:tcBorders>
              <w:top w:val="single" w:sz="8" w:space="0" w:color="auto"/>
              <w:left w:val="nil"/>
              <w:bottom w:val="single" w:sz="8" w:space="0" w:color="auto"/>
              <w:right w:val="single" w:sz="4" w:space="0" w:color="auto"/>
            </w:tcBorders>
            <w:shd w:val="clear" w:color="000000" w:fill="CCFFCC"/>
            <w:noWrap/>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55" w:type="dxa"/>
            <w:tcBorders>
              <w:top w:val="single" w:sz="8" w:space="0" w:color="auto"/>
              <w:left w:val="nil"/>
              <w:bottom w:val="single" w:sz="8" w:space="0" w:color="auto"/>
              <w:right w:val="single" w:sz="4" w:space="0" w:color="auto"/>
            </w:tcBorders>
            <w:shd w:val="clear" w:color="000000" w:fill="CCFFCC"/>
            <w:noWrap/>
            <w:vAlign w:val="center"/>
            <w:hideMark/>
          </w:tcPr>
          <w:p w:rsidR="00B66F03" w:rsidRPr="00353D8D" w:rsidRDefault="00B66F03" w:rsidP="00EC4808">
            <w:pPr>
              <w:spacing w:after="0"/>
              <w:jc w:val="right"/>
              <w:rPr>
                <w:rFonts w:ascii="Times New Roman" w:hAnsi="Times New Roman" w:cs="Times New Roman"/>
                <w:b/>
                <w:bCs/>
                <w:sz w:val="24"/>
                <w:szCs w:val="24"/>
              </w:rPr>
            </w:pPr>
            <w:r>
              <w:rPr>
                <w:rFonts w:ascii="Times New Roman" w:hAnsi="Times New Roman" w:cs="Times New Roman"/>
                <w:b/>
                <w:bCs/>
                <w:sz w:val="24"/>
                <w:szCs w:val="24"/>
              </w:rPr>
              <w:t>180</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r>
    </w:tbl>
    <w:p w:rsidR="00B66F03" w:rsidRDefault="00B66F03" w:rsidP="00B66F03"/>
    <w:p w:rsidR="00B66F03" w:rsidRDefault="00B66F03" w:rsidP="00B66F03"/>
    <w:p w:rsidR="00B66F03" w:rsidRDefault="00B66F03" w:rsidP="00B66F03">
      <w:r>
        <w:t>SKLOP 2</w:t>
      </w:r>
    </w:p>
    <w:p w:rsidR="00B66F03" w:rsidRDefault="00B66F03" w:rsidP="00B66F03">
      <w:r>
        <w:t>OSNOVNA ŠOLA ORMOŽ</w:t>
      </w:r>
    </w:p>
    <w:tbl>
      <w:tblPr>
        <w:tblW w:w="9087" w:type="dxa"/>
        <w:tblInd w:w="55" w:type="dxa"/>
        <w:tblCellMar>
          <w:left w:w="70" w:type="dxa"/>
          <w:right w:w="70" w:type="dxa"/>
        </w:tblCellMar>
        <w:tblLook w:val="04A0" w:firstRow="1" w:lastRow="0" w:firstColumn="1" w:lastColumn="0" w:noHBand="0" w:noVBand="1"/>
      </w:tblPr>
      <w:tblGrid>
        <w:gridCol w:w="3984"/>
        <w:gridCol w:w="967"/>
        <w:gridCol w:w="1160"/>
        <w:gridCol w:w="1093"/>
        <w:gridCol w:w="1033"/>
        <w:gridCol w:w="850"/>
      </w:tblGrid>
      <w:tr w:rsidR="00B66F03" w:rsidRPr="00353D8D" w:rsidTr="00EC4808">
        <w:trPr>
          <w:trHeight w:val="780"/>
        </w:trPr>
        <w:tc>
          <w:tcPr>
            <w:tcW w:w="3984" w:type="dxa"/>
            <w:tcBorders>
              <w:top w:val="single" w:sz="8" w:space="0" w:color="auto"/>
              <w:left w:val="single" w:sz="8" w:space="0" w:color="auto"/>
              <w:bottom w:val="single" w:sz="8"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67" w:type="dxa"/>
            <w:tcBorders>
              <w:top w:val="single" w:sz="8" w:space="0" w:color="auto"/>
              <w:left w:val="nil"/>
              <w:bottom w:val="single" w:sz="8"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60" w:type="dxa"/>
            <w:tcBorders>
              <w:top w:val="single" w:sz="8" w:space="0" w:color="auto"/>
              <w:left w:val="nil"/>
              <w:bottom w:val="single" w:sz="8"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093" w:type="dxa"/>
            <w:tcBorders>
              <w:top w:val="single" w:sz="8" w:space="0" w:color="auto"/>
              <w:left w:val="nil"/>
              <w:bottom w:val="single" w:sz="8" w:space="0" w:color="auto"/>
              <w:right w:val="single" w:sz="4" w:space="0" w:color="auto"/>
            </w:tcBorders>
            <w:shd w:val="clear" w:color="000000" w:fill="CCFFCC"/>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1033"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66F03" w:rsidRPr="00353D8D" w:rsidRDefault="00B66F03" w:rsidP="00EC48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B66F03" w:rsidRPr="00353D8D" w:rsidTr="00EC4808">
        <w:trPr>
          <w:trHeight w:val="525"/>
        </w:trPr>
        <w:tc>
          <w:tcPr>
            <w:tcW w:w="3984" w:type="dxa"/>
            <w:tcBorders>
              <w:top w:val="single" w:sz="4" w:space="0" w:color="auto"/>
              <w:left w:val="single" w:sz="8" w:space="0" w:color="auto"/>
              <w:bottom w:val="nil"/>
              <w:right w:val="single" w:sz="4" w:space="0" w:color="auto"/>
            </w:tcBorders>
            <w:shd w:val="clear" w:color="auto" w:fill="auto"/>
            <w:vAlign w:val="center"/>
            <w:hideMark/>
          </w:tcPr>
          <w:p w:rsidR="00B66F03" w:rsidRPr="00353D8D" w:rsidRDefault="00B66F03" w:rsidP="00EC4808">
            <w:pPr>
              <w:spacing w:after="0"/>
              <w:rPr>
                <w:rFonts w:ascii="Times New Roman" w:hAnsi="Times New Roman" w:cs="Times New Roman"/>
                <w:sz w:val="24"/>
                <w:szCs w:val="24"/>
              </w:rPr>
            </w:pPr>
            <w:r>
              <w:rPr>
                <w:rFonts w:ascii="Times New Roman" w:hAnsi="Times New Roman" w:cs="Times New Roman"/>
                <w:sz w:val="24"/>
                <w:szCs w:val="24"/>
              </w:rPr>
              <w:t xml:space="preserve">Libanja - Pavlovski Vrh </w:t>
            </w:r>
            <w:r w:rsidRPr="00353D8D">
              <w:rPr>
                <w:rFonts w:ascii="Times New Roman" w:hAnsi="Times New Roman" w:cs="Times New Roman"/>
                <w:sz w:val="24"/>
                <w:szCs w:val="24"/>
              </w:rPr>
              <w:t>- Ormož</w:t>
            </w:r>
          </w:p>
        </w:tc>
        <w:tc>
          <w:tcPr>
            <w:tcW w:w="967"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spacing w:after="0"/>
              <w:jc w:val="center"/>
              <w:rPr>
                <w:rFonts w:ascii="Times New Roman" w:hAnsi="Times New Roman" w:cs="Times New Roman"/>
                <w:sz w:val="24"/>
                <w:szCs w:val="24"/>
              </w:rPr>
            </w:pPr>
            <w:r w:rsidRPr="00353D8D">
              <w:rPr>
                <w:rFonts w:ascii="Times New Roman" w:hAnsi="Times New Roman" w:cs="Times New Roman"/>
                <w:sz w:val="24"/>
                <w:szCs w:val="24"/>
              </w:rPr>
              <w:t>7</w:t>
            </w:r>
            <w:r>
              <w:rPr>
                <w:rFonts w:ascii="Times New Roman" w:hAnsi="Times New Roman" w:cs="Times New Roman"/>
                <w:sz w:val="24"/>
                <w:szCs w:val="24"/>
                <w:vertAlign w:val="superscript"/>
              </w:rPr>
              <w:t>25</w:t>
            </w:r>
          </w:p>
        </w:tc>
        <w:tc>
          <w:tcPr>
            <w:tcW w:w="1160"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spacing w:after="0"/>
              <w:jc w:val="center"/>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vertAlign w:val="superscript"/>
              </w:rPr>
              <w:t>10</w:t>
            </w:r>
          </w:p>
        </w:tc>
        <w:tc>
          <w:tcPr>
            <w:tcW w:w="1093"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spacing w:after="0"/>
              <w:jc w:val="right"/>
              <w:rPr>
                <w:rFonts w:ascii="Times New Roman" w:hAnsi="Times New Roman" w:cs="Times New Roman"/>
                <w:sz w:val="24"/>
                <w:szCs w:val="24"/>
              </w:rPr>
            </w:pPr>
            <w:r>
              <w:t>4,3</w:t>
            </w:r>
          </w:p>
        </w:tc>
        <w:tc>
          <w:tcPr>
            <w:tcW w:w="1033" w:type="dxa"/>
            <w:tcBorders>
              <w:top w:val="single" w:sz="4" w:space="0" w:color="auto"/>
              <w:left w:val="nil"/>
              <w:bottom w:val="nil"/>
              <w:right w:val="single" w:sz="4" w:space="0" w:color="auto"/>
            </w:tcBorders>
            <w:shd w:val="clear" w:color="auto" w:fill="auto"/>
            <w:noWrap/>
            <w:vAlign w:val="center"/>
            <w:hideMark/>
          </w:tcPr>
          <w:p w:rsidR="00B66F03" w:rsidRPr="00BD2949" w:rsidRDefault="00B66F03" w:rsidP="00EC4808">
            <w:pPr>
              <w:spacing w:after="0"/>
              <w:jc w:val="right"/>
              <w:rPr>
                <w:rFonts w:ascii="Times New Roman" w:hAnsi="Times New Roman" w:cs="Times New Roman"/>
                <w:b/>
                <w:bCs/>
                <w:sz w:val="24"/>
                <w:szCs w:val="24"/>
              </w:rPr>
            </w:pPr>
            <w:r w:rsidRPr="00BD2949">
              <w:rPr>
                <w:b/>
              </w:rPr>
              <w:t>11</w:t>
            </w:r>
          </w:p>
        </w:tc>
        <w:tc>
          <w:tcPr>
            <w:tcW w:w="850" w:type="dxa"/>
            <w:tcBorders>
              <w:top w:val="single" w:sz="4" w:space="0" w:color="auto"/>
              <w:left w:val="nil"/>
              <w:bottom w:val="nil"/>
              <w:right w:val="single" w:sz="4" w:space="0" w:color="auto"/>
            </w:tcBorders>
            <w:shd w:val="clear" w:color="auto" w:fill="auto"/>
            <w:noWrap/>
            <w:vAlign w:val="center"/>
            <w:hideMark/>
          </w:tcPr>
          <w:p w:rsidR="00B66F03" w:rsidRPr="00BD2949" w:rsidRDefault="00B66F03" w:rsidP="00EC4808">
            <w:pPr>
              <w:spacing w:after="0"/>
              <w:jc w:val="right"/>
              <w:rPr>
                <w:rFonts w:ascii="Times New Roman" w:hAnsi="Times New Roman" w:cs="Times New Roman"/>
                <w:b/>
                <w:sz w:val="24"/>
                <w:szCs w:val="24"/>
              </w:rPr>
            </w:pPr>
            <w:r w:rsidRPr="00BD2949">
              <w:rPr>
                <w:b/>
              </w:rPr>
              <w:t>190</w:t>
            </w:r>
          </w:p>
        </w:tc>
      </w:tr>
      <w:tr w:rsidR="00B66F03" w:rsidRPr="00353D8D" w:rsidTr="00EC4808">
        <w:trPr>
          <w:trHeight w:val="270"/>
        </w:trPr>
        <w:tc>
          <w:tcPr>
            <w:tcW w:w="3984" w:type="dxa"/>
            <w:tcBorders>
              <w:top w:val="single" w:sz="8" w:space="0" w:color="auto"/>
              <w:left w:val="single" w:sz="8" w:space="0" w:color="auto"/>
              <w:bottom w:val="single" w:sz="8" w:space="0" w:color="auto"/>
              <w:right w:val="single" w:sz="4" w:space="0" w:color="auto"/>
            </w:tcBorders>
            <w:shd w:val="clear" w:color="000000" w:fill="CCFFCC"/>
            <w:noWrap/>
            <w:vAlign w:val="center"/>
            <w:hideMark/>
          </w:tcPr>
          <w:p w:rsidR="00B66F03" w:rsidRPr="00353D8D" w:rsidRDefault="00B66F03" w:rsidP="00EC4808">
            <w:pPr>
              <w:spacing w:after="0"/>
              <w:rPr>
                <w:rFonts w:ascii="Times New Roman" w:hAnsi="Times New Roman" w:cs="Times New Roman"/>
                <w:b/>
                <w:bCs/>
                <w:sz w:val="24"/>
                <w:szCs w:val="24"/>
              </w:rPr>
            </w:pPr>
            <w:r w:rsidRPr="00353D8D">
              <w:rPr>
                <w:rFonts w:ascii="Times New Roman" w:hAnsi="Times New Roman" w:cs="Times New Roman"/>
                <w:b/>
                <w:bCs/>
                <w:sz w:val="24"/>
                <w:szCs w:val="24"/>
              </w:rPr>
              <w:t>SKUPAJ OŠ ORMOŽ</w:t>
            </w:r>
          </w:p>
        </w:tc>
        <w:tc>
          <w:tcPr>
            <w:tcW w:w="967" w:type="dxa"/>
            <w:tcBorders>
              <w:top w:val="single" w:sz="8" w:space="0" w:color="auto"/>
              <w:left w:val="nil"/>
              <w:bottom w:val="single" w:sz="8"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60" w:type="dxa"/>
            <w:tcBorders>
              <w:top w:val="single" w:sz="8" w:space="0" w:color="auto"/>
              <w:left w:val="nil"/>
              <w:bottom w:val="single" w:sz="8"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93" w:type="dxa"/>
            <w:tcBorders>
              <w:top w:val="single" w:sz="8" w:space="0" w:color="auto"/>
              <w:left w:val="nil"/>
              <w:bottom w:val="single" w:sz="8" w:space="0" w:color="auto"/>
              <w:right w:val="single" w:sz="4" w:space="0" w:color="auto"/>
            </w:tcBorders>
            <w:shd w:val="clear" w:color="000000" w:fill="CCFFCC"/>
            <w:noWrap/>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33" w:type="dxa"/>
            <w:tcBorders>
              <w:top w:val="single" w:sz="8" w:space="0" w:color="auto"/>
              <w:left w:val="nil"/>
              <w:bottom w:val="single" w:sz="8" w:space="0" w:color="auto"/>
              <w:right w:val="single" w:sz="4" w:space="0" w:color="auto"/>
            </w:tcBorders>
            <w:shd w:val="clear" w:color="000000" w:fill="CCFFCC"/>
            <w:noWrap/>
            <w:vAlign w:val="center"/>
            <w:hideMark/>
          </w:tcPr>
          <w:p w:rsidR="00B66F03" w:rsidRPr="00BD2949" w:rsidRDefault="00B66F03" w:rsidP="00EC4808">
            <w:pPr>
              <w:spacing w:after="0"/>
              <w:jc w:val="right"/>
              <w:rPr>
                <w:rFonts w:ascii="Times New Roman" w:hAnsi="Times New Roman" w:cs="Times New Roman"/>
                <w:b/>
                <w:bCs/>
                <w:sz w:val="24"/>
                <w:szCs w:val="24"/>
              </w:rPr>
            </w:pPr>
            <w:r w:rsidRPr="00BD2949">
              <w:rPr>
                <w:b/>
                <w:sz w:val="24"/>
                <w:szCs w:val="24"/>
              </w:rPr>
              <w:t>11</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r>
    </w:tbl>
    <w:p w:rsidR="00B66F03" w:rsidRDefault="00B66F03" w:rsidP="00B66F03"/>
    <w:p w:rsidR="00B66F03" w:rsidRDefault="00B66F03" w:rsidP="00B66F03">
      <w:pPr>
        <w:spacing w:after="0"/>
        <w:rPr>
          <w:rFonts w:ascii="Times New Roman" w:hAnsi="Times New Roman" w:cs="Times New Roman"/>
          <w:sz w:val="24"/>
          <w:szCs w:val="24"/>
        </w:rPr>
      </w:pPr>
    </w:p>
    <w:p w:rsidR="00B66F03" w:rsidRDefault="00B66F03" w:rsidP="00B66F03">
      <w:pPr>
        <w:spacing w:after="0"/>
        <w:rPr>
          <w:rFonts w:ascii="Times New Roman" w:hAnsi="Times New Roman" w:cs="Times New Roman"/>
          <w:sz w:val="24"/>
          <w:szCs w:val="24"/>
        </w:rPr>
      </w:pPr>
    </w:p>
    <w:p w:rsidR="00B66F03" w:rsidRDefault="00B66F03" w:rsidP="00B66F03">
      <w:pPr>
        <w:spacing w:after="0"/>
        <w:rPr>
          <w:rFonts w:ascii="Times New Roman" w:hAnsi="Times New Roman" w:cs="Times New Roman"/>
          <w:sz w:val="24"/>
          <w:szCs w:val="24"/>
        </w:rPr>
      </w:pPr>
    </w:p>
    <w:p w:rsidR="00B66F03" w:rsidRDefault="00B66F03" w:rsidP="00B66F03">
      <w:pPr>
        <w:spacing w:after="0"/>
        <w:rPr>
          <w:rFonts w:ascii="Times New Roman" w:hAnsi="Times New Roman" w:cs="Times New Roman"/>
          <w:sz w:val="24"/>
          <w:szCs w:val="24"/>
        </w:rPr>
      </w:pPr>
    </w:p>
    <w:p w:rsidR="00B66F03" w:rsidRDefault="00B66F03" w:rsidP="00B66F03">
      <w:pPr>
        <w:spacing w:after="0"/>
        <w:rPr>
          <w:rFonts w:ascii="Times New Roman" w:hAnsi="Times New Roman" w:cs="Times New Roman"/>
          <w:sz w:val="24"/>
          <w:szCs w:val="24"/>
        </w:rPr>
      </w:pPr>
    </w:p>
    <w:p w:rsidR="00B66F03" w:rsidRDefault="00B66F03" w:rsidP="00B66F03">
      <w:pPr>
        <w:rPr>
          <w:rFonts w:ascii="Times New Roman" w:hAnsi="Times New Roman" w:cs="Times New Roman"/>
          <w:sz w:val="24"/>
          <w:szCs w:val="24"/>
        </w:rPr>
      </w:pPr>
    </w:p>
    <w:p w:rsidR="00B66F03" w:rsidRDefault="00B66F03" w:rsidP="00B66F03">
      <w:r>
        <w:lastRenderedPageBreak/>
        <w:t>SKLOP 3</w:t>
      </w:r>
    </w:p>
    <w:p w:rsidR="00B66F03" w:rsidRDefault="00B66F03" w:rsidP="00B66F03">
      <w:r>
        <w:t>OSNOVNA ŠOLA MIKLAVŽ PRI ORMOŽU</w:t>
      </w:r>
    </w:p>
    <w:tbl>
      <w:tblPr>
        <w:tblW w:w="9087" w:type="dxa"/>
        <w:tblInd w:w="55" w:type="dxa"/>
        <w:tblCellMar>
          <w:left w:w="70" w:type="dxa"/>
          <w:right w:w="70" w:type="dxa"/>
        </w:tblCellMar>
        <w:tblLook w:val="04A0" w:firstRow="1" w:lastRow="0" w:firstColumn="1" w:lastColumn="0" w:noHBand="0" w:noVBand="1"/>
      </w:tblPr>
      <w:tblGrid>
        <w:gridCol w:w="3984"/>
        <w:gridCol w:w="967"/>
        <w:gridCol w:w="1160"/>
        <w:gridCol w:w="1093"/>
        <w:gridCol w:w="1033"/>
        <w:gridCol w:w="850"/>
      </w:tblGrid>
      <w:tr w:rsidR="00B66F03" w:rsidRPr="00353D8D" w:rsidTr="00EC48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67"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60"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093" w:type="dxa"/>
            <w:tcBorders>
              <w:top w:val="single" w:sz="4" w:space="0" w:color="auto"/>
              <w:left w:val="nil"/>
              <w:bottom w:val="single" w:sz="4" w:space="0" w:color="auto"/>
              <w:right w:val="single" w:sz="4" w:space="0" w:color="auto"/>
            </w:tcBorders>
            <w:shd w:val="clear" w:color="000000" w:fill="CCFFCC"/>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1033"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66F03" w:rsidRPr="00353D8D" w:rsidRDefault="00B66F03" w:rsidP="00EC48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B66F03" w:rsidRPr="00353D8D" w:rsidTr="00EC4808">
        <w:trPr>
          <w:trHeight w:val="1020"/>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xml:space="preserve">Miklavž pri Ormožu - Vuzmetinci </w:t>
            </w:r>
            <w:r>
              <w:rPr>
                <w:rFonts w:ascii="Times New Roman" w:hAnsi="Times New Roman" w:cs="Times New Roman"/>
                <w:sz w:val="24"/>
                <w:szCs w:val="24"/>
              </w:rPr>
              <w:t>–</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Hermanci (na </w:t>
            </w:r>
            <w:proofErr w:type="spellStart"/>
            <w:r>
              <w:rPr>
                <w:rFonts w:ascii="Times New Roman" w:hAnsi="Times New Roman" w:cs="Times New Roman"/>
                <w:sz w:val="24"/>
                <w:szCs w:val="24"/>
              </w:rPr>
              <w:t>gl.cesti</w:t>
            </w:r>
            <w:proofErr w:type="spellEnd"/>
            <w:r>
              <w:rPr>
                <w:rFonts w:ascii="Times New Roman" w:hAnsi="Times New Roman" w:cs="Times New Roman"/>
                <w:sz w:val="24"/>
                <w:szCs w:val="24"/>
              </w:rPr>
              <w:t xml:space="preserve"> Gomila – Presika, v križišču za Hermance)</w:t>
            </w:r>
            <w:r w:rsidRPr="00462D77">
              <w:rPr>
                <w:rFonts w:ascii="Times New Roman" w:hAnsi="Times New Roman" w:cs="Times New Roman"/>
                <w:color w:val="FF0000"/>
                <w:sz w:val="24"/>
                <w:szCs w:val="24"/>
              </w:rPr>
              <w:t xml:space="preserve"> </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Gomila pri Kogu </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Kog </w:t>
            </w:r>
            <w:r>
              <w:rPr>
                <w:rFonts w:ascii="Times New Roman" w:hAnsi="Times New Roman" w:cs="Times New Roman"/>
                <w:sz w:val="24"/>
                <w:szCs w:val="24"/>
              </w:rPr>
              <w:t>–</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Jastrebci - </w:t>
            </w:r>
            <w:r w:rsidRPr="00353D8D">
              <w:rPr>
                <w:rFonts w:ascii="Times New Roman" w:hAnsi="Times New Roman" w:cs="Times New Roman"/>
                <w:sz w:val="24"/>
                <w:szCs w:val="24"/>
              </w:rPr>
              <w:t xml:space="preserve">Vitan - Lačaves </w:t>
            </w:r>
            <w:r>
              <w:rPr>
                <w:rFonts w:ascii="Times New Roman" w:hAnsi="Times New Roman" w:cs="Times New Roman"/>
                <w:sz w:val="24"/>
                <w:szCs w:val="24"/>
              </w:rPr>
              <w:t xml:space="preserve">– Vuzmetinci – </w:t>
            </w:r>
            <w:r w:rsidRPr="005B5425">
              <w:rPr>
                <w:rFonts w:ascii="Times New Roman" w:hAnsi="Times New Roman" w:cs="Times New Roman"/>
                <w:sz w:val="24"/>
                <w:szCs w:val="24"/>
              </w:rPr>
              <w:t xml:space="preserve">Miklavž pri Ormožu h.št. 61 </w:t>
            </w:r>
            <w:r>
              <w:rPr>
                <w:rFonts w:ascii="Times New Roman" w:hAnsi="Times New Roman" w:cs="Times New Roman"/>
                <w:sz w:val="24"/>
                <w:szCs w:val="24"/>
              </w:rPr>
              <w:t>– Miklavž pri Ormožu</w:t>
            </w:r>
          </w:p>
        </w:tc>
        <w:tc>
          <w:tcPr>
            <w:tcW w:w="967" w:type="dxa"/>
            <w:tcBorders>
              <w:top w:val="single" w:sz="4" w:space="0" w:color="auto"/>
              <w:left w:val="nil"/>
              <w:bottom w:val="single" w:sz="4" w:space="0" w:color="auto"/>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43</w:t>
            </w:r>
            <w:r w:rsidRPr="00353D8D">
              <w:rPr>
                <w:rFonts w:ascii="Times New Roman" w:hAnsi="Times New Roman" w:cs="Times New Roman"/>
                <w:sz w:val="24"/>
                <w:szCs w:val="24"/>
              </w:rPr>
              <w:br/>
              <w:t>7</w:t>
            </w:r>
            <w:r>
              <w:rPr>
                <w:rFonts w:ascii="Times New Roman" w:hAnsi="Times New Roman" w:cs="Times New Roman"/>
                <w:sz w:val="24"/>
                <w:szCs w:val="24"/>
                <w:vertAlign w:val="superscript"/>
              </w:rPr>
              <w:t>20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12</w:t>
            </w:r>
            <w:r>
              <w:rPr>
                <w:rFonts w:ascii="Times New Roman" w:hAnsi="Times New Roman" w:cs="Times New Roman"/>
                <w:sz w:val="24"/>
                <w:szCs w:val="24"/>
                <w:vertAlign w:val="superscript"/>
              </w:rPr>
              <w:t>5</w:t>
            </w:r>
            <w:r w:rsidRPr="00353D8D">
              <w:rPr>
                <w:rFonts w:ascii="Times New Roman" w:hAnsi="Times New Roman" w:cs="Times New Roman"/>
                <w:sz w:val="24"/>
                <w:szCs w:val="24"/>
                <w:vertAlign w:val="superscript"/>
              </w:rPr>
              <w:t>5</w:t>
            </w:r>
            <w:r w:rsidRPr="00353D8D">
              <w:rPr>
                <w:rFonts w:ascii="Times New Roman" w:hAnsi="Times New Roman" w:cs="Times New Roman"/>
                <w:sz w:val="24"/>
                <w:szCs w:val="24"/>
              </w:rPr>
              <w:br/>
              <w:t>14</w:t>
            </w:r>
            <w:r>
              <w:rPr>
                <w:rFonts w:ascii="Times New Roman" w:hAnsi="Times New Roman" w:cs="Times New Roman"/>
                <w:sz w:val="24"/>
                <w:szCs w:val="24"/>
                <w:vertAlign w:val="superscript"/>
              </w:rPr>
              <w:t>5</w:t>
            </w:r>
            <w:r w:rsidRPr="00353D8D">
              <w:rPr>
                <w:rFonts w:ascii="Times New Roman" w:hAnsi="Times New Roman" w:cs="Times New Roman"/>
                <w:sz w:val="24"/>
                <w:szCs w:val="24"/>
                <w:vertAlign w:val="superscript"/>
              </w:rPr>
              <w:t>0</w:t>
            </w:r>
          </w:p>
        </w:tc>
        <w:tc>
          <w:tcPr>
            <w:tcW w:w="1093"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 xml:space="preserve">21,22 </w:t>
            </w:r>
          </w:p>
        </w:tc>
        <w:tc>
          <w:tcPr>
            <w:tcW w:w="1033"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b/>
                <w:bCs/>
                <w:sz w:val="24"/>
                <w:szCs w:val="24"/>
              </w:rPr>
            </w:pPr>
            <w:r>
              <w:rPr>
                <w:rFonts w:ascii="Times New Roman" w:hAnsi="Times New Roman" w:cs="Times New Roman"/>
                <w:b/>
                <w:bCs/>
                <w:sz w:val="24"/>
                <w:szCs w:val="24"/>
              </w:rPr>
              <w:t>55*</w:t>
            </w:r>
          </w:p>
        </w:tc>
        <w:tc>
          <w:tcPr>
            <w:tcW w:w="850"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1275"/>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xml:space="preserve">Miklavž pri Ormožu </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Krčevina </w:t>
            </w:r>
            <w:r>
              <w:rPr>
                <w:rFonts w:ascii="Times New Roman" w:hAnsi="Times New Roman" w:cs="Times New Roman"/>
                <w:sz w:val="24"/>
                <w:szCs w:val="24"/>
              </w:rPr>
              <w:t>–</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Vinski Vrh - </w:t>
            </w:r>
            <w:r w:rsidRPr="00BC77EA">
              <w:rPr>
                <w:rFonts w:ascii="Times New Roman" w:hAnsi="Times New Roman" w:cs="Times New Roman"/>
                <w:sz w:val="24"/>
                <w:szCs w:val="24"/>
              </w:rPr>
              <w:t xml:space="preserve">Veliki Brebrovnik </w:t>
            </w:r>
            <w:r>
              <w:rPr>
                <w:rFonts w:ascii="Times New Roman" w:hAnsi="Times New Roman" w:cs="Times New Roman"/>
                <w:sz w:val="24"/>
                <w:szCs w:val="24"/>
              </w:rPr>
              <w:t xml:space="preserve">h.št. </w:t>
            </w:r>
            <w:r w:rsidRPr="00BC77EA">
              <w:rPr>
                <w:rFonts w:ascii="Times New Roman" w:hAnsi="Times New Roman" w:cs="Times New Roman"/>
                <w:sz w:val="24"/>
                <w:szCs w:val="24"/>
              </w:rPr>
              <w:t xml:space="preserve">113 </w:t>
            </w:r>
            <w:r>
              <w:rPr>
                <w:rFonts w:ascii="Times New Roman" w:hAnsi="Times New Roman" w:cs="Times New Roman"/>
                <w:sz w:val="24"/>
                <w:szCs w:val="24"/>
              </w:rPr>
              <w:t xml:space="preserve">- Brebrovniška </w:t>
            </w:r>
            <w:proofErr w:type="spellStart"/>
            <w:r>
              <w:rPr>
                <w:rFonts w:ascii="Times New Roman" w:hAnsi="Times New Roman" w:cs="Times New Roman"/>
                <w:sz w:val="24"/>
                <w:szCs w:val="24"/>
              </w:rPr>
              <w:t>graba</w:t>
            </w:r>
            <w:proofErr w:type="spellEnd"/>
          </w:p>
        </w:tc>
        <w:tc>
          <w:tcPr>
            <w:tcW w:w="967"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6</w:t>
            </w:r>
            <w:r w:rsidRPr="00353D8D">
              <w:rPr>
                <w:rFonts w:ascii="Times New Roman" w:hAnsi="Times New Roman" w:cs="Times New Roman"/>
                <w:sz w:val="24"/>
                <w:szCs w:val="24"/>
                <w:vertAlign w:val="superscript"/>
              </w:rPr>
              <w:t>45</w:t>
            </w:r>
            <w:r w:rsidRPr="00353D8D">
              <w:rPr>
                <w:rFonts w:ascii="Times New Roman" w:hAnsi="Times New Roman" w:cs="Times New Roman"/>
                <w:sz w:val="24"/>
                <w:szCs w:val="24"/>
                <w:vertAlign w:val="superscript"/>
              </w:rPr>
              <w:br/>
            </w:r>
          </w:p>
        </w:tc>
        <w:tc>
          <w:tcPr>
            <w:tcW w:w="1160"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13</w:t>
            </w:r>
            <w:r w:rsidRPr="00353D8D">
              <w:rPr>
                <w:rFonts w:ascii="Times New Roman" w:hAnsi="Times New Roman" w:cs="Times New Roman"/>
                <w:sz w:val="24"/>
                <w:szCs w:val="24"/>
                <w:vertAlign w:val="superscript"/>
              </w:rPr>
              <w:t>55</w:t>
            </w:r>
            <w:r w:rsidRPr="00353D8D">
              <w:rPr>
                <w:rFonts w:ascii="Times New Roman" w:hAnsi="Times New Roman" w:cs="Times New Roman"/>
                <w:sz w:val="24"/>
                <w:szCs w:val="24"/>
              </w:rPr>
              <w:br/>
              <w:t>15</w:t>
            </w:r>
            <w:r>
              <w:rPr>
                <w:rFonts w:ascii="Times New Roman" w:hAnsi="Times New Roman" w:cs="Times New Roman"/>
                <w:sz w:val="24"/>
                <w:szCs w:val="24"/>
                <w:vertAlign w:val="superscript"/>
              </w:rPr>
              <w:t>15</w:t>
            </w:r>
          </w:p>
        </w:tc>
        <w:tc>
          <w:tcPr>
            <w:tcW w:w="1093"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10,76</w:t>
            </w:r>
          </w:p>
        </w:tc>
        <w:tc>
          <w:tcPr>
            <w:tcW w:w="1033"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b/>
                <w:bCs/>
                <w:sz w:val="24"/>
                <w:szCs w:val="24"/>
              </w:rPr>
            </w:pPr>
            <w:r>
              <w:rPr>
                <w:rFonts w:ascii="Times New Roman" w:hAnsi="Times New Roman" w:cs="Times New Roman"/>
                <w:b/>
                <w:bCs/>
                <w:sz w:val="24"/>
                <w:szCs w:val="24"/>
              </w:rPr>
              <w:t>2</w:t>
            </w:r>
            <w:r w:rsidRPr="00353D8D">
              <w:rPr>
                <w:rFonts w:ascii="Times New Roman" w:hAnsi="Times New Roman" w:cs="Times New Roman"/>
                <w:b/>
                <w:bCs/>
                <w:sz w:val="24"/>
                <w:szCs w:val="24"/>
              </w:rPr>
              <w:t>7</w:t>
            </w:r>
          </w:p>
        </w:tc>
        <w:tc>
          <w:tcPr>
            <w:tcW w:w="850"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528"/>
        </w:trPr>
        <w:tc>
          <w:tcPr>
            <w:tcW w:w="3984" w:type="dxa"/>
            <w:tcBorders>
              <w:top w:val="nil"/>
              <w:left w:val="single" w:sz="8" w:space="0" w:color="auto"/>
              <w:bottom w:val="single" w:sz="4" w:space="0" w:color="auto"/>
              <w:right w:val="single" w:sz="4" w:space="0" w:color="auto"/>
            </w:tcBorders>
            <w:shd w:val="clear" w:color="auto" w:fill="auto"/>
            <w:noWrap/>
            <w:vAlign w:val="center"/>
            <w:hideMark/>
          </w:tcPr>
          <w:p w:rsidR="00B66F03" w:rsidRPr="00353D8D" w:rsidRDefault="00B66F03" w:rsidP="00EC4808">
            <w:pPr>
              <w:spacing w:after="0"/>
              <w:rPr>
                <w:rFonts w:ascii="Times New Roman" w:hAnsi="Times New Roman" w:cs="Times New Roman"/>
                <w:sz w:val="24"/>
                <w:szCs w:val="24"/>
              </w:rPr>
            </w:pPr>
            <w:r>
              <w:rPr>
                <w:rFonts w:ascii="Times New Roman" w:hAnsi="Times New Roman" w:cs="Times New Roman"/>
                <w:sz w:val="24"/>
                <w:szCs w:val="24"/>
              </w:rPr>
              <w:t>Vitan - Kog</w:t>
            </w:r>
          </w:p>
        </w:tc>
        <w:tc>
          <w:tcPr>
            <w:tcW w:w="967" w:type="dxa"/>
            <w:tcBorders>
              <w:top w:val="nil"/>
              <w:left w:val="nil"/>
              <w:bottom w:val="single" w:sz="4" w:space="0" w:color="auto"/>
              <w:right w:val="single" w:sz="4" w:space="0" w:color="auto"/>
            </w:tcBorders>
            <w:shd w:val="clear" w:color="auto" w:fill="auto"/>
            <w:vAlign w:val="center"/>
            <w:hideMark/>
          </w:tcPr>
          <w:p w:rsidR="00B66F03" w:rsidRPr="00D62B9F" w:rsidRDefault="00B66F03" w:rsidP="00EC4808">
            <w:pPr>
              <w:spacing w:after="0"/>
              <w:jc w:val="center"/>
              <w:rPr>
                <w:rFonts w:ascii="Times New Roman" w:hAnsi="Times New Roman" w:cs="Times New Roman"/>
                <w:sz w:val="24"/>
                <w:szCs w:val="24"/>
              </w:rPr>
            </w:pPr>
            <w:r w:rsidRPr="00D62B9F">
              <w:rPr>
                <w:rFonts w:ascii="Times New Roman" w:hAnsi="Times New Roman" w:cs="Times New Roman"/>
                <w:sz w:val="24"/>
                <w:szCs w:val="24"/>
              </w:rPr>
              <w:t>7</w:t>
            </w:r>
            <w:r w:rsidRPr="00D62B9F">
              <w:rPr>
                <w:rFonts w:ascii="Times New Roman" w:hAnsi="Times New Roman" w:cs="Times New Roman"/>
                <w:sz w:val="24"/>
                <w:szCs w:val="24"/>
                <w:vertAlign w:val="superscript"/>
              </w:rPr>
              <w:t>09</w:t>
            </w:r>
          </w:p>
        </w:tc>
        <w:tc>
          <w:tcPr>
            <w:tcW w:w="1160" w:type="dxa"/>
            <w:tcBorders>
              <w:top w:val="nil"/>
              <w:left w:val="nil"/>
              <w:bottom w:val="single" w:sz="4" w:space="0" w:color="auto"/>
              <w:right w:val="single" w:sz="4" w:space="0" w:color="auto"/>
            </w:tcBorders>
            <w:shd w:val="clear" w:color="auto" w:fill="auto"/>
            <w:vAlign w:val="center"/>
            <w:hideMark/>
          </w:tcPr>
          <w:p w:rsidR="00B66F03" w:rsidRPr="00D62B9F" w:rsidRDefault="00B66F03" w:rsidP="00EC4808">
            <w:pPr>
              <w:spacing w:after="0"/>
              <w:jc w:val="center"/>
              <w:rPr>
                <w:rFonts w:ascii="Times New Roman" w:hAnsi="Times New Roman" w:cs="Times New Roman"/>
                <w:sz w:val="24"/>
                <w:szCs w:val="24"/>
              </w:rPr>
            </w:pPr>
            <w:r w:rsidRPr="00D62B9F">
              <w:rPr>
                <w:rFonts w:ascii="Times New Roman" w:hAnsi="Times New Roman" w:cs="Times New Roman"/>
                <w:sz w:val="24"/>
                <w:szCs w:val="24"/>
              </w:rPr>
              <w:t>12</w:t>
            </w:r>
            <w:r w:rsidRPr="00D62B9F">
              <w:rPr>
                <w:rFonts w:ascii="Times New Roman" w:hAnsi="Times New Roman" w:cs="Times New Roman"/>
                <w:sz w:val="24"/>
                <w:szCs w:val="24"/>
                <w:vertAlign w:val="superscript"/>
              </w:rPr>
              <w:t>58</w:t>
            </w:r>
          </w:p>
        </w:tc>
        <w:tc>
          <w:tcPr>
            <w:tcW w:w="1093" w:type="dxa"/>
            <w:tcBorders>
              <w:top w:val="nil"/>
              <w:left w:val="nil"/>
              <w:bottom w:val="single" w:sz="4" w:space="0" w:color="auto"/>
              <w:right w:val="single" w:sz="4" w:space="0" w:color="auto"/>
            </w:tcBorders>
            <w:shd w:val="clear" w:color="auto" w:fill="auto"/>
            <w:noWrap/>
            <w:vAlign w:val="center"/>
            <w:hideMark/>
          </w:tcPr>
          <w:p w:rsidR="00B66F03" w:rsidRPr="00D62B9F" w:rsidRDefault="00B66F03" w:rsidP="00EC4808">
            <w:pPr>
              <w:spacing w:after="0"/>
              <w:jc w:val="right"/>
              <w:rPr>
                <w:rFonts w:ascii="Times New Roman" w:hAnsi="Times New Roman" w:cs="Times New Roman"/>
                <w:sz w:val="24"/>
                <w:szCs w:val="24"/>
              </w:rPr>
            </w:pPr>
            <w:r>
              <w:rPr>
                <w:rFonts w:ascii="Times New Roman" w:hAnsi="Times New Roman" w:cs="Times New Roman"/>
                <w:sz w:val="24"/>
                <w:szCs w:val="24"/>
              </w:rPr>
              <w:t>2,5</w:t>
            </w:r>
          </w:p>
        </w:tc>
        <w:tc>
          <w:tcPr>
            <w:tcW w:w="1033" w:type="dxa"/>
            <w:tcBorders>
              <w:top w:val="nil"/>
              <w:left w:val="nil"/>
              <w:bottom w:val="single" w:sz="4" w:space="0" w:color="auto"/>
              <w:right w:val="single" w:sz="4" w:space="0" w:color="auto"/>
            </w:tcBorders>
            <w:shd w:val="clear" w:color="auto" w:fill="auto"/>
            <w:noWrap/>
            <w:vAlign w:val="center"/>
            <w:hideMark/>
          </w:tcPr>
          <w:p w:rsidR="00B66F03" w:rsidRPr="00D62B9F" w:rsidRDefault="00B66F03" w:rsidP="00EC4808">
            <w:pPr>
              <w:spacing w:after="0"/>
              <w:jc w:val="right"/>
              <w:rPr>
                <w:rFonts w:ascii="Times New Roman" w:hAnsi="Times New Roman" w:cs="Times New Roman"/>
                <w:b/>
                <w:bCs/>
                <w:sz w:val="24"/>
                <w:szCs w:val="24"/>
              </w:rPr>
            </w:pPr>
            <w:r w:rsidRPr="00D62B9F">
              <w:rPr>
                <w:rFonts w:ascii="Times New Roman" w:hAnsi="Times New Roman" w:cs="Times New Roman"/>
                <w:b/>
                <w:bCs/>
                <w:sz w:val="24"/>
                <w:szCs w:val="24"/>
              </w:rPr>
              <w:t>2</w:t>
            </w:r>
          </w:p>
        </w:tc>
        <w:tc>
          <w:tcPr>
            <w:tcW w:w="850"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spacing w:after="0"/>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525"/>
        </w:trPr>
        <w:tc>
          <w:tcPr>
            <w:tcW w:w="3984" w:type="dxa"/>
            <w:tcBorders>
              <w:top w:val="single" w:sz="8" w:space="0" w:color="auto"/>
              <w:left w:val="single" w:sz="8" w:space="0" w:color="auto"/>
              <w:bottom w:val="single" w:sz="8" w:space="0" w:color="auto"/>
              <w:right w:val="single" w:sz="4" w:space="0" w:color="auto"/>
            </w:tcBorders>
            <w:shd w:val="clear" w:color="000000" w:fill="CCFFCC"/>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SKUPAJ OŠ MIKLAVŽ PRI ORMOŽU</w:t>
            </w:r>
          </w:p>
        </w:tc>
        <w:tc>
          <w:tcPr>
            <w:tcW w:w="967" w:type="dxa"/>
            <w:tcBorders>
              <w:top w:val="single" w:sz="8" w:space="0" w:color="auto"/>
              <w:left w:val="nil"/>
              <w:bottom w:val="single" w:sz="8" w:space="0" w:color="auto"/>
              <w:right w:val="single" w:sz="4" w:space="0" w:color="auto"/>
            </w:tcBorders>
            <w:shd w:val="clear" w:color="000000" w:fill="CCFFCC"/>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60" w:type="dxa"/>
            <w:tcBorders>
              <w:top w:val="single" w:sz="8" w:space="0" w:color="auto"/>
              <w:left w:val="nil"/>
              <w:bottom w:val="single" w:sz="8" w:space="0" w:color="auto"/>
              <w:right w:val="single" w:sz="4" w:space="0" w:color="auto"/>
            </w:tcBorders>
            <w:shd w:val="clear" w:color="000000" w:fill="CCFFCC"/>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93" w:type="dxa"/>
            <w:tcBorders>
              <w:top w:val="single" w:sz="8" w:space="0" w:color="auto"/>
              <w:left w:val="nil"/>
              <w:bottom w:val="single" w:sz="8" w:space="0" w:color="auto"/>
              <w:right w:val="single" w:sz="4" w:space="0" w:color="auto"/>
            </w:tcBorders>
            <w:shd w:val="clear" w:color="000000" w:fill="CCFFCC"/>
            <w:noWrap/>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033" w:type="dxa"/>
            <w:tcBorders>
              <w:top w:val="single" w:sz="8" w:space="0" w:color="auto"/>
              <w:left w:val="nil"/>
              <w:bottom w:val="single" w:sz="8" w:space="0" w:color="auto"/>
              <w:right w:val="single" w:sz="4" w:space="0" w:color="auto"/>
            </w:tcBorders>
            <w:shd w:val="clear" w:color="000000" w:fill="CCFFCC"/>
            <w:noWrap/>
            <w:vAlign w:val="center"/>
            <w:hideMark/>
          </w:tcPr>
          <w:p w:rsidR="00B66F03" w:rsidRPr="0072134D" w:rsidRDefault="00B66F03" w:rsidP="00EC4808">
            <w:pPr>
              <w:jc w:val="right"/>
              <w:rPr>
                <w:rFonts w:ascii="Times New Roman" w:hAnsi="Times New Roman" w:cs="Times New Roman"/>
                <w:b/>
                <w:bCs/>
                <w:color w:val="FF0000"/>
                <w:sz w:val="24"/>
                <w:szCs w:val="24"/>
              </w:rPr>
            </w:pPr>
            <w:r w:rsidRPr="00791308">
              <w:rPr>
                <w:rFonts w:ascii="Times New Roman" w:hAnsi="Times New Roman" w:cs="Times New Roman"/>
                <w:b/>
                <w:bCs/>
                <w:sz w:val="24"/>
                <w:szCs w:val="24"/>
              </w:rPr>
              <w:t>84</w:t>
            </w:r>
          </w:p>
        </w:tc>
        <w:tc>
          <w:tcPr>
            <w:tcW w:w="850" w:type="dxa"/>
            <w:tcBorders>
              <w:top w:val="single" w:sz="8" w:space="0" w:color="auto"/>
              <w:left w:val="nil"/>
              <w:bottom w:val="single" w:sz="8" w:space="0" w:color="auto"/>
              <w:right w:val="single" w:sz="4" w:space="0" w:color="auto"/>
            </w:tcBorders>
            <w:shd w:val="clear" w:color="000000" w:fill="CCFFCC"/>
            <w:noWrap/>
            <w:vAlign w:val="center"/>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r>
    </w:tbl>
    <w:p w:rsidR="00B66F03" w:rsidRDefault="00B66F03" w:rsidP="00B66F03">
      <w:pPr>
        <w:rPr>
          <w:rFonts w:ascii="Times New Roman" w:hAnsi="Times New Roman" w:cs="Times New Roman"/>
          <w:sz w:val="24"/>
          <w:szCs w:val="24"/>
        </w:rPr>
      </w:pPr>
      <w:r>
        <w:rPr>
          <w:rFonts w:ascii="Times New Roman" w:hAnsi="Times New Roman" w:cs="Times New Roman"/>
          <w:sz w:val="24"/>
          <w:szCs w:val="24"/>
        </w:rPr>
        <w:t>*Od 55 otrok, jih 11 izstopi pri OŠ Kog.</w:t>
      </w:r>
    </w:p>
    <w:p w:rsidR="00B66F03" w:rsidRDefault="00B66F03" w:rsidP="00B66F03">
      <w:pPr>
        <w:rPr>
          <w:rFonts w:ascii="Times New Roman" w:hAnsi="Times New Roman" w:cs="Times New Roman"/>
          <w:sz w:val="24"/>
          <w:szCs w:val="24"/>
        </w:rPr>
      </w:pPr>
    </w:p>
    <w:p w:rsidR="00B66F03" w:rsidRDefault="00B66F03" w:rsidP="00B66F03">
      <w:pPr>
        <w:rPr>
          <w:rFonts w:ascii="Times New Roman" w:hAnsi="Times New Roman" w:cs="Times New Roman"/>
          <w:sz w:val="24"/>
          <w:szCs w:val="24"/>
        </w:rPr>
      </w:pPr>
    </w:p>
    <w:p w:rsidR="00B66F03" w:rsidRDefault="00B66F03" w:rsidP="00B66F03">
      <w:pPr>
        <w:rPr>
          <w:rFonts w:ascii="Times New Roman" w:hAnsi="Times New Roman" w:cs="Times New Roman"/>
          <w:sz w:val="24"/>
          <w:szCs w:val="24"/>
        </w:rPr>
      </w:pPr>
    </w:p>
    <w:p w:rsidR="00B66F03" w:rsidRDefault="00B66F03" w:rsidP="00B66F03">
      <w:pPr>
        <w:rPr>
          <w:rFonts w:ascii="Times New Roman" w:hAnsi="Times New Roman" w:cs="Times New Roman"/>
          <w:sz w:val="24"/>
          <w:szCs w:val="24"/>
        </w:rPr>
      </w:pPr>
    </w:p>
    <w:p w:rsidR="00B66F03" w:rsidRDefault="00B66F03" w:rsidP="00B66F03">
      <w:pPr>
        <w:rPr>
          <w:rFonts w:ascii="Times New Roman" w:hAnsi="Times New Roman" w:cs="Times New Roman"/>
          <w:sz w:val="24"/>
          <w:szCs w:val="24"/>
        </w:rPr>
      </w:pPr>
    </w:p>
    <w:p w:rsidR="00B66F03" w:rsidRDefault="00B66F03" w:rsidP="00B66F03">
      <w:pPr>
        <w:rPr>
          <w:rFonts w:ascii="Times New Roman" w:hAnsi="Times New Roman" w:cs="Times New Roman"/>
          <w:sz w:val="24"/>
          <w:szCs w:val="24"/>
        </w:rPr>
      </w:pPr>
    </w:p>
    <w:p w:rsidR="00B66F03" w:rsidRDefault="00B66F03" w:rsidP="00B66F03">
      <w:pPr>
        <w:rPr>
          <w:rFonts w:ascii="Times New Roman" w:hAnsi="Times New Roman" w:cs="Times New Roman"/>
          <w:sz w:val="24"/>
          <w:szCs w:val="24"/>
        </w:rPr>
      </w:pPr>
    </w:p>
    <w:p w:rsidR="00B66F03" w:rsidRDefault="00B66F03" w:rsidP="00B66F03">
      <w:pPr>
        <w:rPr>
          <w:rFonts w:ascii="Times New Roman" w:hAnsi="Times New Roman" w:cs="Times New Roman"/>
          <w:sz w:val="24"/>
          <w:szCs w:val="24"/>
        </w:rPr>
      </w:pPr>
    </w:p>
    <w:p w:rsidR="00B66F03" w:rsidRDefault="00B66F03" w:rsidP="00B66F03">
      <w:pPr>
        <w:rPr>
          <w:rFonts w:ascii="Times New Roman" w:hAnsi="Times New Roman" w:cs="Times New Roman"/>
          <w:sz w:val="24"/>
          <w:szCs w:val="24"/>
        </w:rPr>
      </w:pPr>
    </w:p>
    <w:p w:rsidR="00B66F03" w:rsidRDefault="00B66F03" w:rsidP="00B66F03">
      <w:pPr>
        <w:rPr>
          <w:rFonts w:ascii="Times New Roman" w:hAnsi="Times New Roman" w:cs="Times New Roman"/>
          <w:sz w:val="24"/>
          <w:szCs w:val="24"/>
        </w:rPr>
      </w:pPr>
    </w:p>
    <w:p w:rsidR="00B66F03" w:rsidRDefault="00B66F03" w:rsidP="00B66F03">
      <w:pPr>
        <w:rPr>
          <w:rFonts w:ascii="Times New Roman" w:hAnsi="Times New Roman" w:cs="Times New Roman"/>
          <w:sz w:val="24"/>
          <w:szCs w:val="24"/>
        </w:rPr>
      </w:pPr>
    </w:p>
    <w:p w:rsidR="00B66F03" w:rsidRDefault="00B66F03" w:rsidP="00B66F03">
      <w:pPr>
        <w:rPr>
          <w:rFonts w:ascii="Times New Roman" w:hAnsi="Times New Roman" w:cs="Times New Roman"/>
          <w:sz w:val="24"/>
          <w:szCs w:val="24"/>
        </w:rPr>
      </w:pPr>
    </w:p>
    <w:p w:rsidR="007E5E3A" w:rsidRDefault="007E5E3A" w:rsidP="007E5E3A">
      <w:pPr>
        <w:rPr>
          <w:rFonts w:ascii="Times New Roman" w:hAnsi="Times New Roman" w:cs="Times New Roman"/>
          <w:sz w:val="24"/>
          <w:szCs w:val="24"/>
        </w:rPr>
      </w:pPr>
      <w:r>
        <w:rPr>
          <w:rFonts w:ascii="Times New Roman" w:hAnsi="Times New Roman" w:cs="Times New Roman"/>
          <w:sz w:val="24"/>
          <w:szCs w:val="24"/>
        </w:rPr>
        <w:lastRenderedPageBreak/>
        <w:t>SKLOP 4</w:t>
      </w:r>
    </w:p>
    <w:p w:rsidR="007E5E3A" w:rsidRDefault="007E5E3A" w:rsidP="007E5E3A">
      <w:pPr>
        <w:rPr>
          <w:rFonts w:ascii="Times New Roman" w:hAnsi="Times New Roman" w:cs="Times New Roman"/>
          <w:sz w:val="24"/>
          <w:szCs w:val="24"/>
        </w:rPr>
      </w:pPr>
      <w:r>
        <w:rPr>
          <w:rFonts w:ascii="Times New Roman" w:hAnsi="Times New Roman" w:cs="Times New Roman"/>
          <w:sz w:val="24"/>
          <w:szCs w:val="24"/>
        </w:rPr>
        <w:t>OSNOVNA ŠOLA IVANJKOVCI</w:t>
      </w:r>
    </w:p>
    <w:tbl>
      <w:tblPr>
        <w:tblW w:w="9087" w:type="dxa"/>
        <w:tblInd w:w="55" w:type="dxa"/>
        <w:tblCellMar>
          <w:left w:w="70" w:type="dxa"/>
          <w:right w:w="70" w:type="dxa"/>
        </w:tblCellMar>
        <w:tblLook w:val="04A0" w:firstRow="1" w:lastRow="0" w:firstColumn="1" w:lastColumn="0" w:noHBand="0" w:noVBand="1"/>
      </w:tblPr>
      <w:tblGrid>
        <w:gridCol w:w="3984"/>
        <w:gridCol w:w="967"/>
        <w:gridCol w:w="1160"/>
        <w:gridCol w:w="1115"/>
        <w:gridCol w:w="1011"/>
        <w:gridCol w:w="850"/>
      </w:tblGrid>
      <w:tr w:rsidR="007E5E3A" w:rsidRPr="00353D8D" w:rsidTr="007E5E3A">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E5E3A" w:rsidRPr="00353D8D" w:rsidRDefault="007E5E3A" w:rsidP="007E5E3A">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67" w:type="dxa"/>
            <w:tcBorders>
              <w:top w:val="single" w:sz="4" w:space="0" w:color="auto"/>
              <w:left w:val="nil"/>
              <w:bottom w:val="single" w:sz="4" w:space="0" w:color="auto"/>
              <w:right w:val="single" w:sz="4" w:space="0" w:color="auto"/>
            </w:tcBorders>
            <w:shd w:val="clear" w:color="000000" w:fill="CCFFCC"/>
            <w:noWrap/>
            <w:vAlign w:val="bottom"/>
            <w:hideMark/>
          </w:tcPr>
          <w:p w:rsidR="007E5E3A" w:rsidRPr="00353D8D" w:rsidRDefault="007E5E3A" w:rsidP="007E5E3A">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60" w:type="dxa"/>
            <w:tcBorders>
              <w:top w:val="single" w:sz="4" w:space="0" w:color="auto"/>
              <w:left w:val="nil"/>
              <w:bottom w:val="single" w:sz="4" w:space="0" w:color="auto"/>
              <w:right w:val="single" w:sz="4" w:space="0" w:color="auto"/>
            </w:tcBorders>
            <w:shd w:val="clear" w:color="000000" w:fill="CCFFCC"/>
            <w:noWrap/>
            <w:vAlign w:val="bottom"/>
            <w:hideMark/>
          </w:tcPr>
          <w:p w:rsidR="007E5E3A" w:rsidRPr="00353D8D" w:rsidRDefault="007E5E3A" w:rsidP="007E5E3A">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15" w:type="dxa"/>
            <w:tcBorders>
              <w:top w:val="single" w:sz="4" w:space="0" w:color="auto"/>
              <w:left w:val="nil"/>
              <w:bottom w:val="single" w:sz="4" w:space="0" w:color="auto"/>
              <w:right w:val="single" w:sz="4" w:space="0" w:color="auto"/>
            </w:tcBorders>
            <w:shd w:val="clear" w:color="000000" w:fill="CCFFCC"/>
            <w:vAlign w:val="bottom"/>
            <w:hideMark/>
          </w:tcPr>
          <w:p w:rsidR="007E5E3A" w:rsidRPr="00353D8D" w:rsidRDefault="007E5E3A" w:rsidP="007E5E3A">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1011" w:type="dxa"/>
            <w:tcBorders>
              <w:top w:val="single" w:sz="4" w:space="0" w:color="auto"/>
              <w:left w:val="nil"/>
              <w:bottom w:val="single" w:sz="4" w:space="0" w:color="auto"/>
              <w:right w:val="single" w:sz="4" w:space="0" w:color="auto"/>
            </w:tcBorders>
            <w:shd w:val="clear" w:color="000000" w:fill="CCFFCC"/>
            <w:noWrap/>
            <w:vAlign w:val="bottom"/>
            <w:hideMark/>
          </w:tcPr>
          <w:p w:rsidR="007E5E3A" w:rsidRPr="00353D8D" w:rsidRDefault="007E5E3A" w:rsidP="007E5E3A">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E5E3A" w:rsidRPr="00353D8D" w:rsidRDefault="007E5E3A" w:rsidP="007E5E3A">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7E5E3A" w:rsidRPr="00353D8D" w:rsidTr="007E5E3A">
        <w:trPr>
          <w:trHeight w:val="765"/>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7E5E3A" w:rsidRPr="00353D8D" w:rsidRDefault="007E5E3A" w:rsidP="007E5E3A">
            <w:pPr>
              <w:spacing w:after="0"/>
              <w:rPr>
                <w:rFonts w:ascii="Times New Roman" w:hAnsi="Times New Roman" w:cs="Times New Roman"/>
                <w:sz w:val="24"/>
                <w:szCs w:val="24"/>
              </w:rPr>
            </w:pPr>
            <w:r w:rsidRPr="00353D8D">
              <w:rPr>
                <w:rFonts w:ascii="Times New Roman" w:hAnsi="Times New Roman" w:cs="Times New Roman"/>
                <w:sz w:val="24"/>
                <w:szCs w:val="24"/>
              </w:rPr>
              <w:t xml:space="preserve">Stanovno - Runeč - Žvab </w:t>
            </w:r>
            <w:r>
              <w:rPr>
                <w:rFonts w:ascii="Times New Roman" w:hAnsi="Times New Roman" w:cs="Times New Roman"/>
                <w:sz w:val="24"/>
                <w:szCs w:val="24"/>
              </w:rPr>
              <w:t xml:space="preserve">- Lahonci </w:t>
            </w:r>
            <w:r w:rsidRPr="00353D8D">
              <w:rPr>
                <w:rFonts w:ascii="Times New Roman" w:hAnsi="Times New Roman" w:cs="Times New Roman"/>
                <w:sz w:val="24"/>
                <w:szCs w:val="24"/>
              </w:rPr>
              <w:t xml:space="preserve"> - Ivanjkovci</w:t>
            </w:r>
          </w:p>
        </w:tc>
        <w:tc>
          <w:tcPr>
            <w:tcW w:w="967" w:type="dxa"/>
            <w:tcBorders>
              <w:top w:val="nil"/>
              <w:left w:val="nil"/>
              <w:bottom w:val="single" w:sz="4" w:space="0" w:color="auto"/>
              <w:right w:val="single" w:sz="4" w:space="0" w:color="auto"/>
            </w:tcBorders>
            <w:shd w:val="clear" w:color="auto" w:fill="auto"/>
            <w:noWrap/>
            <w:vAlign w:val="center"/>
            <w:hideMark/>
          </w:tcPr>
          <w:p w:rsidR="007E5E3A" w:rsidRPr="00353D8D" w:rsidRDefault="007E5E3A" w:rsidP="007E5E3A">
            <w:pPr>
              <w:jc w:val="center"/>
              <w:rPr>
                <w:rFonts w:ascii="Times New Roman" w:hAnsi="Times New Roman" w:cs="Times New Roman"/>
                <w:sz w:val="24"/>
                <w:szCs w:val="24"/>
              </w:rPr>
            </w:pPr>
            <w:r w:rsidRPr="00353D8D">
              <w:rPr>
                <w:rFonts w:ascii="Times New Roman" w:hAnsi="Times New Roman" w:cs="Times New Roman"/>
                <w:sz w:val="24"/>
                <w:szCs w:val="24"/>
              </w:rPr>
              <w:t>7</w:t>
            </w:r>
            <w:r w:rsidRPr="00353D8D">
              <w:rPr>
                <w:rFonts w:ascii="Times New Roman" w:hAnsi="Times New Roman" w:cs="Times New Roman"/>
                <w:sz w:val="24"/>
                <w:szCs w:val="24"/>
                <w:vertAlign w:val="superscript"/>
              </w:rPr>
              <w:t>20</w:t>
            </w:r>
          </w:p>
        </w:tc>
        <w:tc>
          <w:tcPr>
            <w:tcW w:w="1160" w:type="dxa"/>
            <w:tcBorders>
              <w:top w:val="nil"/>
              <w:left w:val="nil"/>
              <w:bottom w:val="single" w:sz="4" w:space="0" w:color="auto"/>
              <w:right w:val="single" w:sz="4" w:space="0" w:color="auto"/>
            </w:tcBorders>
            <w:shd w:val="clear" w:color="auto" w:fill="auto"/>
            <w:vAlign w:val="center"/>
            <w:hideMark/>
          </w:tcPr>
          <w:p w:rsidR="007E5E3A" w:rsidRPr="00353D8D" w:rsidRDefault="007E5E3A" w:rsidP="007E5E3A">
            <w:pPr>
              <w:jc w:val="center"/>
              <w:rPr>
                <w:rFonts w:ascii="Times New Roman" w:hAnsi="Times New Roman" w:cs="Times New Roman"/>
                <w:sz w:val="24"/>
                <w:szCs w:val="24"/>
              </w:rPr>
            </w:pPr>
            <w:r w:rsidRPr="00353D8D">
              <w:rPr>
                <w:rFonts w:ascii="Times New Roman" w:hAnsi="Times New Roman" w:cs="Times New Roman"/>
                <w:sz w:val="24"/>
                <w:szCs w:val="24"/>
              </w:rPr>
              <w:t> </w:t>
            </w:r>
          </w:p>
        </w:tc>
        <w:tc>
          <w:tcPr>
            <w:tcW w:w="1115" w:type="dxa"/>
            <w:tcBorders>
              <w:top w:val="nil"/>
              <w:left w:val="nil"/>
              <w:bottom w:val="single" w:sz="4" w:space="0" w:color="auto"/>
              <w:right w:val="single" w:sz="4" w:space="0" w:color="auto"/>
            </w:tcBorders>
            <w:shd w:val="clear" w:color="auto" w:fill="auto"/>
            <w:noWrap/>
            <w:vAlign w:val="center"/>
            <w:hideMark/>
          </w:tcPr>
          <w:p w:rsidR="007E5E3A" w:rsidRPr="00353D8D" w:rsidRDefault="007E5E3A" w:rsidP="007E5E3A">
            <w:pPr>
              <w:jc w:val="right"/>
              <w:rPr>
                <w:rFonts w:ascii="Times New Roman" w:hAnsi="Times New Roman" w:cs="Times New Roman"/>
                <w:sz w:val="24"/>
                <w:szCs w:val="24"/>
              </w:rPr>
            </w:pPr>
            <w:r>
              <w:rPr>
                <w:rFonts w:ascii="Times New Roman" w:hAnsi="Times New Roman" w:cs="Times New Roman"/>
                <w:sz w:val="24"/>
                <w:szCs w:val="24"/>
              </w:rPr>
              <w:t>14,97</w:t>
            </w:r>
          </w:p>
        </w:tc>
        <w:tc>
          <w:tcPr>
            <w:tcW w:w="1011" w:type="dxa"/>
            <w:tcBorders>
              <w:top w:val="nil"/>
              <w:left w:val="nil"/>
              <w:bottom w:val="single" w:sz="4" w:space="0" w:color="auto"/>
              <w:right w:val="single" w:sz="4" w:space="0" w:color="auto"/>
            </w:tcBorders>
            <w:shd w:val="clear" w:color="auto" w:fill="auto"/>
            <w:noWrap/>
            <w:vAlign w:val="center"/>
            <w:hideMark/>
          </w:tcPr>
          <w:p w:rsidR="007E5E3A" w:rsidRPr="00353D8D" w:rsidRDefault="007E5E3A" w:rsidP="007E5E3A">
            <w:pPr>
              <w:jc w:val="right"/>
              <w:rPr>
                <w:rFonts w:ascii="Times New Roman" w:hAnsi="Times New Roman" w:cs="Times New Roman"/>
                <w:b/>
                <w:bCs/>
                <w:sz w:val="24"/>
                <w:szCs w:val="24"/>
              </w:rPr>
            </w:pPr>
            <w:r>
              <w:rPr>
                <w:rFonts w:ascii="Times New Roman" w:hAnsi="Times New Roman" w:cs="Times New Roman"/>
                <w:b/>
                <w:bCs/>
                <w:sz w:val="24"/>
                <w:szCs w:val="24"/>
              </w:rPr>
              <w:t>27</w:t>
            </w:r>
          </w:p>
        </w:tc>
        <w:tc>
          <w:tcPr>
            <w:tcW w:w="850" w:type="dxa"/>
            <w:tcBorders>
              <w:top w:val="nil"/>
              <w:left w:val="nil"/>
              <w:bottom w:val="single" w:sz="4" w:space="0" w:color="auto"/>
              <w:right w:val="single" w:sz="4" w:space="0" w:color="auto"/>
            </w:tcBorders>
            <w:shd w:val="clear" w:color="auto" w:fill="auto"/>
            <w:noWrap/>
            <w:vAlign w:val="center"/>
            <w:hideMark/>
          </w:tcPr>
          <w:p w:rsidR="007E5E3A" w:rsidRPr="00353D8D" w:rsidRDefault="007E5E3A" w:rsidP="007E5E3A">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E5E3A" w:rsidRPr="00353D8D" w:rsidTr="007E5E3A">
        <w:trPr>
          <w:trHeight w:val="765"/>
        </w:trPr>
        <w:tc>
          <w:tcPr>
            <w:tcW w:w="3984" w:type="dxa"/>
            <w:tcBorders>
              <w:top w:val="nil"/>
              <w:left w:val="single" w:sz="8" w:space="0" w:color="auto"/>
              <w:bottom w:val="nil"/>
              <w:right w:val="single" w:sz="4" w:space="0" w:color="auto"/>
            </w:tcBorders>
            <w:shd w:val="clear" w:color="auto" w:fill="auto"/>
            <w:vAlign w:val="center"/>
            <w:hideMark/>
          </w:tcPr>
          <w:p w:rsidR="007E5E3A" w:rsidRPr="00353D8D" w:rsidRDefault="007E5E3A" w:rsidP="007E5E3A">
            <w:pPr>
              <w:rPr>
                <w:rFonts w:ascii="Times New Roman" w:hAnsi="Times New Roman" w:cs="Times New Roman"/>
                <w:sz w:val="24"/>
                <w:szCs w:val="24"/>
              </w:rPr>
            </w:pPr>
            <w:r w:rsidRPr="00353D8D">
              <w:rPr>
                <w:rFonts w:ascii="Times New Roman" w:hAnsi="Times New Roman" w:cs="Times New Roman"/>
                <w:sz w:val="24"/>
                <w:szCs w:val="24"/>
              </w:rPr>
              <w:t>Litmerk</w:t>
            </w:r>
            <w:r>
              <w:rPr>
                <w:rFonts w:ascii="Times New Roman" w:hAnsi="Times New Roman" w:cs="Times New Roman"/>
                <w:sz w:val="24"/>
                <w:szCs w:val="24"/>
              </w:rPr>
              <w:t xml:space="preserve"> – </w:t>
            </w:r>
            <w:r w:rsidRPr="00353D8D">
              <w:rPr>
                <w:rFonts w:ascii="Times New Roman" w:hAnsi="Times New Roman" w:cs="Times New Roman"/>
                <w:sz w:val="24"/>
                <w:szCs w:val="24"/>
              </w:rPr>
              <w:t>Stanovno</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 xml:space="preserve"> </w:t>
            </w:r>
            <w:r w:rsidRPr="00353D8D">
              <w:rPr>
                <w:rFonts w:ascii="Times New Roman" w:hAnsi="Times New Roman" w:cs="Times New Roman"/>
                <w:sz w:val="24"/>
                <w:szCs w:val="24"/>
              </w:rPr>
              <w:t>Ivanjkovci</w:t>
            </w:r>
          </w:p>
        </w:tc>
        <w:tc>
          <w:tcPr>
            <w:tcW w:w="967" w:type="dxa"/>
            <w:tcBorders>
              <w:top w:val="nil"/>
              <w:left w:val="nil"/>
              <w:bottom w:val="nil"/>
              <w:right w:val="single" w:sz="4" w:space="0" w:color="auto"/>
            </w:tcBorders>
            <w:shd w:val="clear" w:color="auto" w:fill="auto"/>
            <w:noWrap/>
            <w:vAlign w:val="center"/>
            <w:hideMark/>
          </w:tcPr>
          <w:p w:rsidR="007E5E3A" w:rsidRPr="00353D8D" w:rsidRDefault="007E5E3A" w:rsidP="007E5E3A">
            <w:pPr>
              <w:jc w:val="center"/>
              <w:rPr>
                <w:rFonts w:ascii="Times New Roman" w:hAnsi="Times New Roman" w:cs="Times New Roman"/>
                <w:sz w:val="24"/>
                <w:szCs w:val="24"/>
              </w:rPr>
            </w:pPr>
            <w:r w:rsidRPr="00353D8D">
              <w:rPr>
                <w:rFonts w:ascii="Times New Roman" w:hAnsi="Times New Roman" w:cs="Times New Roman"/>
                <w:sz w:val="24"/>
                <w:szCs w:val="24"/>
              </w:rPr>
              <w:t>7</w:t>
            </w:r>
            <w:r w:rsidRPr="00353D8D">
              <w:rPr>
                <w:rFonts w:ascii="Times New Roman" w:hAnsi="Times New Roman" w:cs="Times New Roman"/>
                <w:sz w:val="24"/>
                <w:szCs w:val="24"/>
                <w:vertAlign w:val="superscript"/>
              </w:rPr>
              <w:t>20</w:t>
            </w:r>
          </w:p>
        </w:tc>
        <w:tc>
          <w:tcPr>
            <w:tcW w:w="1160" w:type="dxa"/>
            <w:tcBorders>
              <w:top w:val="nil"/>
              <w:left w:val="nil"/>
              <w:bottom w:val="nil"/>
              <w:right w:val="single" w:sz="4" w:space="0" w:color="auto"/>
            </w:tcBorders>
            <w:shd w:val="clear" w:color="auto" w:fill="auto"/>
            <w:vAlign w:val="center"/>
            <w:hideMark/>
          </w:tcPr>
          <w:p w:rsidR="007E5E3A" w:rsidRPr="00353D8D" w:rsidRDefault="007E5E3A" w:rsidP="007E5E3A">
            <w:pPr>
              <w:jc w:val="center"/>
              <w:rPr>
                <w:rFonts w:ascii="Times New Roman" w:hAnsi="Times New Roman" w:cs="Times New Roman"/>
                <w:sz w:val="24"/>
                <w:szCs w:val="24"/>
              </w:rPr>
            </w:pPr>
            <w:r w:rsidRPr="00353D8D">
              <w:rPr>
                <w:rFonts w:ascii="Times New Roman" w:hAnsi="Times New Roman" w:cs="Times New Roman"/>
                <w:sz w:val="24"/>
                <w:szCs w:val="24"/>
              </w:rPr>
              <w:t> </w:t>
            </w:r>
          </w:p>
        </w:tc>
        <w:tc>
          <w:tcPr>
            <w:tcW w:w="1115" w:type="dxa"/>
            <w:tcBorders>
              <w:top w:val="nil"/>
              <w:left w:val="nil"/>
              <w:bottom w:val="nil"/>
              <w:right w:val="single" w:sz="4" w:space="0" w:color="auto"/>
            </w:tcBorders>
            <w:shd w:val="clear" w:color="auto" w:fill="auto"/>
            <w:noWrap/>
            <w:vAlign w:val="center"/>
            <w:hideMark/>
          </w:tcPr>
          <w:p w:rsidR="007E5E3A" w:rsidRPr="00353D8D" w:rsidRDefault="007E5E3A" w:rsidP="007E5E3A">
            <w:pPr>
              <w:jc w:val="right"/>
              <w:rPr>
                <w:rFonts w:ascii="Times New Roman" w:hAnsi="Times New Roman" w:cs="Times New Roman"/>
                <w:sz w:val="24"/>
                <w:szCs w:val="24"/>
              </w:rPr>
            </w:pPr>
            <w:r w:rsidRPr="00353D8D">
              <w:rPr>
                <w:rFonts w:ascii="Times New Roman" w:hAnsi="Times New Roman" w:cs="Times New Roman"/>
                <w:sz w:val="24"/>
                <w:szCs w:val="24"/>
              </w:rPr>
              <w:t>3,4</w:t>
            </w:r>
            <w:r>
              <w:rPr>
                <w:rFonts w:ascii="Times New Roman" w:hAnsi="Times New Roman" w:cs="Times New Roman"/>
                <w:sz w:val="24"/>
                <w:szCs w:val="24"/>
              </w:rPr>
              <w:t>1</w:t>
            </w:r>
          </w:p>
        </w:tc>
        <w:tc>
          <w:tcPr>
            <w:tcW w:w="1011" w:type="dxa"/>
            <w:tcBorders>
              <w:top w:val="nil"/>
              <w:left w:val="nil"/>
              <w:bottom w:val="nil"/>
              <w:right w:val="single" w:sz="4" w:space="0" w:color="auto"/>
            </w:tcBorders>
            <w:shd w:val="clear" w:color="auto" w:fill="auto"/>
            <w:noWrap/>
            <w:vAlign w:val="center"/>
            <w:hideMark/>
          </w:tcPr>
          <w:p w:rsidR="007E5E3A" w:rsidRPr="00353D8D" w:rsidRDefault="007E5E3A" w:rsidP="007E5E3A">
            <w:pPr>
              <w:jc w:val="right"/>
              <w:rPr>
                <w:rFonts w:ascii="Times New Roman" w:hAnsi="Times New Roman" w:cs="Times New Roman"/>
                <w:b/>
                <w:bCs/>
                <w:sz w:val="24"/>
                <w:szCs w:val="24"/>
              </w:rPr>
            </w:pPr>
            <w:r>
              <w:rPr>
                <w:rFonts w:ascii="Times New Roman" w:hAnsi="Times New Roman" w:cs="Times New Roman"/>
                <w:b/>
                <w:bCs/>
                <w:sz w:val="24"/>
                <w:szCs w:val="24"/>
              </w:rPr>
              <w:t>15</w:t>
            </w:r>
          </w:p>
        </w:tc>
        <w:tc>
          <w:tcPr>
            <w:tcW w:w="850" w:type="dxa"/>
            <w:tcBorders>
              <w:top w:val="nil"/>
              <w:left w:val="nil"/>
              <w:bottom w:val="nil"/>
              <w:right w:val="single" w:sz="4" w:space="0" w:color="auto"/>
            </w:tcBorders>
            <w:shd w:val="clear" w:color="auto" w:fill="auto"/>
            <w:noWrap/>
            <w:vAlign w:val="center"/>
            <w:hideMark/>
          </w:tcPr>
          <w:p w:rsidR="007E5E3A" w:rsidRPr="00353D8D" w:rsidRDefault="007E5E3A" w:rsidP="007E5E3A">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E5E3A" w:rsidRPr="00353D8D" w:rsidTr="007E5E3A">
        <w:trPr>
          <w:trHeight w:val="102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E3A" w:rsidRPr="00353D8D" w:rsidRDefault="007E5E3A" w:rsidP="007E5E3A">
            <w:pPr>
              <w:spacing w:after="0"/>
              <w:rPr>
                <w:rFonts w:ascii="Times New Roman" w:hAnsi="Times New Roman" w:cs="Times New Roman"/>
                <w:sz w:val="24"/>
                <w:szCs w:val="24"/>
              </w:rPr>
            </w:pPr>
            <w:r w:rsidRPr="00353D8D">
              <w:rPr>
                <w:rFonts w:ascii="Times New Roman" w:hAnsi="Times New Roman" w:cs="Times New Roman"/>
                <w:sz w:val="24"/>
                <w:szCs w:val="24"/>
              </w:rPr>
              <w:t xml:space="preserve">Ivanjkovci - Stanovno - Litmerk - Stanovno - Runeč - Žvab </w:t>
            </w:r>
            <w:r>
              <w:rPr>
                <w:rFonts w:ascii="Times New Roman" w:hAnsi="Times New Roman" w:cs="Times New Roman"/>
                <w:sz w:val="24"/>
                <w:szCs w:val="24"/>
              </w:rPr>
              <w:t>- Lahonci - Ivanjkovci</w:t>
            </w:r>
          </w:p>
        </w:tc>
        <w:tc>
          <w:tcPr>
            <w:tcW w:w="967" w:type="dxa"/>
            <w:tcBorders>
              <w:top w:val="single" w:sz="4" w:space="0" w:color="auto"/>
              <w:left w:val="nil"/>
              <w:bottom w:val="single" w:sz="4" w:space="0" w:color="auto"/>
              <w:right w:val="single" w:sz="4" w:space="0" w:color="auto"/>
            </w:tcBorders>
            <w:shd w:val="clear" w:color="auto" w:fill="auto"/>
            <w:noWrap/>
            <w:vAlign w:val="center"/>
            <w:hideMark/>
          </w:tcPr>
          <w:p w:rsidR="007E5E3A" w:rsidRPr="00353D8D" w:rsidRDefault="007E5E3A" w:rsidP="007E5E3A">
            <w:pPr>
              <w:jc w:val="center"/>
              <w:rPr>
                <w:rFonts w:ascii="Times New Roman" w:hAnsi="Times New Roman" w:cs="Times New Roman"/>
                <w:sz w:val="24"/>
                <w:szCs w:val="24"/>
              </w:rPr>
            </w:pPr>
            <w:r w:rsidRPr="00353D8D">
              <w:rPr>
                <w:rFonts w:ascii="Times New Roman" w:hAnsi="Times New Roman" w:cs="Times New Roman"/>
                <w:sz w:val="24"/>
                <w:szCs w:val="24"/>
              </w:rPr>
              <w:t> </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7E5E3A" w:rsidRPr="00353D8D" w:rsidRDefault="007E5E3A" w:rsidP="007E5E3A">
            <w:pPr>
              <w:jc w:val="center"/>
              <w:rPr>
                <w:rFonts w:ascii="Times New Roman" w:hAnsi="Times New Roman" w:cs="Times New Roman"/>
                <w:sz w:val="24"/>
                <w:szCs w:val="24"/>
              </w:rPr>
            </w:pPr>
            <w:r w:rsidRPr="00353D8D">
              <w:rPr>
                <w:rFonts w:ascii="Times New Roman" w:hAnsi="Times New Roman" w:cs="Times New Roman"/>
                <w:sz w:val="24"/>
                <w:szCs w:val="24"/>
              </w:rPr>
              <w:t>12</w:t>
            </w:r>
            <w:r>
              <w:rPr>
                <w:rFonts w:ascii="Times New Roman" w:hAnsi="Times New Roman" w:cs="Times New Roman"/>
                <w:sz w:val="24"/>
                <w:szCs w:val="24"/>
                <w:vertAlign w:val="superscript"/>
              </w:rPr>
              <w:t>45</w:t>
            </w:r>
            <w:r w:rsidRPr="00353D8D">
              <w:rPr>
                <w:rFonts w:ascii="Times New Roman" w:hAnsi="Times New Roman" w:cs="Times New Roman"/>
                <w:sz w:val="24"/>
                <w:szCs w:val="24"/>
              </w:rPr>
              <w:br/>
              <w:t>14</w:t>
            </w:r>
            <w:r w:rsidRPr="00353D8D">
              <w:rPr>
                <w:rFonts w:ascii="Times New Roman" w:hAnsi="Times New Roman" w:cs="Times New Roman"/>
                <w:sz w:val="24"/>
                <w:szCs w:val="24"/>
                <w:vertAlign w:val="superscript"/>
              </w:rPr>
              <w:t>30</w:t>
            </w:r>
          </w:p>
        </w:tc>
        <w:tc>
          <w:tcPr>
            <w:tcW w:w="1115" w:type="dxa"/>
            <w:tcBorders>
              <w:top w:val="single" w:sz="4" w:space="0" w:color="auto"/>
              <w:left w:val="nil"/>
              <w:bottom w:val="single" w:sz="4" w:space="0" w:color="auto"/>
              <w:right w:val="single" w:sz="4" w:space="0" w:color="auto"/>
            </w:tcBorders>
            <w:shd w:val="clear" w:color="auto" w:fill="auto"/>
            <w:noWrap/>
            <w:vAlign w:val="center"/>
            <w:hideMark/>
          </w:tcPr>
          <w:p w:rsidR="007E5E3A" w:rsidRPr="00353D8D" w:rsidRDefault="007E5E3A" w:rsidP="007E5E3A">
            <w:pPr>
              <w:jc w:val="right"/>
              <w:rPr>
                <w:rFonts w:ascii="Times New Roman" w:hAnsi="Times New Roman" w:cs="Times New Roman"/>
                <w:sz w:val="24"/>
                <w:szCs w:val="24"/>
              </w:rPr>
            </w:pPr>
            <w:r>
              <w:rPr>
                <w:rFonts w:ascii="Times New Roman" w:hAnsi="Times New Roman" w:cs="Times New Roman"/>
                <w:sz w:val="24"/>
                <w:szCs w:val="24"/>
              </w:rPr>
              <w:t>18,38</w:t>
            </w:r>
          </w:p>
        </w:tc>
        <w:tc>
          <w:tcPr>
            <w:tcW w:w="1011" w:type="dxa"/>
            <w:tcBorders>
              <w:top w:val="single" w:sz="4" w:space="0" w:color="auto"/>
              <w:left w:val="nil"/>
              <w:bottom w:val="single" w:sz="4" w:space="0" w:color="auto"/>
              <w:right w:val="single" w:sz="4" w:space="0" w:color="auto"/>
            </w:tcBorders>
            <w:shd w:val="clear" w:color="auto" w:fill="auto"/>
            <w:noWrap/>
            <w:vAlign w:val="center"/>
            <w:hideMark/>
          </w:tcPr>
          <w:p w:rsidR="007E5E3A" w:rsidRPr="00353D8D" w:rsidRDefault="007E5E3A" w:rsidP="007E5E3A">
            <w:pPr>
              <w:jc w:val="right"/>
              <w:rPr>
                <w:rFonts w:ascii="Times New Roman" w:hAnsi="Times New Roman" w:cs="Times New Roman"/>
                <w:b/>
                <w:bCs/>
                <w:sz w:val="24"/>
                <w:szCs w:val="24"/>
              </w:rPr>
            </w:pPr>
            <w:r>
              <w:rPr>
                <w:rFonts w:ascii="Times New Roman" w:hAnsi="Times New Roman" w:cs="Times New Roman"/>
                <w:b/>
                <w:bCs/>
                <w:sz w:val="24"/>
                <w:szCs w:val="24"/>
              </w:rPr>
              <w:t>42</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E5E3A" w:rsidRPr="00353D8D" w:rsidRDefault="007E5E3A" w:rsidP="007E5E3A">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E5E3A" w:rsidRPr="00353D8D" w:rsidTr="007E5E3A">
        <w:trPr>
          <w:trHeight w:val="270"/>
        </w:trPr>
        <w:tc>
          <w:tcPr>
            <w:tcW w:w="3984" w:type="dxa"/>
            <w:tcBorders>
              <w:top w:val="nil"/>
              <w:left w:val="single" w:sz="8" w:space="0" w:color="auto"/>
              <w:bottom w:val="single" w:sz="8" w:space="0" w:color="auto"/>
              <w:right w:val="single" w:sz="4" w:space="0" w:color="auto"/>
            </w:tcBorders>
            <w:shd w:val="clear" w:color="auto" w:fill="auto"/>
            <w:noWrap/>
            <w:vAlign w:val="center"/>
            <w:hideMark/>
          </w:tcPr>
          <w:p w:rsidR="007E5E3A" w:rsidRPr="00353D8D" w:rsidRDefault="007E5E3A" w:rsidP="007E5E3A">
            <w:pPr>
              <w:spacing w:after="0"/>
              <w:rPr>
                <w:rFonts w:ascii="Times New Roman" w:hAnsi="Times New Roman" w:cs="Times New Roman"/>
                <w:b/>
                <w:bCs/>
                <w:sz w:val="24"/>
                <w:szCs w:val="24"/>
              </w:rPr>
            </w:pPr>
            <w:r w:rsidRPr="00353D8D">
              <w:rPr>
                <w:rFonts w:ascii="Times New Roman" w:hAnsi="Times New Roman" w:cs="Times New Roman"/>
                <w:b/>
                <w:bCs/>
                <w:sz w:val="24"/>
                <w:szCs w:val="24"/>
              </w:rPr>
              <w:t>SKUPAJ OŠ IVANJKOVCI</w:t>
            </w:r>
          </w:p>
        </w:tc>
        <w:tc>
          <w:tcPr>
            <w:tcW w:w="967" w:type="dxa"/>
            <w:tcBorders>
              <w:top w:val="nil"/>
              <w:left w:val="nil"/>
              <w:bottom w:val="single" w:sz="8" w:space="0" w:color="auto"/>
              <w:right w:val="single" w:sz="4" w:space="0" w:color="auto"/>
            </w:tcBorders>
            <w:shd w:val="clear" w:color="auto" w:fill="auto"/>
            <w:noWrap/>
            <w:vAlign w:val="center"/>
            <w:hideMark/>
          </w:tcPr>
          <w:p w:rsidR="007E5E3A" w:rsidRPr="00353D8D" w:rsidRDefault="007E5E3A" w:rsidP="007E5E3A">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60" w:type="dxa"/>
            <w:tcBorders>
              <w:top w:val="nil"/>
              <w:left w:val="nil"/>
              <w:bottom w:val="single" w:sz="8" w:space="0" w:color="auto"/>
              <w:right w:val="single" w:sz="4" w:space="0" w:color="auto"/>
            </w:tcBorders>
            <w:shd w:val="clear" w:color="auto" w:fill="auto"/>
            <w:noWrap/>
            <w:vAlign w:val="center"/>
            <w:hideMark/>
          </w:tcPr>
          <w:p w:rsidR="007E5E3A" w:rsidRPr="00353D8D" w:rsidRDefault="007E5E3A" w:rsidP="007E5E3A">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5" w:type="dxa"/>
            <w:tcBorders>
              <w:top w:val="nil"/>
              <w:left w:val="nil"/>
              <w:bottom w:val="single" w:sz="8" w:space="0" w:color="auto"/>
              <w:right w:val="single" w:sz="4" w:space="0" w:color="auto"/>
            </w:tcBorders>
            <w:shd w:val="clear" w:color="auto" w:fill="auto"/>
            <w:noWrap/>
            <w:vAlign w:val="center"/>
            <w:hideMark/>
          </w:tcPr>
          <w:p w:rsidR="007E5E3A" w:rsidRPr="00353D8D" w:rsidRDefault="007E5E3A" w:rsidP="007E5E3A">
            <w:pPr>
              <w:rPr>
                <w:rFonts w:ascii="Times New Roman" w:hAnsi="Times New Roman" w:cs="Times New Roman"/>
                <w:sz w:val="24"/>
                <w:szCs w:val="24"/>
              </w:rPr>
            </w:pPr>
            <w:r w:rsidRPr="00353D8D">
              <w:rPr>
                <w:rFonts w:ascii="Times New Roman" w:hAnsi="Times New Roman" w:cs="Times New Roman"/>
                <w:sz w:val="24"/>
                <w:szCs w:val="24"/>
              </w:rPr>
              <w:t> </w:t>
            </w:r>
          </w:p>
        </w:tc>
        <w:tc>
          <w:tcPr>
            <w:tcW w:w="1011" w:type="dxa"/>
            <w:tcBorders>
              <w:top w:val="nil"/>
              <w:left w:val="nil"/>
              <w:bottom w:val="single" w:sz="8" w:space="0" w:color="auto"/>
              <w:right w:val="single" w:sz="4" w:space="0" w:color="auto"/>
            </w:tcBorders>
            <w:shd w:val="clear" w:color="auto" w:fill="auto"/>
            <w:noWrap/>
            <w:vAlign w:val="center"/>
            <w:hideMark/>
          </w:tcPr>
          <w:p w:rsidR="007E5E3A" w:rsidRPr="00353D8D" w:rsidRDefault="007E5E3A" w:rsidP="007E5E3A">
            <w:pPr>
              <w:spacing w:after="0"/>
              <w:jc w:val="right"/>
              <w:rPr>
                <w:rFonts w:ascii="Times New Roman" w:hAnsi="Times New Roman" w:cs="Times New Roman"/>
                <w:b/>
                <w:bCs/>
                <w:sz w:val="24"/>
                <w:szCs w:val="24"/>
              </w:rPr>
            </w:pPr>
            <w:r w:rsidRPr="003F6611">
              <w:rPr>
                <w:rFonts w:ascii="Times New Roman" w:hAnsi="Times New Roman" w:cs="Times New Roman"/>
                <w:b/>
                <w:bCs/>
                <w:sz w:val="24"/>
                <w:szCs w:val="24"/>
              </w:rPr>
              <w:t>42</w:t>
            </w:r>
          </w:p>
        </w:tc>
        <w:tc>
          <w:tcPr>
            <w:tcW w:w="850" w:type="dxa"/>
            <w:tcBorders>
              <w:top w:val="nil"/>
              <w:left w:val="nil"/>
              <w:bottom w:val="single" w:sz="8" w:space="0" w:color="auto"/>
              <w:right w:val="single" w:sz="4" w:space="0" w:color="auto"/>
            </w:tcBorders>
            <w:shd w:val="clear" w:color="auto" w:fill="auto"/>
            <w:noWrap/>
            <w:vAlign w:val="center"/>
            <w:hideMark/>
          </w:tcPr>
          <w:p w:rsidR="007E5E3A" w:rsidRPr="00353D8D" w:rsidRDefault="007E5E3A" w:rsidP="007E5E3A">
            <w:pPr>
              <w:rPr>
                <w:rFonts w:ascii="Times New Roman" w:hAnsi="Times New Roman" w:cs="Times New Roman"/>
                <w:sz w:val="24"/>
                <w:szCs w:val="24"/>
              </w:rPr>
            </w:pPr>
            <w:r w:rsidRPr="00353D8D">
              <w:rPr>
                <w:rFonts w:ascii="Times New Roman" w:hAnsi="Times New Roman" w:cs="Times New Roman"/>
                <w:sz w:val="24"/>
                <w:szCs w:val="24"/>
              </w:rPr>
              <w:t> </w:t>
            </w:r>
          </w:p>
        </w:tc>
      </w:tr>
    </w:tbl>
    <w:p w:rsidR="007E5E3A" w:rsidRDefault="007E5E3A" w:rsidP="007E5E3A"/>
    <w:p w:rsidR="007E5E3A" w:rsidRDefault="007E5E3A" w:rsidP="007E5E3A"/>
    <w:p w:rsidR="007E5E3A" w:rsidRDefault="007E5E3A" w:rsidP="007E5E3A"/>
    <w:p w:rsidR="007E5E3A" w:rsidRDefault="007E5E3A" w:rsidP="007E5E3A">
      <w:r>
        <w:t>SKLOP 5</w:t>
      </w:r>
    </w:p>
    <w:p w:rsidR="007E5E3A" w:rsidRDefault="007E5E3A" w:rsidP="007E5E3A">
      <w:r>
        <w:t xml:space="preserve">OSNOVNA ŠOLA IVANJKOVCI </w:t>
      </w:r>
    </w:p>
    <w:tbl>
      <w:tblPr>
        <w:tblW w:w="9087" w:type="dxa"/>
        <w:tblInd w:w="55" w:type="dxa"/>
        <w:tblCellMar>
          <w:left w:w="70" w:type="dxa"/>
          <w:right w:w="70" w:type="dxa"/>
        </w:tblCellMar>
        <w:tblLook w:val="04A0" w:firstRow="1" w:lastRow="0" w:firstColumn="1" w:lastColumn="0" w:noHBand="0" w:noVBand="1"/>
      </w:tblPr>
      <w:tblGrid>
        <w:gridCol w:w="3984"/>
        <w:gridCol w:w="993"/>
        <w:gridCol w:w="1134"/>
        <w:gridCol w:w="1134"/>
        <w:gridCol w:w="992"/>
        <w:gridCol w:w="850"/>
      </w:tblGrid>
      <w:tr w:rsidR="007E5E3A" w:rsidRPr="00353D8D" w:rsidTr="007E5E3A">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7E5E3A" w:rsidRPr="00353D8D" w:rsidRDefault="007E5E3A" w:rsidP="007E5E3A">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noWrap/>
            <w:vAlign w:val="bottom"/>
            <w:hideMark/>
          </w:tcPr>
          <w:p w:rsidR="007E5E3A" w:rsidRPr="00353D8D" w:rsidRDefault="007E5E3A" w:rsidP="007E5E3A">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34" w:type="dxa"/>
            <w:tcBorders>
              <w:top w:val="single" w:sz="4" w:space="0" w:color="auto"/>
              <w:left w:val="nil"/>
              <w:bottom w:val="single" w:sz="4" w:space="0" w:color="auto"/>
              <w:right w:val="single" w:sz="4" w:space="0" w:color="auto"/>
            </w:tcBorders>
            <w:shd w:val="clear" w:color="000000" w:fill="CCFFCC"/>
            <w:noWrap/>
            <w:vAlign w:val="bottom"/>
            <w:hideMark/>
          </w:tcPr>
          <w:p w:rsidR="007E5E3A" w:rsidRPr="00353D8D" w:rsidRDefault="007E5E3A" w:rsidP="007E5E3A">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7E5E3A" w:rsidRPr="00353D8D" w:rsidRDefault="007E5E3A" w:rsidP="007E5E3A">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992" w:type="dxa"/>
            <w:tcBorders>
              <w:top w:val="single" w:sz="4" w:space="0" w:color="auto"/>
              <w:left w:val="nil"/>
              <w:bottom w:val="single" w:sz="4" w:space="0" w:color="auto"/>
              <w:right w:val="single" w:sz="4" w:space="0" w:color="auto"/>
            </w:tcBorders>
            <w:shd w:val="clear" w:color="000000" w:fill="CCFFCC"/>
            <w:noWrap/>
            <w:vAlign w:val="bottom"/>
            <w:hideMark/>
          </w:tcPr>
          <w:p w:rsidR="007E5E3A" w:rsidRPr="00353D8D" w:rsidRDefault="007E5E3A" w:rsidP="007E5E3A">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7E5E3A" w:rsidRPr="00353D8D" w:rsidRDefault="007E5E3A" w:rsidP="007E5E3A">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7E5E3A" w:rsidRPr="00353D8D" w:rsidTr="007E5E3A">
        <w:trPr>
          <w:trHeight w:val="1211"/>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5E3A" w:rsidRPr="00353D8D" w:rsidRDefault="007E5E3A" w:rsidP="007E5E3A">
            <w:pPr>
              <w:spacing w:after="0"/>
              <w:rPr>
                <w:rFonts w:ascii="Times New Roman" w:hAnsi="Times New Roman" w:cs="Times New Roman"/>
                <w:sz w:val="24"/>
                <w:szCs w:val="24"/>
              </w:rPr>
            </w:pPr>
            <w:r w:rsidRPr="00353D8D">
              <w:rPr>
                <w:rFonts w:ascii="Times New Roman" w:hAnsi="Times New Roman" w:cs="Times New Roman"/>
                <w:sz w:val="24"/>
                <w:szCs w:val="24"/>
              </w:rPr>
              <w:t>Ivanjkovci - Mali Brebrovnik</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Veličane -Mihalovci - Pavlovski Vrh </w:t>
            </w:r>
            <w:r w:rsidRPr="00353D8D">
              <w:rPr>
                <w:rFonts w:ascii="Times New Roman" w:hAnsi="Times New Roman" w:cs="Times New Roman"/>
                <w:sz w:val="24"/>
                <w:szCs w:val="24"/>
              </w:rPr>
              <w:t xml:space="preserve">- Ivanjkovci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7E5E3A" w:rsidRPr="00353D8D" w:rsidRDefault="007E5E3A" w:rsidP="007E5E3A">
            <w:pPr>
              <w:jc w:val="center"/>
              <w:rPr>
                <w:rFonts w:ascii="Times New Roman" w:hAnsi="Times New Roman" w:cs="Times New Roman"/>
                <w:sz w:val="24"/>
                <w:szCs w:val="24"/>
              </w:rPr>
            </w:pPr>
            <w:r w:rsidRPr="005425A5">
              <w:rPr>
                <w:rFonts w:ascii="Times New Roman" w:hAnsi="Times New Roman" w:cs="Times New Roman"/>
                <w:sz w:val="24"/>
                <w:szCs w:val="24"/>
              </w:rPr>
              <w:t>7</w:t>
            </w:r>
            <w:r w:rsidRPr="005425A5">
              <w:rPr>
                <w:rFonts w:ascii="Times New Roman" w:hAnsi="Times New Roman" w:cs="Times New Roman"/>
                <w:sz w:val="24"/>
                <w:szCs w:val="24"/>
                <w:vertAlign w:val="superscript"/>
              </w:rPr>
              <w:t>10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5E3A" w:rsidRPr="00353D8D" w:rsidRDefault="007E5E3A" w:rsidP="007E5E3A">
            <w:pPr>
              <w:jc w:val="center"/>
              <w:rPr>
                <w:rFonts w:ascii="Times New Roman" w:hAnsi="Times New Roman" w:cs="Times New Roman"/>
                <w:color w:val="000000"/>
                <w:sz w:val="24"/>
                <w:szCs w:val="24"/>
              </w:rPr>
            </w:pPr>
            <w:r w:rsidRPr="00353D8D">
              <w:rPr>
                <w:rFonts w:ascii="Times New Roman" w:hAnsi="Times New Roman" w:cs="Times New Roman"/>
                <w:color w:val="000000"/>
                <w:sz w:val="24"/>
                <w:szCs w:val="24"/>
              </w:rPr>
              <w:t>13</w:t>
            </w:r>
            <w:r w:rsidRPr="00353D8D">
              <w:rPr>
                <w:rFonts w:ascii="Times New Roman" w:hAnsi="Times New Roman" w:cs="Times New Roman"/>
                <w:color w:val="000000"/>
                <w:sz w:val="24"/>
                <w:szCs w:val="24"/>
                <w:vertAlign w:val="superscript"/>
              </w:rPr>
              <w:t>25</w:t>
            </w:r>
            <w:r w:rsidRPr="00353D8D">
              <w:rPr>
                <w:rFonts w:ascii="Times New Roman" w:hAnsi="Times New Roman" w:cs="Times New Roman"/>
                <w:color w:val="000000"/>
                <w:sz w:val="24"/>
                <w:szCs w:val="24"/>
              </w:rPr>
              <w:br/>
            </w:r>
            <w:r w:rsidRPr="00353D8D">
              <w:rPr>
                <w:rFonts w:ascii="Times New Roman" w:hAnsi="Times New Roman" w:cs="Times New Roman"/>
                <w:sz w:val="24"/>
                <w:szCs w:val="24"/>
              </w:rPr>
              <w:t>14</w:t>
            </w:r>
            <w:r w:rsidRPr="00353D8D">
              <w:rPr>
                <w:rFonts w:ascii="Times New Roman" w:hAnsi="Times New Roman" w:cs="Times New Roman"/>
                <w:sz w:val="24"/>
                <w:szCs w:val="24"/>
                <w:vertAlign w:val="superscript"/>
              </w:rPr>
              <w:t>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E5E3A" w:rsidRPr="00353D8D" w:rsidRDefault="007E5E3A" w:rsidP="007E5E3A">
            <w:pPr>
              <w:jc w:val="right"/>
              <w:rPr>
                <w:rFonts w:ascii="Times New Roman" w:hAnsi="Times New Roman" w:cs="Times New Roman"/>
                <w:sz w:val="24"/>
                <w:szCs w:val="24"/>
              </w:rPr>
            </w:pPr>
            <w:r>
              <w:rPr>
                <w:rFonts w:ascii="Times New Roman" w:hAnsi="Times New Roman" w:cs="Times New Roman"/>
                <w:sz w:val="24"/>
                <w:szCs w:val="24"/>
              </w:rPr>
              <w:t>15,6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7E5E3A" w:rsidRPr="00353D8D" w:rsidRDefault="007E5E3A" w:rsidP="007E5E3A">
            <w:pPr>
              <w:jc w:val="right"/>
              <w:rPr>
                <w:rFonts w:ascii="Times New Roman" w:hAnsi="Times New Roman" w:cs="Times New Roman"/>
                <w:b/>
                <w:bCs/>
                <w:sz w:val="24"/>
                <w:szCs w:val="24"/>
              </w:rPr>
            </w:pPr>
            <w:r>
              <w:rPr>
                <w:rFonts w:ascii="Times New Roman" w:hAnsi="Times New Roman" w:cs="Times New Roman"/>
                <w:b/>
                <w:bCs/>
                <w:sz w:val="24"/>
                <w:szCs w:val="24"/>
              </w:rPr>
              <w:t>26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7E5E3A" w:rsidRPr="00353D8D" w:rsidRDefault="007E5E3A" w:rsidP="007E5E3A">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E5E3A" w:rsidRPr="00353D8D" w:rsidTr="007E5E3A">
        <w:trPr>
          <w:trHeight w:val="1035"/>
        </w:trPr>
        <w:tc>
          <w:tcPr>
            <w:tcW w:w="3984" w:type="dxa"/>
            <w:tcBorders>
              <w:top w:val="nil"/>
              <w:left w:val="single" w:sz="8" w:space="0" w:color="auto"/>
              <w:bottom w:val="nil"/>
              <w:right w:val="single" w:sz="4" w:space="0" w:color="auto"/>
            </w:tcBorders>
            <w:shd w:val="clear" w:color="auto" w:fill="auto"/>
            <w:vAlign w:val="center"/>
            <w:hideMark/>
          </w:tcPr>
          <w:p w:rsidR="007E5E3A" w:rsidRPr="003F6611" w:rsidRDefault="007E5E3A" w:rsidP="007E5E3A">
            <w:pPr>
              <w:rPr>
                <w:rFonts w:ascii="Times New Roman" w:hAnsi="Times New Roman" w:cs="Times New Roman"/>
                <w:sz w:val="24"/>
                <w:szCs w:val="24"/>
              </w:rPr>
            </w:pPr>
            <w:r w:rsidRPr="003F6611">
              <w:rPr>
                <w:rFonts w:ascii="Times New Roman" w:hAnsi="Times New Roman" w:cs="Times New Roman"/>
                <w:sz w:val="24"/>
                <w:szCs w:val="24"/>
              </w:rPr>
              <w:t>Ivanjkovci - Veličane - Plešivica - Veličane - Cerovec  Stanka Vraza -  Žerovinci - Ivanjkovci</w:t>
            </w:r>
          </w:p>
        </w:tc>
        <w:tc>
          <w:tcPr>
            <w:tcW w:w="993" w:type="dxa"/>
            <w:tcBorders>
              <w:top w:val="nil"/>
              <w:left w:val="nil"/>
              <w:bottom w:val="single" w:sz="4" w:space="0" w:color="auto"/>
              <w:right w:val="single" w:sz="4" w:space="0" w:color="auto"/>
            </w:tcBorders>
            <w:shd w:val="clear" w:color="auto" w:fill="auto"/>
            <w:vAlign w:val="center"/>
            <w:hideMark/>
          </w:tcPr>
          <w:p w:rsidR="007E5E3A" w:rsidRPr="003F6611" w:rsidRDefault="007E5E3A" w:rsidP="007E5E3A">
            <w:pPr>
              <w:jc w:val="center"/>
              <w:rPr>
                <w:rFonts w:ascii="Times New Roman" w:hAnsi="Times New Roman" w:cs="Times New Roman"/>
                <w:sz w:val="24"/>
                <w:szCs w:val="24"/>
              </w:rPr>
            </w:pPr>
            <w:r w:rsidRPr="003F6611">
              <w:rPr>
                <w:rFonts w:ascii="Times New Roman" w:hAnsi="Times New Roman" w:cs="Times New Roman"/>
                <w:sz w:val="24"/>
                <w:szCs w:val="24"/>
              </w:rPr>
              <w:t>6</w:t>
            </w:r>
            <w:r w:rsidRPr="003F6611">
              <w:rPr>
                <w:rFonts w:ascii="Times New Roman" w:hAnsi="Times New Roman" w:cs="Times New Roman"/>
                <w:sz w:val="24"/>
                <w:szCs w:val="24"/>
                <w:vertAlign w:val="superscript"/>
              </w:rPr>
              <w:t>55</w:t>
            </w:r>
          </w:p>
        </w:tc>
        <w:tc>
          <w:tcPr>
            <w:tcW w:w="1134" w:type="dxa"/>
            <w:tcBorders>
              <w:top w:val="nil"/>
              <w:left w:val="nil"/>
              <w:bottom w:val="single" w:sz="4" w:space="0" w:color="auto"/>
              <w:right w:val="single" w:sz="4" w:space="0" w:color="auto"/>
            </w:tcBorders>
            <w:shd w:val="clear" w:color="auto" w:fill="auto"/>
            <w:vAlign w:val="center"/>
            <w:hideMark/>
          </w:tcPr>
          <w:p w:rsidR="007E5E3A" w:rsidRPr="003F6611" w:rsidRDefault="007E5E3A" w:rsidP="007E5E3A">
            <w:pPr>
              <w:jc w:val="center"/>
              <w:rPr>
                <w:rFonts w:ascii="Times New Roman" w:hAnsi="Times New Roman" w:cs="Times New Roman"/>
                <w:sz w:val="24"/>
                <w:szCs w:val="24"/>
              </w:rPr>
            </w:pPr>
            <w:r w:rsidRPr="003F6611">
              <w:rPr>
                <w:rFonts w:ascii="Times New Roman" w:hAnsi="Times New Roman" w:cs="Times New Roman"/>
                <w:sz w:val="24"/>
                <w:szCs w:val="24"/>
              </w:rPr>
              <w:t>12</w:t>
            </w:r>
            <w:r w:rsidRPr="003F6611">
              <w:rPr>
                <w:rFonts w:ascii="Times New Roman" w:hAnsi="Times New Roman" w:cs="Times New Roman"/>
                <w:sz w:val="24"/>
                <w:szCs w:val="24"/>
                <w:vertAlign w:val="superscript"/>
              </w:rPr>
              <w:t>40</w:t>
            </w:r>
            <w:r w:rsidRPr="003F6611">
              <w:rPr>
                <w:rFonts w:ascii="Times New Roman" w:hAnsi="Times New Roman" w:cs="Times New Roman"/>
                <w:sz w:val="24"/>
                <w:szCs w:val="24"/>
              </w:rPr>
              <w:br/>
              <w:t>14</w:t>
            </w:r>
            <w:r w:rsidRPr="003F6611">
              <w:rPr>
                <w:rFonts w:ascii="Times New Roman" w:hAnsi="Times New Roman" w:cs="Times New Roman"/>
                <w:sz w:val="24"/>
                <w:szCs w:val="24"/>
                <w:vertAlign w:val="superscript"/>
              </w:rPr>
              <w:t>25</w:t>
            </w:r>
          </w:p>
        </w:tc>
        <w:tc>
          <w:tcPr>
            <w:tcW w:w="1134" w:type="dxa"/>
            <w:tcBorders>
              <w:top w:val="nil"/>
              <w:left w:val="nil"/>
              <w:bottom w:val="single" w:sz="4" w:space="0" w:color="auto"/>
              <w:right w:val="single" w:sz="4" w:space="0" w:color="auto"/>
            </w:tcBorders>
            <w:shd w:val="clear" w:color="auto" w:fill="auto"/>
            <w:noWrap/>
            <w:vAlign w:val="center"/>
            <w:hideMark/>
          </w:tcPr>
          <w:p w:rsidR="007E5E3A" w:rsidRPr="003F6611" w:rsidRDefault="007E5E3A" w:rsidP="007E5E3A">
            <w:pPr>
              <w:jc w:val="right"/>
              <w:rPr>
                <w:rFonts w:ascii="Times New Roman" w:hAnsi="Times New Roman" w:cs="Times New Roman"/>
                <w:sz w:val="24"/>
                <w:szCs w:val="24"/>
              </w:rPr>
            </w:pPr>
            <w:r w:rsidRPr="003F6611">
              <w:rPr>
                <w:rFonts w:ascii="Times New Roman" w:hAnsi="Times New Roman" w:cs="Times New Roman"/>
                <w:sz w:val="24"/>
                <w:szCs w:val="24"/>
              </w:rPr>
              <w:t>15,5</w:t>
            </w:r>
          </w:p>
        </w:tc>
        <w:tc>
          <w:tcPr>
            <w:tcW w:w="992" w:type="dxa"/>
            <w:tcBorders>
              <w:top w:val="nil"/>
              <w:left w:val="nil"/>
              <w:bottom w:val="single" w:sz="4" w:space="0" w:color="auto"/>
              <w:right w:val="single" w:sz="4" w:space="0" w:color="auto"/>
            </w:tcBorders>
            <w:shd w:val="clear" w:color="auto" w:fill="auto"/>
            <w:noWrap/>
            <w:vAlign w:val="center"/>
            <w:hideMark/>
          </w:tcPr>
          <w:p w:rsidR="007E5E3A" w:rsidRPr="003F6611" w:rsidRDefault="007E5E3A" w:rsidP="007E5E3A">
            <w:pPr>
              <w:jc w:val="right"/>
              <w:rPr>
                <w:rFonts w:ascii="Times New Roman" w:hAnsi="Times New Roman" w:cs="Times New Roman"/>
                <w:b/>
                <w:bCs/>
                <w:sz w:val="24"/>
                <w:szCs w:val="24"/>
              </w:rPr>
            </w:pPr>
            <w:r w:rsidRPr="003F6611">
              <w:rPr>
                <w:rFonts w:ascii="Times New Roman" w:hAnsi="Times New Roman" w:cs="Times New Roman"/>
                <w:b/>
                <w:bCs/>
                <w:sz w:val="24"/>
                <w:szCs w:val="24"/>
              </w:rPr>
              <w:t>43</w:t>
            </w:r>
          </w:p>
        </w:tc>
        <w:tc>
          <w:tcPr>
            <w:tcW w:w="850" w:type="dxa"/>
            <w:tcBorders>
              <w:top w:val="nil"/>
              <w:left w:val="nil"/>
              <w:bottom w:val="single" w:sz="4" w:space="0" w:color="auto"/>
              <w:right w:val="single" w:sz="4" w:space="0" w:color="auto"/>
            </w:tcBorders>
            <w:shd w:val="clear" w:color="auto" w:fill="auto"/>
            <w:noWrap/>
            <w:vAlign w:val="center"/>
            <w:hideMark/>
          </w:tcPr>
          <w:p w:rsidR="007E5E3A" w:rsidRPr="00353D8D" w:rsidRDefault="007E5E3A" w:rsidP="007E5E3A">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7E5E3A" w:rsidRPr="00353D8D" w:rsidTr="007E5E3A">
        <w:trPr>
          <w:trHeight w:val="270"/>
        </w:trPr>
        <w:tc>
          <w:tcPr>
            <w:tcW w:w="39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E5E3A" w:rsidRPr="003F6611" w:rsidRDefault="007E5E3A" w:rsidP="007E5E3A">
            <w:pPr>
              <w:spacing w:after="0"/>
              <w:rPr>
                <w:rFonts w:ascii="Times New Roman" w:hAnsi="Times New Roman" w:cs="Times New Roman"/>
                <w:b/>
                <w:bCs/>
                <w:sz w:val="24"/>
                <w:szCs w:val="24"/>
              </w:rPr>
            </w:pPr>
            <w:r w:rsidRPr="003F6611">
              <w:rPr>
                <w:rFonts w:ascii="Times New Roman" w:hAnsi="Times New Roman" w:cs="Times New Roman"/>
                <w:b/>
                <w:bCs/>
                <w:sz w:val="24"/>
                <w:szCs w:val="24"/>
              </w:rPr>
              <w:t>SKUPAJ OŠ IVANJKOVCI</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rsidR="007E5E3A" w:rsidRPr="003F6611" w:rsidRDefault="007E5E3A" w:rsidP="007E5E3A">
            <w:pPr>
              <w:rPr>
                <w:rFonts w:ascii="Times New Roman" w:hAnsi="Times New Roman" w:cs="Times New Roman"/>
                <w:b/>
                <w:bCs/>
                <w:sz w:val="24"/>
                <w:szCs w:val="24"/>
              </w:rPr>
            </w:pPr>
            <w:r w:rsidRPr="003F6611">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7E5E3A" w:rsidRPr="003F6611" w:rsidRDefault="007E5E3A" w:rsidP="007E5E3A">
            <w:pPr>
              <w:rPr>
                <w:rFonts w:ascii="Times New Roman" w:hAnsi="Times New Roman" w:cs="Times New Roman"/>
                <w:b/>
                <w:bCs/>
                <w:sz w:val="24"/>
                <w:szCs w:val="24"/>
              </w:rPr>
            </w:pPr>
            <w:r w:rsidRPr="003F6611">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7E5E3A" w:rsidRPr="003F6611" w:rsidRDefault="007E5E3A" w:rsidP="007E5E3A">
            <w:pPr>
              <w:rPr>
                <w:rFonts w:ascii="Times New Roman" w:hAnsi="Times New Roman" w:cs="Times New Roman"/>
                <w:sz w:val="24"/>
                <w:szCs w:val="24"/>
              </w:rPr>
            </w:pPr>
            <w:r w:rsidRPr="003F6611">
              <w:rPr>
                <w:rFonts w:ascii="Times New Roman" w:hAnsi="Times New Roman" w:cs="Times New Roman"/>
                <w:sz w:val="24"/>
                <w:szCs w:val="24"/>
              </w:rPr>
              <w:t> </w:t>
            </w: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7E5E3A" w:rsidRPr="003F6611" w:rsidRDefault="007E5E3A" w:rsidP="007E5E3A">
            <w:pPr>
              <w:spacing w:after="0"/>
              <w:jc w:val="right"/>
              <w:rPr>
                <w:rFonts w:ascii="Times New Roman" w:hAnsi="Times New Roman" w:cs="Times New Roman"/>
                <w:b/>
                <w:bCs/>
                <w:sz w:val="24"/>
                <w:szCs w:val="24"/>
              </w:rPr>
            </w:pPr>
            <w:r w:rsidRPr="003F6611">
              <w:rPr>
                <w:rFonts w:ascii="Times New Roman" w:hAnsi="Times New Roman" w:cs="Times New Roman"/>
                <w:b/>
                <w:bCs/>
                <w:sz w:val="24"/>
                <w:szCs w:val="24"/>
              </w:rPr>
              <w:t>69</w:t>
            </w:r>
          </w:p>
        </w:tc>
        <w:tc>
          <w:tcPr>
            <w:tcW w:w="850" w:type="dxa"/>
            <w:tcBorders>
              <w:top w:val="single" w:sz="8" w:space="0" w:color="auto"/>
              <w:left w:val="nil"/>
              <w:bottom w:val="single" w:sz="8" w:space="0" w:color="auto"/>
              <w:right w:val="single" w:sz="4" w:space="0" w:color="auto"/>
            </w:tcBorders>
            <w:shd w:val="clear" w:color="auto" w:fill="auto"/>
            <w:noWrap/>
            <w:vAlign w:val="bottom"/>
            <w:hideMark/>
          </w:tcPr>
          <w:p w:rsidR="007E5E3A" w:rsidRPr="00353D8D" w:rsidRDefault="007E5E3A" w:rsidP="007E5E3A">
            <w:pPr>
              <w:rPr>
                <w:rFonts w:ascii="Times New Roman" w:hAnsi="Times New Roman" w:cs="Times New Roman"/>
                <w:sz w:val="24"/>
                <w:szCs w:val="24"/>
              </w:rPr>
            </w:pPr>
            <w:r w:rsidRPr="00353D8D">
              <w:rPr>
                <w:rFonts w:ascii="Times New Roman" w:hAnsi="Times New Roman" w:cs="Times New Roman"/>
                <w:sz w:val="24"/>
                <w:szCs w:val="24"/>
              </w:rPr>
              <w:t> </w:t>
            </w:r>
          </w:p>
        </w:tc>
      </w:tr>
    </w:tbl>
    <w:p w:rsidR="007E5E3A" w:rsidRDefault="007E5E3A" w:rsidP="007E5E3A"/>
    <w:p w:rsidR="007E5E3A" w:rsidRDefault="007E5E3A" w:rsidP="007E5E3A"/>
    <w:p w:rsidR="007E5E3A" w:rsidRDefault="007E5E3A" w:rsidP="007E5E3A">
      <w:pPr>
        <w:spacing w:after="0"/>
      </w:pPr>
    </w:p>
    <w:p w:rsidR="007E5E3A" w:rsidRDefault="007E5E3A" w:rsidP="007E5E3A">
      <w:pPr>
        <w:spacing w:after="0"/>
      </w:pPr>
    </w:p>
    <w:p w:rsidR="00B66F03" w:rsidRDefault="00B66F03" w:rsidP="00B66F03">
      <w:pPr>
        <w:spacing w:after="0"/>
      </w:pPr>
    </w:p>
    <w:p w:rsidR="00B66F03" w:rsidRDefault="00B66F03" w:rsidP="00B66F03"/>
    <w:p w:rsidR="00B66F03" w:rsidRDefault="00B66F03" w:rsidP="00B66F03">
      <w:r>
        <w:lastRenderedPageBreak/>
        <w:t>SKLOP 6</w:t>
      </w:r>
    </w:p>
    <w:p w:rsidR="00B66F03" w:rsidRDefault="00B66F03" w:rsidP="00B66F03">
      <w:r>
        <w:t>OSNOVNA ŠOLA VELIKA NEDELJA</w:t>
      </w:r>
    </w:p>
    <w:tbl>
      <w:tblPr>
        <w:tblW w:w="9029" w:type="dxa"/>
        <w:tblInd w:w="55" w:type="dxa"/>
        <w:tblCellMar>
          <w:left w:w="70" w:type="dxa"/>
          <w:right w:w="70" w:type="dxa"/>
        </w:tblCellMar>
        <w:tblLook w:val="04A0" w:firstRow="1" w:lastRow="0" w:firstColumn="1" w:lastColumn="0" w:noHBand="0" w:noVBand="1"/>
      </w:tblPr>
      <w:tblGrid>
        <w:gridCol w:w="3984"/>
        <w:gridCol w:w="993"/>
        <w:gridCol w:w="1114"/>
        <w:gridCol w:w="1154"/>
        <w:gridCol w:w="970"/>
        <w:gridCol w:w="814"/>
      </w:tblGrid>
      <w:tr w:rsidR="00B66F03" w:rsidRPr="00353D8D" w:rsidTr="00EC48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14" w:type="dxa"/>
            <w:tcBorders>
              <w:top w:val="single" w:sz="4" w:space="0" w:color="auto"/>
              <w:left w:val="nil"/>
              <w:bottom w:val="single" w:sz="4" w:space="0" w:color="auto"/>
              <w:right w:val="single" w:sz="4" w:space="0" w:color="auto"/>
            </w:tcBorders>
            <w:shd w:val="clear" w:color="000000" w:fill="CCFFCC"/>
            <w:vAlign w:val="bottom"/>
            <w:hideMark/>
          </w:tcPr>
          <w:p w:rsidR="00B66F03" w:rsidRPr="00353D8D" w:rsidRDefault="00B66F03" w:rsidP="00EC48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54" w:type="dxa"/>
            <w:tcBorders>
              <w:top w:val="single" w:sz="4" w:space="0" w:color="auto"/>
              <w:left w:val="nil"/>
              <w:bottom w:val="single" w:sz="4" w:space="0" w:color="auto"/>
              <w:right w:val="single" w:sz="4" w:space="0" w:color="auto"/>
            </w:tcBorders>
            <w:shd w:val="clear" w:color="000000" w:fill="CCFFCC"/>
            <w:vAlign w:val="bottom"/>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xml:space="preserve">Št. km v </w:t>
            </w:r>
            <w:r w:rsidRPr="00353D8D">
              <w:rPr>
                <w:rFonts w:ascii="Times New Roman" w:hAnsi="Times New Roman" w:cs="Times New Roman"/>
                <w:sz w:val="24"/>
                <w:szCs w:val="24"/>
              </w:rPr>
              <w:br/>
              <w:t>eno smer</w:t>
            </w:r>
          </w:p>
        </w:tc>
        <w:tc>
          <w:tcPr>
            <w:tcW w:w="970"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14" w:type="dxa"/>
            <w:tcBorders>
              <w:top w:val="single" w:sz="4" w:space="0" w:color="auto"/>
              <w:left w:val="nil"/>
              <w:bottom w:val="single" w:sz="4" w:space="0" w:color="auto"/>
              <w:right w:val="single" w:sz="4" w:space="0" w:color="auto"/>
            </w:tcBorders>
            <w:shd w:val="clear" w:color="auto" w:fill="auto"/>
            <w:vAlign w:val="bottom"/>
            <w:hideMark/>
          </w:tcPr>
          <w:p w:rsidR="00B66F03" w:rsidRPr="00353D8D" w:rsidRDefault="00B66F03" w:rsidP="00EC4808">
            <w:pPr>
              <w:jc w:val="center"/>
              <w:rPr>
                <w:rFonts w:ascii="Times New Roman" w:hAnsi="Times New Roman" w:cs="Times New Roman"/>
                <w:b/>
                <w:bCs/>
                <w:sz w:val="24"/>
                <w:szCs w:val="24"/>
              </w:rPr>
            </w:pPr>
            <w:r w:rsidRPr="00353D8D">
              <w:rPr>
                <w:rFonts w:ascii="Times New Roman" w:hAnsi="Times New Roman" w:cs="Times New Roman"/>
                <w:b/>
                <w:bCs/>
                <w:sz w:val="24"/>
                <w:szCs w:val="24"/>
              </w:rPr>
              <w:t xml:space="preserve">Štev. </w:t>
            </w:r>
            <w:r w:rsidRPr="00353D8D">
              <w:rPr>
                <w:rFonts w:ascii="Times New Roman" w:hAnsi="Times New Roman" w:cs="Times New Roman"/>
                <w:b/>
                <w:bCs/>
                <w:sz w:val="24"/>
                <w:szCs w:val="24"/>
              </w:rPr>
              <w:br/>
              <w:t>šol.</w:t>
            </w:r>
            <w:r>
              <w:rPr>
                <w:rFonts w:ascii="Times New Roman" w:hAnsi="Times New Roman" w:cs="Times New Roman"/>
                <w:b/>
                <w:bCs/>
                <w:sz w:val="24"/>
                <w:szCs w:val="24"/>
              </w:rPr>
              <w:t xml:space="preserve"> </w:t>
            </w:r>
            <w:r w:rsidRPr="00353D8D">
              <w:rPr>
                <w:rFonts w:ascii="Times New Roman" w:hAnsi="Times New Roman" w:cs="Times New Roman"/>
                <w:b/>
                <w:bCs/>
                <w:sz w:val="24"/>
                <w:szCs w:val="24"/>
              </w:rPr>
              <w:t>dni</w:t>
            </w:r>
          </w:p>
        </w:tc>
      </w:tr>
      <w:tr w:rsidR="00B66F03" w:rsidRPr="00353D8D" w:rsidTr="00EC4808">
        <w:trPr>
          <w:trHeight w:val="255"/>
        </w:trPr>
        <w:tc>
          <w:tcPr>
            <w:tcW w:w="398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Dopoldan</w:t>
            </w:r>
          </w:p>
        </w:tc>
        <w:tc>
          <w:tcPr>
            <w:tcW w:w="993" w:type="dxa"/>
            <w:tcBorders>
              <w:top w:val="single" w:sz="4" w:space="0" w:color="auto"/>
              <w:left w:val="nil"/>
              <w:bottom w:val="single" w:sz="4" w:space="0" w:color="auto"/>
              <w:right w:val="single" w:sz="4" w:space="0" w:color="auto"/>
            </w:tcBorders>
            <w:shd w:val="clear" w:color="auto" w:fill="auto"/>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4" w:type="dxa"/>
            <w:tcBorders>
              <w:top w:val="single" w:sz="4" w:space="0" w:color="auto"/>
              <w:left w:val="nil"/>
              <w:bottom w:val="single" w:sz="4" w:space="0" w:color="auto"/>
              <w:right w:val="single" w:sz="4" w:space="0" w:color="auto"/>
            </w:tcBorders>
            <w:shd w:val="clear" w:color="auto" w:fill="auto"/>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54" w:type="dxa"/>
            <w:tcBorders>
              <w:top w:val="single" w:sz="4" w:space="0" w:color="auto"/>
              <w:left w:val="nil"/>
              <w:bottom w:val="single" w:sz="4" w:space="0" w:color="auto"/>
              <w:right w:val="single" w:sz="4" w:space="0" w:color="auto"/>
            </w:tcBorders>
            <w:shd w:val="clear" w:color="auto" w:fill="auto"/>
            <w:noWrap/>
            <w:vAlign w:val="bottom"/>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c>
          <w:tcPr>
            <w:tcW w:w="970" w:type="dxa"/>
            <w:tcBorders>
              <w:top w:val="single" w:sz="4" w:space="0" w:color="auto"/>
              <w:left w:val="nil"/>
              <w:bottom w:val="single" w:sz="4" w:space="0" w:color="auto"/>
              <w:right w:val="single" w:sz="4" w:space="0" w:color="auto"/>
            </w:tcBorders>
            <w:shd w:val="clear" w:color="auto" w:fill="auto"/>
            <w:noWrap/>
            <w:vAlign w:val="bottom"/>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c>
          <w:tcPr>
            <w:tcW w:w="814" w:type="dxa"/>
            <w:tcBorders>
              <w:top w:val="single" w:sz="4" w:space="0" w:color="auto"/>
              <w:left w:val="nil"/>
              <w:bottom w:val="single" w:sz="4" w:space="0" w:color="auto"/>
              <w:right w:val="single" w:sz="4" w:space="0" w:color="auto"/>
            </w:tcBorders>
            <w:shd w:val="clear" w:color="auto" w:fill="auto"/>
            <w:noWrap/>
            <w:vAlign w:val="bottom"/>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r>
      <w:tr w:rsidR="00B66F03" w:rsidRPr="00353D8D" w:rsidTr="00EC4808">
        <w:trPr>
          <w:trHeight w:val="178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B66F03" w:rsidRPr="00353D8D" w:rsidRDefault="00B66F03" w:rsidP="00EC4808">
            <w:pPr>
              <w:spacing w:after="0"/>
              <w:rPr>
                <w:rFonts w:ascii="Times New Roman" w:hAnsi="Times New Roman" w:cs="Times New Roman"/>
                <w:sz w:val="24"/>
                <w:szCs w:val="24"/>
              </w:rPr>
            </w:pPr>
            <w:r>
              <w:rPr>
                <w:rFonts w:ascii="Times New Roman" w:hAnsi="Times New Roman" w:cs="Times New Roman"/>
                <w:sz w:val="24"/>
                <w:szCs w:val="24"/>
              </w:rPr>
              <w:t xml:space="preserve">Osluševci 20 </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Cvetkovci 20 </w:t>
            </w:r>
            <w:r w:rsidRPr="00353D8D">
              <w:rPr>
                <w:rFonts w:ascii="Times New Roman" w:hAnsi="Times New Roman" w:cs="Times New Roman"/>
                <w:sz w:val="24"/>
                <w:szCs w:val="24"/>
              </w:rPr>
              <w:t>-Podgorci</w:t>
            </w:r>
            <w:r>
              <w:rPr>
                <w:rFonts w:ascii="Times New Roman" w:hAnsi="Times New Roman" w:cs="Times New Roman"/>
                <w:sz w:val="24"/>
                <w:szCs w:val="24"/>
              </w:rPr>
              <w:t xml:space="preserve"> 51a</w:t>
            </w:r>
            <w:r w:rsidRPr="00353D8D">
              <w:rPr>
                <w:rFonts w:ascii="Times New Roman" w:hAnsi="Times New Roman" w:cs="Times New Roman"/>
                <w:sz w:val="24"/>
                <w:szCs w:val="24"/>
              </w:rPr>
              <w:t xml:space="preserve"> (</w:t>
            </w:r>
            <w:r>
              <w:rPr>
                <w:rFonts w:ascii="Times New Roman" w:hAnsi="Times New Roman" w:cs="Times New Roman"/>
                <w:sz w:val="24"/>
                <w:szCs w:val="24"/>
              </w:rPr>
              <w:t>podvoz levo</w:t>
            </w:r>
            <w:r w:rsidRPr="00353D8D">
              <w:rPr>
                <w:rFonts w:ascii="Times New Roman" w:hAnsi="Times New Roman" w:cs="Times New Roman"/>
                <w:sz w:val="24"/>
                <w:szCs w:val="24"/>
              </w:rPr>
              <w:t>) -</w:t>
            </w:r>
            <w:r>
              <w:rPr>
                <w:rFonts w:ascii="Times New Roman" w:hAnsi="Times New Roman" w:cs="Times New Roman"/>
                <w:sz w:val="24"/>
                <w:szCs w:val="24"/>
              </w:rPr>
              <w:t xml:space="preserve"> Osluševci 51 - </w:t>
            </w:r>
            <w:r w:rsidRPr="00353D8D">
              <w:rPr>
                <w:rFonts w:ascii="Times New Roman" w:hAnsi="Times New Roman" w:cs="Times New Roman"/>
                <w:sz w:val="24"/>
                <w:szCs w:val="24"/>
              </w:rPr>
              <w:t>Podgorci (šola)- Bresnica 48</w:t>
            </w:r>
            <w:r>
              <w:rPr>
                <w:rFonts w:ascii="Times New Roman" w:hAnsi="Times New Roman" w:cs="Times New Roman"/>
                <w:sz w:val="24"/>
                <w:szCs w:val="24"/>
              </w:rPr>
              <w:t xml:space="preserve"> </w:t>
            </w:r>
            <w:r w:rsidRPr="00353D8D">
              <w:rPr>
                <w:rFonts w:ascii="Times New Roman" w:hAnsi="Times New Roman" w:cs="Times New Roman"/>
                <w:sz w:val="24"/>
                <w:szCs w:val="24"/>
              </w:rPr>
              <w:t>- Podgorci (šola)</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 </w:t>
            </w:r>
            <w:r>
              <w:rPr>
                <w:rFonts w:ascii="Times New Roman" w:hAnsi="Times New Roman" w:cs="Times New Roman"/>
                <w:sz w:val="24"/>
                <w:szCs w:val="24"/>
              </w:rPr>
              <w:t>Sodinci 5 - Vičanci 14</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3D8D">
              <w:rPr>
                <w:rFonts w:ascii="Times New Roman" w:hAnsi="Times New Roman" w:cs="Times New Roman"/>
                <w:sz w:val="24"/>
                <w:szCs w:val="24"/>
              </w:rPr>
              <w:t>Velika Nedelja</w:t>
            </w:r>
            <w:r>
              <w:rPr>
                <w:rFonts w:ascii="Times New Roman" w:hAnsi="Times New Roman" w:cs="Times New Roman"/>
                <w:sz w:val="24"/>
                <w:szCs w:val="24"/>
              </w:rPr>
              <w:t xml:space="preserve"> (šola)</w:t>
            </w:r>
          </w:p>
        </w:tc>
        <w:tc>
          <w:tcPr>
            <w:tcW w:w="993"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1</w:t>
            </w:r>
            <w:r w:rsidRPr="00353D8D">
              <w:rPr>
                <w:rFonts w:ascii="Times New Roman" w:hAnsi="Times New Roman" w:cs="Times New Roman"/>
                <w:sz w:val="24"/>
                <w:szCs w:val="24"/>
                <w:vertAlign w:val="superscript"/>
              </w:rPr>
              <w:t>5</w:t>
            </w:r>
          </w:p>
        </w:tc>
        <w:tc>
          <w:tcPr>
            <w:tcW w:w="1114"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c>
          <w:tcPr>
            <w:tcW w:w="1154"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19,31</w:t>
            </w:r>
          </w:p>
        </w:tc>
        <w:tc>
          <w:tcPr>
            <w:tcW w:w="970" w:type="dxa"/>
            <w:tcBorders>
              <w:top w:val="nil"/>
              <w:left w:val="nil"/>
              <w:bottom w:val="single" w:sz="4" w:space="0" w:color="auto"/>
              <w:right w:val="single" w:sz="4" w:space="0" w:color="auto"/>
            </w:tcBorders>
            <w:shd w:val="clear" w:color="auto" w:fill="auto"/>
            <w:noWrap/>
            <w:vAlign w:val="center"/>
            <w:hideMark/>
          </w:tcPr>
          <w:p w:rsidR="00B66F03" w:rsidRPr="00B23AED" w:rsidRDefault="00B66F03" w:rsidP="00EC4808">
            <w:pPr>
              <w:jc w:val="right"/>
              <w:rPr>
                <w:rFonts w:ascii="Times New Roman" w:hAnsi="Times New Roman" w:cs="Times New Roman"/>
                <w:b/>
                <w:bCs/>
                <w:sz w:val="24"/>
                <w:szCs w:val="24"/>
              </w:rPr>
            </w:pPr>
            <w:r w:rsidRPr="00B23AED">
              <w:rPr>
                <w:rFonts w:ascii="Times New Roman" w:hAnsi="Times New Roman" w:cs="Times New Roman"/>
                <w:b/>
                <w:bCs/>
                <w:sz w:val="24"/>
                <w:szCs w:val="24"/>
              </w:rPr>
              <w:t>49</w:t>
            </w:r>
          </w:p>
        </w:tc>
        <w:tc>
          <w:tcPr>
            <w:tcW w:w="814"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229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B66F03" w:rsidRPr="00353D8D" w:rsidRDefault="00B66F03" w:rsidP="00EC48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w:t>
            </w:r>
            <w:r w:rsidRPr="00353D8D">
              <w:rPr>
                <w:rFonts w:ascii="Times New Roman" w:hAnsi="Times New Roman" w:cs="Times New Roman"/>
                <w:sz w:val="24"/>
                <w:szCs w:val="24"/>
              </w:rPr>
              <w:t xml:space="preserve">- Ormož </w:t>
            </w:r>
            <w:r>
              <w:rPr>
                <w:rFonts w:ascii="Times New Roman" w:hAnsi="Times New Roman" w:cs="Times New Roman"/>
                <w:sz w:val="24"/>
                <w:szCs w:val="24"/>
              </w:rPr>
              <w:t xml:space="preserve"> (avtobusna postaja) - Osluševci 20 -</w:t>
            </w:r>
            <w:r w:rsidRPr="00353D8D">
              <w:rPr>
                <w:rFonts w:ascii="Times New Roman" w:hAnsi="Times New Roman" w:cs="Times New Roman"/>
                <w:sz w:val="24"/>
                <w:szCs w:val="24"/>
              </w:rPr>
              <w:t>Cvetkovci 20 - Podgorci</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podvoz</w:t>
            </w:r>
            <w:r w:rsidRPr="00353D8D">
              <w:rPr>
                <w:rFonts w:ascii="Times New Roman" w:hAnsi="Times New Roman" w:cs="Times New Roman"/>
                <w:sz w:val="24"/>
                <w:szCs w:val="24"/>
              </w:rPr>
              <w:t>) -</w:t>
            </w:r>
            <w:r>
              <w:rPr>
                <w:rFonts w:ascii="Times New Roman" w:hAnsi="Times New Roman" w:cs="Times New Roman"/>
                <w:sz w:val="24"/>
                <w:szCs w:val="24"/>
              </w:rPr>
              <w:t>Podgorci (šola)</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3D8D">
              <w:rPr>
                <w:rFonts w:ascii="Times New Roman" w:hAnsi="Times New Roman" w:cs="Times New Roman"/>
                <w:sz w:val="24"/>
                <w:szCs w:val="24"/>
              </w:rPr>
              <w:t>Bresnica 48-Podgorci (šola)</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 xml:space="preserve"> Sodinci 5-Vičanci 14</w:t>
            </w:r>
            <w:r w:rsidRPr="00353D8D">
              <w:rPr>
                <w:rFonts w:ascii="Times New Roman" w:hAnsi="Times New Roman" w:cs="Times New Roman"/>
                <w:sz w:val="24"/>
                <w:szCs w:val="24"/>
              </w:rPr>
              <w:t xml:space="preserve"> -Velika Nedelja </w:t>
            </w:r>
            <w:r>
              <w:rPr>
                <w:rFonts w:ascii="Times New Roman" w:hAnsi="Times New Roman" w:cs="Times New Roman"/>
                <w:sz w:val="24"/>
                <w:szCs w:val="24"/>
              </w:rPr>
              <w:t>(šola)</w:t>
            </w:r>
          </w:p>
        </w:tc>
        <w:tc>
          <w:tcPr>
            <w:tcW w:w="993" w:type="dxa"/>
            <w:tcBorders>
              <w:top w:val="nil"/>
              <w:left w:val="nil"/>
              <w:bottom w:val="nil"/>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vertAlign w:val="superscript"/>
              </w:rPr>
              <w:t>15</w:t>
            </w:r>
          </w:p>
        </w:tc>
        <w:tc>
          <w:tcPr>
            <w:tcW w:w="1114" w:type="dxa"/>
            <w:tcBorders>
              <w:top w:val="nil"/>
              <w:left w:val="nil"/>
              <w:bottom w:val="nil"/>
              <w:right w:val="single" w:sz="4" w:space="0" w:color="auto"/>
            </w:tcBorders>
            <w:shd w:val="clear" w:color="auto" w:fill="auto"/>
            <w:vAlign w:val="center"/>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c>
          <w:tcPr>
            <w:tcW w:w="1154" w:type="dxa"/>
            <w:tcBorders>
              <w:top w:val="nil"/>
              <w:left w:val="nil"/>
              <w:bottom w:val="nil"/>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32,33</w:t>
            </w:r>
          </w:p>
        </w:tc>
        <w:tc>
          <w:tcPr>
            <w:tcW w:w="970" w:type="dxa"/>
            <w:tcBorders>
              <w:top w:val="nil"/>
              <w:left w:val="nil"/>
              <w:bottom w:val="single" w:sz="4" w:space="0" w:color="auto"/>
              <w:right w:val="single" w:sz="4" w:space="0" w:color="auto"/>
            </w:tcBorders>
            <w:shd w:val="clear" w:color="auto" w:fill="auto"/>
            <w:noWrap/>
            <w:vAlign w:val="center"/>
            <w:hideMark/>
          </w:tcPr>
          <w:p w:rsidR="00B66F03" w:rsidRPr="00FD723E" w:rsidRDefault="00B66F03" w:rsidP="00EC4808">
            <w:pPr>
              <w:jc w:val="right"/>
              <w:rPr>
                <w:rFonts w:ascii="Times New Roman" w:hAnsi="Times New Roman" w:cs="Times New Roman"/>
                <w:b/>
                <w:bCs/>
                <w:sz w:val="24"/>
                <w:szCs w:val="24"/>
              </w:rPr>
            </w:pPr>
            <w:r w:rsidRPr="00FD723E">
              <w:rPr>
                <w:rFonts w:ascii="Times New Roman" w:hAnsi="Times New Roman" w:cs="Times New Roman"/>
                <w:b/>
                <w:bCs/>
                <w:sz w:val="24"/>
                <w:szCs w:val="24"/>
              </w:rPr>
              <w:t>49</w:t>
            </w:r>
          </w:p>
        </w:tc>
        <w:tc>
          <w:tcPr>
            <w:tcW w:w="814" w:type="dxa"/>
            <w:tcBorders>
              <w:top w:val="nil"/>
              <w:left w:val="nil"/>
              <w:bottom w:val="nil"/>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270"/>
        </w:trPr>
        <w:tc>
          <w:tcPr>
            <w:tcW w:w="3984" w:type="dxa"/>
            <w:tcBorders>
              <w:top w:val="nil"/>
              <w:left w:val="single" w:sz="8" w:space="0" w:color="auto"/>
              <w:bottom w:val="single" w:sz="8"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SKUPAJ dopoldan</w:t>
            </w:r>
          </w:p>
        </w:tc>
        <w:tc>
          <w:tcPr>
            <w:tcW w:w="993" w:type="dxa"/>
            <w:tcBorders>
              <w:top w:val="single" w:sz="4" w:space="0" w:color="auto"/>
              <w:left w:val="nil"/>
              <w:bottom w:val="single" w:sz="8"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4" w:type="dxa"/>
            <w:tcBorders>
              <w:top w:val="single" w:sz="4" w:space="0" w:color="auto"/>
              <w:left w:val="nil"/>
              <w:bottom w:val="single" w:sz="8"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54" w:type="dxa"/>
            <w:tcBorders>
              <w:top w:val="single" w:sz="4" w:space="0" w:color="auto"/>
              <w:left w:val="nil"/>
              <w:bottom w:val="single" w:sz="8" w:space="0" w:color="auto"/>
              <w:right w:val="single" w:sz="4" w:space="0" w:color="auto"/>
            </w:tcBorders>
            <w:shd w:val="clear" w:color="auto" w:fill="auto"/>
            <w:noWrap/>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970" w:type="dxa"/>
            <w:tcBorders>
              <w:top w:val="nil"/>
              <w:left w:val="nil"/>
              <w:bottom w:val="single" w:sz="4" w:space="0" w:color="auto"/>
              <w:right w:val="single" w:sz="4" w:space="0" w:color="auto"/>
            </w:tcBorders>
            <w:shd w:val="clear" w:color="auto" w:fill="auto"/>
            <w:noWrap/>
            <w:vAlign w:val="center"/>
            <w:hideMark/>
          </w:tcPr>
          <w:p w:rsidR="00B66F03" w:rsidRPr="00FD723E" w:rsidRDefault="00B66F03" w:rsidP="00EC4808">
            <w:pPr>
              <w:jc w:val="right"/>
              <w:rPr>
                <w:rFonts w:ascii="Times New Roman" w:hAnsi="Times New Roman" w:cs="Times New Roman"/>
                <w:b/>
                <w:bCs/>
                <w:sz w:val="24"/>
                <w:szCs w:val="24"/>
              </w:rPr>
            </w:pPr>
            <w:r w:rsidRPr="00FD723E">
              <w:rPr>
                <w:rFonts w:ascii="Times New Roman" w:hAnsi="Times New Roman" w:cs="Times New Roman"/>
                <w:b/>
                <w:bCs/>
                <w:sz w:val="24"/>
                <w:szCs w:val="24"/>
              </w:rPr>
              <w:t>98</w:t>
            </w:r>
          </w:p>
        </w:tc>
        <w:tc>
          <w:tcPr>
            <w:tcW w:w="814" w:type="dxa"/>
            <w:tcBorders>
              <w:top w:val="single" w:sz="4" w:space="0" w:color="auto"/>
              <w:left w:val="nil"/>
              <w:bottom w:val="single" w:sz="8" w:space="0" w:color="auto"/>
              <w:right w:val="single" w:sz="4" w:space="0" w:color="auto"/>
            </w:tcBorders>
            <w:shd w:val="clear" w:color="auto" w:fill="auto"/>
            <w:noWrap/>
            <w:vAlign w:val="center"/>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r>
      <w:tr w:rsidR="00B66F03" w:rsidRPr="00353D8D" w:rsidTr="00EC4808">
        <w:trPr>
          <w:trHeight w:val="255"/>
        </w:trPr>
        <w:tc>
          <w:tcPr>
            <w:tcW w:w="3984" w:type="dxa"/>
            <w:tcBorders>
              <w:top w:val="nil"/>
              <w:left w:val="single" w:sz="8" w:space="0" w:color="auto"/>
              <w:bottom w:val="single" w:sz="4" w:space="0" w:color="auto"/>
              <w:right w:val="single" w:sz="4" w:space="0" w:color="auto"/>
            </w:tcBorders>
            <w:shd w:val="clear" w:color="auto" w:fill="auto"/>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Popoldan</w:t>
            </w:r>
          </w:p>
        </w:tc>
        <w:tc>
          <w:tcPr>
            <w:tcW w:w="993" w:type="dxa"/>
            <w:tcBorders>
              <w:top w:val="nil"/>
              <w:left w:val="nil"/>
              <w:bottom w:val="single" w:sz="4" w:space="0" w:color="auto"/>
              <w:right w:val="single" w:sz="4" w:space="0" w:color="auto"/>
            </w:tcBorders>
            <w:shd w:val="clear" w:color="auto" w:fill="auto"/>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4" w:type="dxa"/>
            <w:tcBorders>
              <w:top w:val="nil"/>
              <w:left w:val="nil"/>
              <w:bottom w:val="single" w:sz="4" w:space="0" w:color="auto"/>
              <w:right w:val="single" w:sz="4" w:space="0" w:color="auto"/>
            </w:tcBorders>
            <w:shd w:val="clear" w:color="auto" w:fill="auto"/>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54" w:type="dxa"/>
            <w:tcBorders>
              <w:top w:val="nil"/>
              <w:left w:val="nil"/>
              <w:bottom w:val="single" w:sz="4" w:space="0" w:color="auto"/>
              <w:right w:val="single" w:sz="4" w:space="0" w:color="auto"/>
            </w:tcBorders>
            <w:shd w:val="clear" w:color="auto" w:fill="auto"/>
            <w:noWrap/>
            <w:vAlign w:val="bottom"/>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c>
          <w:tcPr>
            <w:tcW w:w="970" w:type="dxa"/>
            <w:tcBorders>
              <w:top w:val="nil"/>
              <w:left w:val="nil"/>
              <w:bottom w:val="single" w:sz="4" w:space="0" w:color="auto"/>
              <w:right w:val="single" w:sz="4" w:space="0" w:color="auto"/>
            </w:tcBorders>
            <w:shd w:val="clear" w:color="auto" w:fill="auto"/>
            <w:noWrap/>
            <w:vAlign w:val="bottom"/>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c>
          <w:tcPr>
            <w:tcW w:w="814" w:type="dxa"/>
            <w:tcBorders>
              <w:top w:val="nil"/>
              <w:left w:val="nil"/>
              <w:bottom w:val="single" w:sz="4" w:space="0" w:color="auto"/>
              <w:right w:val="single" w:sz="4" w:space="0" w:color="auto"/>
            </w:tcBorders>
            <w:shd w:val="clear" w:color="auto" w:fill="auto"/>
            <w:noWrap/>
            <w:vAlign w:val="bottom"/>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r>
      <w:tr w:rsidR="00B66F03" w:rsidRPr="00353D8D" w:rsidTr="00EC4808">
        <w:trPr>
          <w:trHeight w:val="2295"/>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B66F03" w:rsidRPr="00353D8D" w:rsidRDefault="00B66F03" w:rsidP="00EC48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w:t>
            </w:r>
            <w:r w:rsidRPr="00353D8D">
              <w:rPr>
                <w:rFonts w:ascii="Times New Roman" w:hAnsi="Times New Roman" w:cs="Times New Roman"/>
                <w:sz w:val="24"/>
                <w:szCs w:val="24"/>
              </w:rPr>
              <w:t>- Sodinci 5</w:t>
            </w:r>
            <w:r>
              <w:rPr>
                <w:rFonts w:ascii="Times New Roman" w:hAnsi="Times New Roman" w:cs="Times New Roman"/>
                <w:sz w:val="24"/>
                <w:szCs w:val="24"/>
              </w:rPr>
              <w:t xml:space="preserve"> - </w:t>
            </w:r>
            <w:r w:rsidRPr="00353D8D">
              <w:rPr>
                <w:rFonts w:ascii="Times New Roman" w:hAnsi="Times New Roman" w:cs="Times New Roman"/>
                <w:sz w:val="24"/>
                <w:szCs w:val="24"/>
              </w:rPr>
              <w:t>Vičanci 14- Sodinci 5- Podgorci (šola) - Bresnica 48 -</w:t>
            </w:r>
            <w:r>
              <w:rPr>
                <w:rFonts w:ascii="Times New Roman" w:hAnsi="Times New Roman" w:cs="Times New Roman"/>
                <w:sz w:val="24"/>
                <w:szCs w:val="24"/>
              </w:rPr>
              <w:t xml:space="preserve"> </w:t>
            </w:r>
            <w:r w:rsidRPr="00353D8D">
              <w:rPr>
                <w:rFonts w:ascii="Times New Roman" w:hAnsi="Times New Roman" w:cs="Times New Roman"/>
                <w:sz w:val="24"/>
                <w:szCs w:val="24"/>
              </w:rPr>
              <w:t>Podgorci (šola)</w:t>
            </w:r>
            <w:r>
              <w:rPr>
                <w:rFonts w:ascii="Times New Roman" w:hAnsi="Times New Roman" w:cs="Times New Roman"/>
                <w:sz w:val="24"/>
                <w:szCs w:val="24"/>
              </w:rPr>
              <w:t xml:space="preserve"> </w:t>
            </w:r>
            <w:r w:rsidRPr="00353D8D">
              <w:rPr>
                <w:rFonts w:ascii="Times New Roman" w:hAnsi="Times New Roman" w:cs="Times New Roman"/>
                <w:sz w:val="24"/>
                <w:szCs w:val="24"/>
              </w:rPr>
              <w:t>- Podgorci</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podvoz</w:t>
            </w:r>
            <w:r w:rsidRPr="00353D8D">
              <w:rPr>
                <w:rFonts w:ascii="Times New Roman" w:hAnsi="Times New Roman" w:cs="Times New Roman"/>
                <w:sz w:val="24"/>
                <w:szCs w:val="24"/>
              </w:rPr>
              <w:t>) -</w:t>
            </w:r>
            <w:r>
              <w:rPr>
                <w:rFonts w:ascii="Times New Roman" w:hAnsi="Times New Roman" w:cs="Times New Roman"/>
                <w:sz w:val="24"/>
                <w:szCs w:val="24"/>
              </w:rPr>
              <w:t xml:space="preserve">Osluševci 20 </w:t>
            </w:r>
            <w:r w:rsidRPr="00353D8D">
              <w:rPr>
                <w:rFonts w:ascii="Times New Roman" w:hAnsi="Times New Roman" w:cs="Times New Roman"/>
                <w:sz w:val="24"/>
                <w:szCs w:val="24"/>
              </w:rPr>
              <w:t xml:space="preserve">- Cvetkovci </w:t>
            </w:r>
            <w:r>
              <w:rPr>
                <w:rFonts w:ascii="Times New Roman" w:hAnsi="Times New Roman" w:cs="Times New Roman"/>
                <w:sz w:val="24"/>
                <w:szCs w:val="24"/>
              </w:rPr>
              <w:t xml:space="preserve">20 </w:t>
            </w:r>
            <w:r w:rsidRPr="00353D8D">
              <w:rPr>
                <w:rFonts w:ascii="Times New Roman" w:hAnsi="Times New Roman" w:cs="Times New Roman"/>
                <w:sz w:val="24"/>
                <w:szCs w:val="24"/>
              </w:rPr>
              <w:t>(</w:t>
            </w:r>
            <w:r>
              <w:rPr>
                <w:rFonts w:ascii="Times New Roman" w:hAnsi="Times New Roman" w:cs="Times New Roman"/>
                <w:sz w:val="24"/>
                <w:szCs w:val="24"/>
              </w:rPr>
              <w:t>po vasi</w:t>
            </w:r>
            <w:r w:rsidRPr="00353D8D">
              <w:rPr>
                <w:rFonts w:ascii="Times New Roman" w:hAnsi="Times New Roman" w:cs="Times New Roman"/>
                <w:sz w:val="24"/>
                <w:szCs w:val="24"/>
              </w:rPr>
              <w:t>)</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 Ormož </w:t>
            </w:r>
            <w:r>
              <w:rPr>
                <w:rFonts w:ascii="Times New Roman" w:hAnsi="Times New Roman" w:cs="Times New Roman"/>
                <w:sz w:val="24"/>
                <w:szCs w:val="24"/>
              </w:rPr>
              <w:t xml:space="preserve"> (avtobusna postaja) </w:t>
            </w:r>
            <w:r w:rsidRPr="00353D8D">
              <w:rPr>
                <w:rFonts w:ascii="Times New Roman" w:hAnsi="Times New Roman" w:cs="Times New Roman"/>
                <w:sz w:val="24"/>
                <w:szCs w:val="24"/>
              </w:rPr>
              <w:t>- Velika Nedelja</w:t>
            </w:r>
            <w:r>
              <w:rPr>
                <w:rFonts w:ascii="Times New Roman" w:hAnsi="Times New Roman" w:cs="Times New Roman"/>
                <w:sz w:val="24"/>
                <w:szCs w:val="24"/>
              </w:rPr>
              <w:t xml:space="preserve"> (šola)</w:t>
            </w:r>
          </w:p>
        </w:tc>
        <w:tc>
          <w:tcPr>
            <w:tcW w:w="993"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13</w:t>
            </w:r>
            <w:r>
              <w:rPr>
                <w:rFonts w:ascii="Times New Roman" w:hAnsi="Times New Roman" w:cs="Times New Roman"/>
                <w:sz w:val="24"/>
                <w:szCs w:val="24"/>
                <w:vertAlign w:val="superscript"/>
              </w:rPr>
              <w:t>50</w:t>
            </w:r>
          </w:p>
        </w:tc>
        <w:tc>
          <w:tcPr>
            <w:tcW w:w="1154"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30,13</w:t>
            </w:r>
          </w:p>
        </w:tc>
        <w:tc>
          <w:tcPr>
            <w:tcW w:w="970" w:type="dxa"/>
            <w:tcBorders>
              <w:top w:val="nil"/>
              <w:left w:val="nil"/>
              <w:bottom w:val="single" w:sz="4" w:space="0" w:color="auto"/>
              <w:right w:val="single" w:sz="4" w:space="0" w:color="auto"/>
            </w:tcBorders>
            <w:shd w:val="clear" w:color="auto" w:fill="auto"/>
            <w:noWrap/>
            <w:vAlign w:val="center"/>
            <w:hideMark/>
          </w:tcPr>
          <w:p w:rsidR="00B66F03" w:rsidRPr="00E31B10" w:rsidRDefault="00B66F03" w:rsidP="00EC4808">
            <w:pPr>
              <w:jc w:val="right"/>
              <w:rPr>
                <w:rFonts w:ascii="Times New Roman" w:hAnsi="Times New Roman" w:cs="Times New Roman"/>
                <w:b/>
                <w:bCs/>
                <w:sz w:val="24"/>
                <w:szCs w:val="24"/>
              </w:rPr>
            </w:pPr>
            <w:r w:rsidRPr="00E31B10">
              <w:rPr>
                <w:rFonts w:ascii="Times New Roman" w:hAnsi="Times New Roman" w:cs="Times New Roman"/>
                <w:b/>
                <w:bCs/>
                <w:sz w:val="24"/>
                <w:szCs w:val="24"/>
              </w:rPr>
              <w:t>49</w:t>
            </w:r>
          </w:p>
        </w:tc>
        <w:tc>
          <w:tcPr>
            <w:tcW w:w="814"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2040"/>
        </w:trPr>
        <w:tc>
          <w:tcPr>
            <w:tcW w:w="3984" w:type="dxa"/>
            <w:tcBorders>
              <w:top w:val="nil"/>
              <w:left w:val="single" w:sz="4" w:space="0" w:color="auto"/>
              <w:bottom w:val="single" w:sz="4" w:space="0" w:color="auto"/>
              <w:right w:val="single" w:sz="4" w:space="0" w:color="auto"/>
            </w:tcBorders>
            <w:shd w:val="clear" w:color="auto" w:fill="auto"/>
            <w:vAlign w:val="center"/>
            <w:hideMark/>
          </w:tcPr>
          <w:p w:rsidR="00B66F03" w:rsidRPr="00353D8D" w:rsidRDefault="00B66F03" w:rsidP="00EC48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w:t>
            </w:r>
            <w:r w:rsidRPr="00353D8D">
              <w:rPr>
                <w:rFonts w:ascii="Times New Roman" w:hAnsi="Times New Roman" w:cs="Times New Roman"/>
                <w:sz w:val="24"/>
                <w:szCs w:val="24"/>
              </w:rPr>
              <w:t xml:space="preserve">- Sodinci 5- Vičanci 14- Sodinci </w:t>
            </w:r>
            <w:r>
              <w:rPr>
                <w:rFonts w:ascii="Times New Roman" w:hAnsi="Times New Roman" w:cs="Times New Roman"/>
                <w:sz w:val="24"/>
                <w:szCs w:val="24"/>
              </w:rPr>
              <w:t xml:space="preserve">5- Podgorci (šola) </w:t>
            </w:r>
            <w:r w:rsidRPr="00353D8D">
              <w:rPr>
                <w:rFonts w:ascii="Times New Roman" w:hAnsi="Times New Roman" w:cs="Times New Roman"/>
                <w:sz w:val="24"/>
                <w:szCs w:val="24"/>
              </w:rPr>
              <w:t>- Bresnica 48 -Podgorci (šola)</w:t>
            </w:r>
            <w:r>
              <w:rPr>
                <w:rFonts w:ascii="Times New Roman" w:hAnsi="Times New Roman" w:cs="Times New Roman"/>
                <w:sz w:val="24"/>
                <w:szCs w:val="24"/>
              </w:rPr>
              <w:t xml:space="preserve"> </w:t>
            </w:r>
            <w:r w:rsidRPr="00353D8D">
              <w:rPr>
                <w:rFonts w:ascii="Times New Roman" w:hAnsi="Times New Roman" w:cs="Times New Roman"/>
                <w:sz w:val="24"/>
                <w:szCs w:val="24"/>
              </w:rPr>
              <w:t>- Podgorci</w:t>
            </w:r>
            <w:r>
              <w:rPr>
                <w:rFonts w:ascii="Times New Roman" w:hAnsi="Times New Roman" w:cs="Times New Roman"/>
                <w:sz w:val="24"/>
                <w:szCs w:val="24"/>
              </w:rPr>
              <w:t xml:space="preserve"> </w:t>
            </w:r>
            <w:r w:rsidRPr="00353D8D">
              <w:rPr>
                <w:rFonts w:ascii="Times New Roman" w:hAnsi="Times New Roman" w:cs="Times New Roman"/>
                <w:sz w:val="24"/>
                <w:szCs w:val="24"/>
              </w:rPr>
              <w:t>(</w:t>
            </w:r>
            <w:r>
              <w:rPr>
                <w:rFonts w:ascii="Times New Roman" w:hAnsi="Times New Roman" w:cs="Times New Roman"/>
                <w:sz w:val="24"/>
                <w:szCs w:val="24"/>
              </w:rPr>
              <w:t>podvoz</w:t>
            </w:r>
            <w:r w:rsidRPr="00353D8D">
              <w:rPr>
                <w:rFonts w:ascii="Times New Roman" w:hAnsi="Times New Roman" w:cs="Times New Roman"/>
                <w:sz w:val="24"/>
                <w:szCs w:val="24"/>
              </w:rPr>
              <w:t>) -</w:t>
            </w:r>
            <w:r>
              <w:rPr>
                <w:rFonts w:ascii="Times New Roman" w:hAnsi="Times New Roman" w:cs="Times New Roman"/>
                <w:sz w:val="24"/>
                <w:szCs w:val="24"/>
              </w:rPr>
              <w:t xml:space="preserve">Osluševci 20 </w:t>
            </w:r>
            <w:r w:rsidRPr="00353D8D">
              <w:rPr>
                <w:rFonts w:ascii="Times New Roman" w:hAnsi="Times New Roman" w:cs="Times New Roman"/>
                <w:sz w:val="24"/>
                <w:szCs w:val="24"/>
              </w:rPr>
              <w:t xml:space="preserve">- Cvetkovci </w:t>
            </w:r>
            <w:r>
              <w:rPr>
                <w:rFonts w:ascii="Times New Roman" w:hAnsi="Times New Roman" w:cs="Times New Roman"/>
                <w:sz w:val="24"/>
                <w:szCs w:val="24"/>
              </w:rPr>
              <w:t xml:space="preserve">20 </w:t>
            </w:r>
            <w:r w:rsidRPr="00353D8D">
              <w:rPr>
                <w:rFonts w:ascii="Times New Roman" w:hAnsi="Times New Roman" w:cs="Times New Roman"/>
                <w:sz w:val="24"/>
                <w:szCs w:val="24"/>
              </w:rPr>
              <w:t>(</w:t>
            </w:r>
            <w:r>
              <w:rPr>
                <w:rFonts w:ascii="Times New Roman" w:hAnsi="Times New Roman" w:cs="Times New Roman"/>
                <w:sz w:val="24"/>
                <w:szCs w:val="24"/>
              </w:rPr>
              <w:t>po vasi</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53D8D">
              <w:rPr>
                <w:rFonts w:ascii="Times New Roman" w:hAnsi="Times New Roman" w:cs="Times New Roman"/>
                <w:sz w:val="24"/>
                <w:szCs w:val="24"/>
              </w:rPr>
              <w:t xml:space="preserve">Cvetkovci </w:t>
            </w:r>
            <w:r>
              <w:rPr>
                <w:rFonts w:ascii="Times New Roman" w:hAnsi="Times New Roman" w:cs="Times New Roman"/>
                <w:sz w:val="24"/>
                <w:szCs w:val="24"/>
              </w:rPr>
              <w:t>47 (avtobusna postaja)</w:t>
            </w:r>
          </w:p>
        </w:tc>
        <w:tc>
          <w:tcPr>
            <w:tcW w:w="993"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14</w:t>
            </w:r>
            <w:r>
              <w:rPr>
                <w:rFonts w:ascii="Times New Roman" w:hAnsi="Times New Roman" w:cs="Times New Roman"/>
                <w:sz w:val="24"/>
                <w:szCs w:val="24"/>
                <w:vertAlign w:val="superscript"/>
              </w:rPr>
              <w:t>4</w:t>
            </w:r>
            <w:r w:rsidRPr="00353D8D">
              <w:rPr>
                <w:rFonts w:ascii="Times New Roman" w:hAnsi="Times New Roman" w:cs="Times New Roman"/>
                <w:sz w:val="24"/>
                <w:szCs w:val="24"/>
                <w:vertAlign w:val="superscript"/>
              </w:rPr>
              <w:t>0</w:t>
            </w:r>
          </w:p>
        </w:tc>
        <w:tc>
          <w:tcPr>
            <w:tcW w:w="1154"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18,6</w:t>
            </w:r>
          </w:p>
        </w:tc>
        <w:tc>
          <w:tcPr>
            <w:tcW w:w="970" w:type="dxa"/>
            <w:tcBorders>
              <w:top w:val="nil"/>
              <w:left w:val="nil"/>
              <w:bottom w:val="single" w:sz="4" w:space="0" w:color="auto"/>
              <w:right w:val="single" w:sz="4" w:space="0" w:color="auto"/>
            </w:tcBorders>
            <w:shd w:val="clear" w:color="auto" w:fill="auto"/>
            <w:noWrap/>
            <w:vAlign w:val="center"/>
            <w:hideMark/>
          </w:tcPr>
          <w:p w:rsidR="00B66F03" w:rsidRPr="00FD723E" w:rsidRDefault="00B66F03" w:rsidP="00EC4808">
            <w:pPr>
              <w:jc w:val="right"/>
              <w:rPr>
                <w:rFonts w:ascii="Times New Roman" w:hAnsi="Times New Roman" w:cs="Times New Roman"/>
                <w:b/>
                <w:bCs/>
                <w:sz w:val="24"/>
                <w:szCs w:val="24"/>
              </w:rPr>
            </w:pPr>
            <w:r w:rsidRPr="00FD723E">
              <w:rPr>
                <w:rFonts w:ascii="Times New Roman" w:hAnsi="Times New Roman" w:cs="Times New Roman"/>
                <w:b/>
                <w:bCs/>
                <w:sz w:val="24"/>
                <w:szCs w:val="24"/>
              </w:rPr>
              <w:t>49</w:t>
            </w:r>
          </w:p>
        </w:tc>
        <w:tc>
          <w:tcPr>
            <w:tcW w:w="814"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270"/>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SKUPAJ popoldan</w:t>
            </w:r>
          </w:p>
        </w:tc>
        <w:tc>
          <w:tcPr>
            <w:tcW w:w="993"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14"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54"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970" w:type="dxa"/>
            <w:tcBorders>
              <w:top w:val="nil"/>
              <w:left w:val="nil"/>
              <w:bottom w:val="single" w:sz="4" w:space="0" w:color="auto"/>
              <w:right w:val="single" w:sz="4" w:space="0" w:color="auto"/>
            </w:tcBorders>
            <w:shd w:val="clear" w:color="auto" w:fill="auto"/>
            <w:noWrap/>
            <w:vAlign w:val="center"/>
            <w:hideMark/>
          </w:tcPr>
          <w:p w:rsidR="00B66F03" w:rsidRPr="00FD723E" w:rsidRDefault="00B66F03" w:rsidP="00EC4808">
            <w:pPr>
              <w:jc w:val="right"/>
              <w:rPr>
                <w:rFonts w:ascii="Times New Roman" w:hAnsi="Times New Roman" w:cs="Times New Roman"/>
                <w:b/>
                <w:bCs/>
                <w:sz w:val="24"/>
                <w:szCs w:val="24"/>
              </w:rPr>
            </w:pPr>
            <w:r w:rsidRPr="00FD723E">
              <w:rPr>
                <w:rFonts w:ascii="Times New Roman" w:hAnsi="Times New Roman" w:cs="Times New Roman"/>
                <w:b/>
                <w:bCs/>
                <w:sz w:val="24"/>
                <w:szCs w:val="24"/>
              </w:rPr>
              <w:t>98</w:t>
            </w:r>
          </w:p>
        </w:tc>
        <w:tc>
          <w:tcPr>
            <w:tcW w:w="814"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r>
      <w:tr w:rsidR="00B66F03" w:rsidRPr="00353D8D" w:rsidTr="00EC4808">
        <w:trPr>
          <w:trHeight w:val="592"/>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xml:space="preserve">SKUPAJ </w:t>
            </w:r>
            <w:r>
              <w:rPr>
                <w:rFonts w:ascii="Times New Roman" w:hAnsi="Times New Roman" w:cs="Times New Roman"/>
                <w:b/>
                <w:bCs/>
                <w:sz w:val="24"/>
                <w:szCs w:val="24"/>
              </w:rPr>
              <w:t xml:space="preserve">dopoldan in </w:t>
            </w:r>
            <w:r w:rsidRPr="00353D8D">
              <w:rPr>
                <w:rFonts w:ascii="Times New Roman" w:hAnsi="Times New Roman" w:cs="Times New Roman"/>
                <w:b/>
                <w:bCs/>
                <w:sz w:val="24"/>
                <w:szCs w:val="24"/>
              </w:rPr>
              <w:t>popoldan</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b/>
                <w:bCs/>
                <w:sz w:val="24"/>
                <w:szCs w:val="24"/>
              </w:rPr>
            </w:pPr>
          </w:p>
        </w:tc>
        <w:tc>
          <w:tcPr>
            <w:tcW w:w="111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b/>
                <w:bCs/>
                <w:sz w:val="24"/>
                <w:szCs w:val="24"/>
              </w:rPr>
            </w:pPr>
          </w:p>
        </w:tc>
        <w:tc>
          <w:tcPr>
            <w:tcW w:w="11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03" w:rsidRPr="00353D8D" w:rsidRDefault="00B66F03" w:rsidP="00EC4808">
            <w:pPr>
              <w:rPr>
                <w:rFonts w:ascii="Times New Roman" w:hAnsi="Times New Roman" w:cs="Times New Roman"/>
                <w:b/>
                <w:bCs/>
                <w:sz w:val="24"/>
                <w:szCs w:val="24"/>
              </w:rPr>
            </w:pPr>
          </w:p>
        </w:tc>
        <w:tc>
          <w:tcPr>
            <w:tcW w:w="9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03" w:rsidRPr="00FD723E" w:rsidRDefault="00B66F03" w:rsidP="00EC4808">
            <w:pPr>
              <w:jc w:val="right"/>
              <w:rPr>
                <w:rFonts w:ascii="Times New Roman" w:hAnsi="Times New Roman" w:cs="Times New Roman"/>
                <w:b/>
                <w:bCs/>
                <w:sz w:val="24"/>
                <w:szCs w:val="24"/>
              </w:rPr>
            </w:pPr>
            <w:r w:rsidRPr="00FD723E">
              <w:rPr>
                <w:rFonts w:ascii="Times New Roman" w:hAnsi="Times New Roman" w:cs="Times New Roman"/>
                <w:b/>
                <w:bCs/>
                <w:sz w:val="24"/>
                <w:szCs w:val="24"/>
              </w:rPr>
              <w:t>98</w:t>
            </w:r>
          </w:p>
        </w:tc>
        <w:tc>
          <w:tcPr>
            <w:tcW w:w="8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r>
    </w:tbl>
    <w:p w:rsidR="00B66F03" w:rsidRDefault="00B66F03" w:rsidP="00B66F03"/>
    <w:p w:rsidR="00B66F03" w:rsidRDefault="00B66F03" w:rsidP="00B66F03">
      <w:r>
        <w:lastRenderedPageBreak/>
        <w:t>SKLOP 7</w:t>
      </w:r>
    </w:p>
    <w:p w:rsidR="00B66F03" w:rsidRDefault="00B66F03" w:rsidP="00B66F03">
      <w:r>
        <w:t>OSNOVNA ŠOLA VELIKA NEDELJA</w:t>
      </w:r>
    </w:p>
    <w:tbl>
      <w:tblPr>
        <w:tblW w:w="9087" w:type="dxa"/>
        <w:tblInd w:w="55" w:type="dxa"/>
        <w:tblCellMar>
          <w:left w:w="70" w:type="dxa"/>
          <w:right w:w="70" w:type="dxa"/>
        </w:tblCellMar>
        <w:tblLook w:val="04A0" w:firstRow="1" w:lastRow="0" w:firstColumn="1" w:lastColumn="0" w:noHBand="0" w:noVBand="1"/>
      </w:tblPr>
      <w:tblGrid>
        <w:gridCol w:w="3984"/>
        <w:gridCol w:w="993"/>
        <w:gridCol w:w="1134"/>
        <w:gridCol w:w="1134"/>
        <w:gridCol w:w="992"/>
        <w:gridCol w:w="850"/>
      </w:tblGrid>
      <w:tr w:rsidR="00B66F03" w:rsidRPr="00353D8D" w:rsidTr="00EC48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B66F03" w:rsidRPr="00353D8D" w:rsidRDefault="00B66F03" w:rsidP="00EC48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992"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66F03" w:rsidRPr="00353D8D" w:rsidRDefault="00B66F03" w:rsidP="00EC48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B66F03" w:rsidRPr="00353D8D" w:rsidTr="00EC4808">
        <w:trPr>
          <w:trHeight w:val="862"/>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66F03" w:rsidRPr="00353D8D" w:rsidRDefault="00B66F03" w:rsidP="00EC4808">
            <w:pPr>
              <w:spacing w:after="0"/>
              <w:rPr>
                <w:rFonts w:ascii="Times New Roman" w:hAnsi="Times New Roman" w:cs="Times New Roman"/>
                <w:sz w:val="24"/>
                <w:szCs w:val="24"/>
              </w:rPr>
            </w:pPr>
            <w:r>
              <w:rPr>
                <w:rFonts w:ascii="Times New Roman" w:hAnsi="Times New Roman" w:cs="Times New Roman"/>
                <w:sz w:val="24"/>
                <w:szCs w:val="24"/>
              </w:rPr>
              <w:t>Vičanci 23</w:t>
            </w:r>
            <w:r w:rsidRPr="00353D8D">
              <w:rPr>
                <w:rFonts w:ascii="Times New Roman" w:hAnsi="Times New Roman" w:cs="Times New Roman"/>
                <w:sz w:val="24"/>
                <w:szCs w:val="24"/>
              </w:rPr>
              <w:t xml:space="preserve"> - </w:t>
            </w:r>
            <w:r>
              <w:rPr>
                <w:rFonts w:ascii="Times New Roman" w:hAnsi="Times New Roman" w:cs="Times New Roman"/>
                <w:sz w:val="24"/>
                <w:szCs w:val="24"/>
              </w:rPr>
              <w:t xml:space="preserve">Vičanci breg  - Senešci breg </w:t>
            </w:r>
            <w:r w:rsidRPr="00353D8D">
              <w:rPr>
                <w:rFonts w:ascii="Times New Roman" w:hAnsi="Times New Roman" w:cs="Times New Roman"/>
                <w:sz w:val="24"/>
                <w:szCs w:val="24"/>
              </w:rPr>
              <w:t xml:space="preserve">-Velika Nedelja </w:t>
            </w:r>
            <w:r>
              <w:rPr>
                <w:rFonts w:ascii="Times New Roman" w:hAnsi="Times New Roman" w:cs="Times New Roman"/>
                <w:sz w:val="24"/>
                <w:szCs w:val="24"/>
              </w:rPr>
              <w:t>(šola)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30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vertAlign w:val="superscript"/>
              </w:rPr>
              <w:t>20</w:t>
            </w:r>
            <w:r w:rsidRPr="00353D8D">
              <w:rPr>
                <w:rFonts w:ascii="Times New Roman" w:hAnsi="Times New Roman" w:cs="Times New Roman"/>
                <w:sz w:val="24"/>
                <w:szCs w:val="24"/>
              </w:rPr>
              <w:t>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6,6</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6F03" w:rsidRPr="00471574" w:rsidRDefault="00B66F03" w:rsidP="00EC4808">
            <w:pPr>
              <w:jc w:val="right"/>
              <w:rPr>
                <w:rFonts w:ascii="Times New Roman" w:hAnsi="Times New Roman" w:cs="Times New Roman"/>
                <w:b/>
                <w:bCs/>
                <w:sz w:val="24"/>
                <w:szCs w:val="24"/>
              </w:rPr>
            </w:pPr>
            <w:r w:rsidRPr="00471574">
              <w:rPr>
                <w:rFonts w:ascii="Times New Roman" w:hAnsi="Times New Roman" w:cs="Times New Roman"/>
                <w:b/>
                <w:bCs/>
                <w:sz w:val="24"/>
                <w:szCs w:val="24"/>
              </w:rPr>
              <w:t>8</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1111"/>
        </w:trPr>
        <w:tc>
          <w:tcPr>
            <w:tcW w:w="3984" w:type="dxa"/>
            <w:tcBorders>
              <w:top w:val="nil"/>
              <w:left w:val="single" w:sz="8" w:space="0" w:color="auto"/>
              <w:bottom w:val="single" w:sz="4" w:space="0" w:color="auto"/>
              <w:right w:val="single" w:sz="4" w:space="0" w:color="auto"/>
            </w:tcBorders>
            <w:shd w:val="clear" w:color="auto" w:fill="auto"/>
            <w:vAlign w:val="center"/>
          </w:tcPr>
          <w:p w:rsidR="00B66F03" w:rsidRPr="00353D8D" w:rsidRDefault="00B66F03" w:rsidP="00EC48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 </w:t>
            </w:r>
            <w:r w:rsidRPr="00353D8D">
              <w:rPr>
                <w:rFonts w:ascii="Times New Roman" w:hAnsi="Times New Roman" w:cs="Times New Roman"/>
                <w:sz w:val="24"/>
                <w:szCs w:val="24"/>
              </w:rPr>
              <w:t xml:space="preserve"> Šardinje</w:t>
            </w:r>
            <w:r>
              <w:rPr>
                <w:rFonts w:ascii="Times New Roman" w:hAnsi="Times New Roman" w:cs="Times New Roman"/>
                <w:sz w:val="24"/>
                <w:szCs w:val="24"/>
              </w:rPr>
              <w:t xml:space="preserve"> (Gričar)</w:t>
            </w:r>
            <w:r w:rsidRPr="00353D8D">
              <w:rPr>
                <w:rFonts w:ascii="Times New Roman" w:hAnsi="Times New Roman" w:cs="Times New Roman"/>
                <w:sz w:val="24"/>
                <w:szCs w:val="24"/>
              </w:rPr>
              <w:t xml:space="preserve"> - </w:t>
            </w:r>
            <w:r>
              <w:rPr>
                <w:rFonts w:ascii="Times New Roman" w:hAnsi="Times New Roman" w:cs="Times New Roman"/>
                <w:sz w:val="24"/>
                <w:szCs w:val="24"/>
              </w:rPr>
              <w:t>Strmec</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  Šardinje - </w:t>
            </w:r>
            <w:r w:rsidRPr="00353D8D">
              <w:rPr>
                <w:rFonts w:ascii="Times New Roman" w:hAnsi="Times New Roman" w:cs="Times New Roman"/>
                <w:sz w:val="24"/>
                <w:szCs w:val="24"/>
              </w:rPr>
              <w:t xml:space="preserve">Velika Nedelja </w:t>
            </w:r>
            <w:r>
              <w:rPr>
                <w:rFonts w:ascii="Times New Roman" w:hAnsi="Times New Roman" w:cs="Times New Roman"/>
                <w:sz w:val="24"/>
                <w:szCs w:val="24"/>
              </w:rPr>
              <w:t>(šola)</w:t>
            </w:r>
          </w:p>
        </w:tc>
        <w:tc>
          <w:tcPr>
            <w:tcW w:w="993" w:type="dxa"/>
            <w:tcBorders>
              <w:top w:val="nil"/>
              <w:left w:val="nil"/>
              <w:bottom w:val="single" w:sz="4" w:space="0" w:color="auto"/>
              <w:right w:val="single" w:sz="4" w:space="0" w:color="auto"/>
            </w:tcBorders>
            <w:shd w:val="clear" w:color="auto" w:fill="auto"/>
            <w:vAlign w:val="bottom"/>
          </w:tcPr>
          <w:p w:rsidR="00B66F03" w:rsidRPr="00353D8D" w:rsidRDefault="00B66F03" w:rsidP="00EC4808">
            <w:pPr>
              <w:rPr>
                <w:rFonts w:ascii="Times New Roman" w:hAnsi="Times New Roman" w:cs="Times New Roman"/>
                <w:sz w:val="24"/>
                <w:szCs w:val="24"/>
              </w:rPr>
            </w:pPr>
            <w:r>
              <w:rPr>
                <w:rFonts w:ascii="Times New Roman" w:hAnsi="Times New Roman" w:cs="Times New Roman"/>
                <w:sz w:val="24"/>
                <w:szCs w:val="24"/>
              </w:rPr>
              <w:t xml:space="preserve">    6</w:t>
            </w:r>
            <w:r>
              <w:rPr>
                <w:rFonts w:ascii="Times New Roman" w:hAnsi="Times New Roman" w:cs="Times New Roman"/>
                <w:sz w:val="24"/>
                <w:szCs w:val="24"/>
                <w:vertAlign w:val="superscript"/>
              </w:rPr>
              <w:t>45</w:t>
            </w:r>
          </w:p>
        </w:tc>
        <w:tc>
          <w:tcPr>
            <w:tcW w:w="1134" w:type="dxa"/>
            <w:tcBorders>
              <w:top w:val="nil"/>
              <w:left w:val="nil"/>
              <w:bottom w:val="single" w:sz="4" w:space="0" w:color="auto"/>
              <w:right w:val="single" w:sz="4" w:space="0" w:color="auto"/>
            </w:tcBorders>
            <w:shd w:val="clear" w:color="auto" w:fill="auto"/>
            <w:vAlign w:val="center"/>
          </w:tcPr>
          <w:p w:rsidR="00B66F03" w:rsidRDefault="00B66F03" w:rsidP="00EC4808">
            <w:pPr>
              <w:jc w:val="center"/>
              <w:rPr>
                <w:rFonts w:ascii="Times New Roman" w:hAnsi="Times New Roman" w:cs="Times New Roman"/>
                <w:sz w:val="24"/>
                <w:szCs w:val="24"/>
              </w:rPr>
            </w:pPr>
          </w:p>
          <w:p w:rsidR="00B66F03" w:rsidRPr="00353D8D" w:rsidRDefault="00B66F03" w:rsidP="00EC4808">
            <w:pPr>
              <w:jc w:val="center"/>
              <w:rPr>
                <w:rFonts w:ascii="Times New Roman" w:hAnsi="Times New Roman" w:cs="Times New Roman"/>
                <w:sz w:val="24"/>
                <w:szCs w:val="24"/>
              </w:rPr>
            </w:pPr>
            <w:r>
              <w:rPr>
                <w:rFonts w:ascii="Times New Roman" w:hAnsi="Times New Roman" w:cs="Times New Roman"/>
                <w:sz w:val="24"/>
                <w:szCs w:val="24"/>
              </w:rPr>
              <w:t>13</w:t>
            </w:r>
            <w:r w:rsidRPr="00353D8D">
              <w:rPr>
                <w:rFonts w:ascii="Times New Roman" w:hAnsi="Times New Roman" w:cs="Times New Roman"/>
                <w:sz w:val="24"/>
                <w:szCs w:val="24"/>
                <w:vertAlign w:val="superscript"/>
              </w:rPr>
              <w:t>45</w:t>
            </w:r>
          </w:p>
        </w:tc>
        <w:tc>
          <w:tcPr>
            <w:tcW w:w="1134" w:type="dxa"/>
            <w:tcBorders>
              <w:top w:val="nil"/>
              <w:left w:val="nil"/>
              <w:bottom w:val="single" w:sz="4" w:space="0" w:color="auto"/>
              <w:right w:val="single" w:sz="4" w:space="0" w:color="auto"/>
            </w:tcBorders>
            <w:shd w:val="clear" w:color="auto" w:fill="auto"/>
            <w:noWrap/>
            <w:vAlign w:val="center"/>
          </w:tcPr>
          <w:p w:rsidR="00B66F03" w:rsidRDefault="00B66F03" w:rsidP="00EC4808">
            <w:pPr>
              <w:jc w:val="right"/>
              <w:rPr>
                <w:rFonts w:ascii="Times New Roman" w:hAnsi="Times New Roman" w:cs="Times New Roman"/>
                <w:sz w:val="24"/>
                <w:szCs w:val="24"/>
              </w:rPr>
            </w:pPr>
          </w:p>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9,7</w:t>
            </w:r>
          </w:p>
        </w:tc>
        <w:tc>
          <w:tcPr>
            <w:tcW w:w="992" w:type="dxa"/>
            <w:tcBorders>
              <w:top w:val="nil"/>
              <w:left w:val="nil"/>
              <w:bottom w:val="single" w:sz="4" w:space="0" w:color="auto"/>
              <w:right w:val="single" w:sz="4" w:space="0" w:color="auto"/>
            </w:tcBorders>
            <w:shd w:val="clear" w:color="auto" w:fill="auto"/>
            <w:noWrap/>
            <w:vAlign w:val="center"/>
          </w:tcPr>
          <w:p w:rsidR="00B66F03" w:rsidRPr="00471574" w:rsidRDefault="00B66F03" w:rsidP="00EC4808">
            <w:pPr>
              <w:jc w:val="right"/>
              <w:rPr>
                <w:rFonts w:ascii="Times New Roman" w:hAnsi="Times New Roman" w:cs="Times New Roman"/>
                <w:b/>
                <w:bCs/>
                <w:sz w:val="24"/>
                <w:szCs w:val="24"/>
              </w:rPr>
            </w:pPr>
          </w:p>
          <w:p w:rsidR="00B66F03" w:rsidRPr="00471574" w:rsidRDefault="00B66F03" w:rsidP="00EC4808">
            <w:pPr>
              <w:jc w:val="right"/>
              <w:rPr>
                <w:rFonts w:ascii="Times New Roman" w:hAnsi="Times New Roman" w:cs="Times New Roman"/>
                <w:b/>
                <w:bCs/>
                <w:sz w:val="24"/>
                <w:szCs w:val="24"/>
              </w:rPr>
            </w:pPr>
            <w:r w:rsidRPr="00471574">
              <w:rPr>
                <w:rFonts w:ascii="Times New Roman" w:hAnsi="Times New Roman" w:cs="Times New Roman"/>
                <w:b/>
                <w:bCs/>
                <w:sz w:val="24"/>
                <w:szCs w:val="24"/>
              </w:rPr>
              <w:t>8</w:t>
            </w:r>
          </w:p>
        </w:tc>
        <w:tc>
          <w:tcPr>
            <w:tcW w:w="850" w:type="dxa"/>
            <w:tcBorders>
              <w:top w:val="nil"/>
              <w:left w:val="nil"/>
              <w:bottom w:val="single" w:sz="4" w:space="0" w:color="auto"/>
              <w:right w:val="single" w:sz="4" w:space="0" w:color="auto"/>
            </w:tcBorders>
            <w:shd w:val="clear" w:color="auto" w:fill="auto"/>
            <w:noWrap/>
            <w:vAlign w:val="center"/>
          </w:tcPr>
          <w:p w:rsidR="00B66F03" w:rsidRDefault="00B66F03" w:rsidP="00EC4808">
            <w:pPr>
              <w:jc w:val="right"/>
              <w:rPr>
                <w:rFonts w:ascii="Times New Roman" w:hAnsi="Times New Roman" w:cs="Times New Roman"/>
                <w:sz w:val="24"/>
                <w:szCs w:val="24"/>
              </w:rPr>
            </w:pPr>
          </w:p>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1111"/>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B66F03" w:rsidRPr="00353D8D" w:rsidRDefault="00B66F03" w:rsidP="00EC48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 xml:space="preserve">(šola) </w:t>
            </w:r>
            <w:r w:rsidRPr="00353D8D">
              <w:rPr>
                <w:rFonts w:ascii="Times New Roman" w:hAnsi="Times New Roman" w:cs="Times New Roman"/>
                <w:sz w:val="24"/>
                <w:szCs w:val="24"/>
              </w:rPr>
              <w:t>- Šardinje - Lunovec</w:t>
            </w:r>
            <w:r>
              <w:rPr>
                <w:rFonts w:ascii="Times New Roman" w:hAnsi="Times New Roman" w:cs="Times New Roman"/>
                <w:sz w:val="24"/>
                <w:szCs w:val="24"/>
              </w:rPr>
              <w:t xml:space="preserve"> - </w:t>
            </w:r>
            <w:r w:rsidRPr="00353D8D">
              <w:rPr>
                <w:rFonts w:ascii="Times New Roman" w:hAnsi="Times New Roman" w:cs="Times New Roman"/>
                <w:sz w:val="24"/>
                <w:szCs w:val="24"/>
              </w:rPr>
              <w:t>Vičanc</w:t>
            </w:r>
            <w:r>
              <w:rPr>
                <w:rFonts w:ascii="Times New Roman" w:hAnsi="Times New Roman" w:cs="Times New Roman"/>
                <w:sz w:val="24"/>
                <w:szCs w:val="24"/>
              </w:rPr>
              <w:t xml:space="preserve">i - </w:t>
            </w:r>
            <w:r w:rsidRPr="00353D8D">
              <w:rPr>
                <w:rFonts w:ascii="Times New Roman" w:hAnsi="Times New Roman" w:cs="Times New Roman"/>
                <w:sz w:val="24"/>
                <w:szCs w:val="24"/>
              </w:rPr>
              <w:t xml:space="preserve">Velika Nedelja </w:t>
            </w:r>
            <w:r>
              <w:rPr>
                <w:rFonts w:ascii="Times New Roman" w:hAnsi="Times New Roman" w:cs="Times New Roman"/>
                <w:sz w:val="24"/>
                <w:szCs w:val="24"/>
              </w:rPr>
              <w:t>(šola)</w:t>
            </w:r>
          </w:p>
        </w:tc>
        <w:tc>
          <w:tcPr>
            <w:tcW w:w="993" w:type="dxa"/>
            <w:tcBorders>
              <w:top w:val="nil"/>
              <w:left w:val="nil"/>
              <w:bottom w:val="single" w:sz="4" w:space="0" w:color="auto"/>
              <w:right w:val="single" w:sz="4" w:space="0" w:color="auto"/>
            </w:tcBorders>
            <w:shd w:val="clear" w:color="auto" w:fill="auto"/>
            <w:vAlign w:val="center"/>
            <w:hideMark/>
          </w:tcPr>
          <w:p w:rsidR="00B66F03" w:rsidRDefault="00B66F03" w:rsidP="00EC4808">
            <w:pPr>
              <w:jc w:val="center"/>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vertAlign w:val="superscript"/>
              </w:rPr>
              <w:t>55</w:t>
            </w:r>
            <w:r w:rsidRPr="00353D8D">
              <w:rPr>
                <w:rFonts w:ascii="Times New Roman" w:hAnsi="Times New Roman" w:cs="Times New Roman"/>
                <w:sz w:val="24"/>
                <w:szCs w:val="24"/>
              </w:rPr>
              <w:t xml:space="preserve"> </w:t>
            </w:r>
          </w:p>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7</w:t>
            </w:r>
            <w:r>
              <w:rPr>
                <w:rFonts w:ascii="Times New Roman" w:hAnsi="Times New Roman" w:cs="Times New Roman"/>
                <w:sz w:val="24"/>
                <w:szCs w:val="24"/>
                <w:vertAlign w:val="superscript"/>
              </w:rPr>
              <w:t>05</w:t>
            </w:r>
            <w:r w:rsidRPr="00353D8D">
              <w:rPr>
                <w:rFonts w:ascii="Times New Roman" w:hAnsi="Times New Roman" w:cs="Times New Roman"/>
                <w:sz w:val="24"/>
                <w:szCs w:val="24"/>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B66F03" w:rsidRDefault="00B66F03" w:rsidP="00EC4808">
            <w:pPr>
              <w:jc w:val="center"/>
              <w:rPr>
                <w:rFonts w:ascii="Times New Roman" w:hAnsi="Times New Roman" w:cs="Times New Roman"/>
                <w:sz w:val="24"/>
                <w:szCs w:val="24"/>
              </w:rPr>
            </w:pPr>
            <w:r>
              <w:rPr>
                <w:rFonts w:ascii="Times New Roman" w:hAnsi="Times New Roman" w:cs="Times New Roman"/>
                <w:sz w:val="24"/>
                <w:szCs w:val="24"/>
              </w:rPr>
              <w:t xml:space="preserve"> 14</w:t>
            </w:r>
            <w:r>
              <w:rPr>
                <w:rFonts w:ascii="Times New Roman" w:hAnsi="Times New Roman" w:cs="Times New Roman"/>
                <w:sz w:val="24"/>
                <w:szCs w:val="24"/>
                <w:vertAlign w:val="superscript"/>
              </w:rPr>
              <w:t>10</w:t>
            </w:r>
            <w:r w:rsidRPr="00353D8D">
              <w:rPr>
                <w:rFonts w:ascii="Times New Roman" w:hAnsi="Times New Roman" w:cs="Times New Roman"/>
                <w:sz w:val="24"/>
                <w:szCs w:val="24"/>
              </w:rPr>
              <w:t> </w:t>
            </w:r>
          </w:p>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 </w:t>
            </w:r>
            <w:r>
              <w:rPr>
                <w:rFonts w:ascii="Times New Roman" w:hAnsi="Times New Roman" w:cs="Times New Roman"/>
                <w:sz w:val="24"/>
                <w:szCs w:val="24"/>
              </w:rPr>
              <w:t>14</w:t>
            </w:r>
            <w:r>
              <w:rPr>
                <w:rFonts w:ascii="Times New Roman" w:hAnsi="Times New Roman" w:cs="Times New Roman"/>
                <w:sz w:val="24"/>
                <w:szCs w:val="24"/>
                <w:vertAlign w:val="superscript"/>
              </w:rPr>
              <w:t>40</w:t>
            </w:r>
            <w:r w:rsidRPr="00353D8D">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nil"/>
              <w:left w:val="nil"/>
              <w:bottom w:val="single" w:sz="4" w:space="0" w:color="auto"/>
              <w:right w:val="single" w:sz="4" w:space="0" w:color="auto"/>
            </w:tcBorders>
            <w:shd w:val="clear" w:color="auto" w:fill="auto"/>
            <w:noWrap/>
            <w:vAlign w:val="center"/>
            <w:hideMark/>
          </w:tcPr>
          <w:p w:rsidR="00B66F03" w:rsidRPr="00471574" w:rsidRDefault="00B66F03" w:rsidP="00EC4808">
            <w:pPr>
              <w:jc w:val="right"/>
              <w:rPr>
                <w:rFonts w:ascii="Times New Roman" w:hAnsi="Times New Roman" w:cs="Times New Roman"/>
                <w:b/>
                <w:bCs/>
                <w:sz w:val="24"/>
                <w:szCs w:val="24"/>
              </w:rPr>
            </w:pPr>
            <w:r w:rsidRPr="00471574">
              <w:rPr>
                <w:rFonts w:ascii="Times New Roman" w:hAnsi="Times New Roman" w:cs="Times New Roman"/>
                <w:b/>
                <w:bCs/>
                <w:sz w:val="24"/>
                <w:szCs w:val="24"/>
              </w:rPr>
              <w:t>15</w:t>
            </w:r>
          </w:p>
        </w:tc>
        <w:tc>
          <w:tcPr>
            <w:tcW w:w="850"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776"/>
        </w:trPr>
        <w:tc>
          <w:tcPr>
            <w:tcW w:w="3984" w:type="dxa"/>
            <w:tcBorders>
              <w:top w:val="nil"/>
              <w:left w:val="single" w:sz="8" w:space="0" w:color="auto"/>
              <w:bottom w:val="single" w:sz="4" w:space="0" w:color="auto"/>
              <w:right w:val="single" w:sz="4" w:space="0" w:color="auto"/>
            </w:tcBorders>
            <w:shd w:val="clear" w:color="auto" w:fill="auto"/>
            <w:vAlign w:val="center"/>
          </w:tcPr>
          <w:p w:rsidR="00B66F03" w:rsidRPr="00353D8D" w:rsidRDefault="00B66F03" w:rsidP="00EC4808">
            <w:pPr>
              <w:spacing w:after="0"/>
              <w:rPr>
                <w:rFonts w:ascii="Times New Roman" w:hAnsi="Times New Roman" w:cs="Times New Roman"/>
                <w:sz w:val="24"/>
                <w:szCs w:val="24"/>
              </w:rPr>
            </w:pPr>
            <w:r w:rsidRPr="00353D8D">
              <w:rPr>
                <w:rFonts w:ascii="Times New Roman" w:hAnsi="Times New Roman" w:cs="Times New Roman"/>
                <w:sz w:val="24"/>
                <w:szCs w:val="24"/>
              </w:rPr>
              <w:t xml:space="preserve">Velika Nedelja </w:t>
            </w:r>
            <w:r>
              <w:rPr>
                <w:rFonts w:ascii="Times New Roman" w:hAnsi="Times New Roman" w:cs="Times New Roman"/>
                <w:sz w:val="24"/>
                <w:szCs w:val="24"/>
              </w:rPr>
              <w:t>(šola) –</w:t>
            </w:r>
            <w:r w:rsidRPr="00353D8D">
              <w:rPr>
                <w:rFonts w:ascii="Times New Roman" w:hAnsi="Times New Roman" w:cs="Times New Roman"/>
                <w:sz w:val="24"/>
                <w:szCs w:val="24"/>
              </w:rPr>
              <w:t xml:space="preserve"> </w:t>
            </w:r>
            <w:r>
              <w:rPr>
                <w:rFonts w:ascii="Times New Roman" w:hAnsi="Times New Roman" w:cs="Times New Roman"/>
                <w:sz w:val="24"/>
                <w:szCs w:val="24"/>
              </w:rPr>
              <w:t>Sodinci - Podgorci</w:t>
            </w:r>
            <w:r w:rsidRPr="00353D8D">
              <w:rPr>
                <w:rFonts w:ascii="Times New Roman" w:hAnsi="Times New Roman" w:cs="Times New Roman"/>
                <w:sz w:val="24"/>
                <w:szCs w:val="24"/>
              </w:rPr>
              <w:t xml:space="preserve"> </w:t>
            </w:r>
            <w:r>
              <w:rPr>
                <w:rFonts w:ascii="Times New Roman" w:hAnsi="Times New Roman" w:cs="Times New Roman"/>
                <w:sz w:val="24"/>
                <w:szCs w:val="24"/>
              </w:rPr>
              <w:t>(šola)</w:t>
            </w:r>
          </w:p>
        </w:tc>
        <w:tc>
          <w:tcPr>
            <w:tcW w:w="993" w:type="dxa"/>
            <w:tcBorders>
              <w:top w:val="single" w:sz="4" w:space="0" w:color="auto"/>
              <w:left w:val="nil"/>
              <w:bottom w:val="nil"/>
              <w:right w:val="nil"/>
            </w:tcBorders>
            <w:shd w:val="clear" w:color="auto" w:fill="auto"/>
            <w:noWrap/>
            <w:vAlign w:val="bottom"/>
          </w:tcPr>
          <w:p w:rsidR="00B66F03" w:rsidRDefault="00B66F03" w:rsidP="00EC4808">
            <w:pPr>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vertAlign w:val="superscript"/>
              </w:rPr>
              <w:t>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6F03" w:rsidRDefault="00B66F03" w:rsidP="00EC48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30</w:t>
            </w:r>
            <w:r w:rsidRPr="00353D8D">
              <w:rPr>
                <w:rFonts w:ascii="Times New Roman" w:hAnsi="Times New Roman" w:cs="Times New Roman"/>
                <w:sz w:val="24"/>
                <w:szCs w:val="24"/>
              </w:rPr>
              <w:t> </w:t>
            </w:r>
          </w:p>
        </w:tc>
        <w:tc>
          <w:tcPr>
            <w:tcW w:w="1134" w:type="dxa"/>
            <w:tcBorders>
              <w:top w:val="nil"/>
              <w:left w:val="nil"/>
              <w:bottom w:val="single" w:sz="4" w:space="0" w:color="auto"/>
              <w:right w:val="single" w:sz="4" w:space="0" w:color="auto"/>
            </w:tcBorders>
            <w:shd w:val="clear" w:color="auto" w:fill="auto"/>
            <w:noWrap/>
            <w:vAlign w:val="center"/>
          </w:tcPr>
          <w:p w:rsidR="00B66F03" w:rsidRDefault="00B66F03" w:rsidP="00EC4808">
            <w:pPr>
              <w:jc w:val="right"/>
              <w:rPr>
                <w:rFonts w:ascii="Times New Roman" w:hAnsi="Times New Roman" w:cs="Times New Roman"/>
                <w:sz w:val="24"/>
                <w:szCs w:val="24"/>
              </w:rPr>
            </w:pPr>
            <w:r>
              <w:rPr>
                <w:rFonts w:ascii="Times New Roman" w:hAnsi="Times New Roman" w:cs="Times New Roman"/>
                <w:sz w:val="24"/>
                <w:szCs w:val="24"/>
              </w:rPr>
              <w:t>5,38</w:t>
            </w:r>
          </w:p>
        </w:tc>
        <w:tc>
          <w:tcPr>
            <w:tcW w:w="992" w:type="dxa"/>
            <w:tcBorders>
              <w:top w:val="nil"/>
              <w:left w:val="nil"/>
              <w:bottom w:val="single" w:sz="4" w:space="0" w:color="auto"/>
              <w:right w:val="single" w:sz="4" w:space="0" w:color="auto"/>
            </w:tcBorders>
            <w:shd w:val="clear" w:color="auto" w:fill="auto"/>
            <w:noWrap/>
            <w:vAlign w:val="center"/>
          </w:tcPr>
          <w:p w:rsidR="00B66F03" w:rsidRPr="00471574" w:rsidRDefault="00B66F03" w:rsidP="00EC4808">
            <w:pPr>
              <w:jc w:val="right"/>
              <w:rPr>
                <w:rFonts w:ascii="Times New Roman" w:hAnsi="Times New Roman" w:cs="Times New Roman"/>
                <w:b/>
                <w:bCs/>
                <w:sz w:val="24"/>
                <w:szCs w:val="24"/>
              </w:rPr>
            </w:pPr>
            <w:r w:rsidRPr="00471574">
              <w:rPr>
                <w:rFonts w:ascii="Times New Roman" w:hAnsi="Times New Roman" w:cs="Times New Roman"/>
                <w:b/>
                <w:bCs/>
                <w:sz w:val="24"/>
                <w:szCs w:val="24"/>
              </w:rPr>
              <w:t>4</w:t>
            </w:r>
          </w:p>
        </w:tc>
        <w:tc>
          <w:tcPr>
            <w:tcW w:w="850" w:type="dxa"/>
            <w:tcBorders>
              <w:top w:val="nil"/>
              <w:left w:val="nil"/>
              <w:bottom w:val="single" w:sz="4" w:space="0" w:color="auto"/>
              <w:right w:val="single" w:sz="4" w:space="0" w:color="auto"/>
            </w:tcBorders>
            <w:shd w:val="clear" w:color="auto" w:fill="auto"/>
            <w:noWrap/>
            <w:vAlign w:val="center"/>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190</w:t>
            </w:r>
          </w:p>
        </w:tc>
      </w:tr>
      <w:tr w:rsidR="00B66F03" w:rsidRPr="00353D8D" w:rsidTr="00EC4808">
        <w:trPr>
          <w:trHeight w:val="776"/>
        </w:trPr>
        <w:tc>
          <w:tcPr>
            <w:tcW w:w="3984" w:type="dxa"/>
            <w:tcBorders>
              <w:top w:val="nil"/>
              <w:left w:val="single" w:sz="8" w:space="0" w:color="auto"/>
              <w:bottom w:val="single" w:sz="4" w:space="0" w:color="auto"/>
              <w:right w:val="single" w:sz="4" w:space="0" w:color="auto"/>
            </w:tcBorders>
            <w:shd w:val="clear" w:color="auto" w:fill="auto"/>
            <w:vAlign w:val="center"/>
          </w:tcPr>
          <w:p w:rsidR="00B66F03" w:rsidRPr="00353D8D" w:rsidRDefault="00B66F03" w:rsidP="00EC4808">
            <w:pPr>
              <w:rPr>
                <w:rFonts w:ascii="Times New Roman" w:hAnsi="Times New Roman" w:cs="Times New Roman"/>
                <w:sz w:val="24"/>
                <w:szCs w:val="24"/>
              </w:rPr>
            </w:pPr>
            <w:r>
              <w:rPr>
                <w:rFonts w:ascii="Times New Roman" w:hAnsi="Times New Roman" w:cs="Times New Roman"/>
                <w:sz w:val="24"/>
                <w:szCs w:val="24"/>
              </w:rPr>
              <w:t>Podgorci (šola) - Strjanci  -  Bresnica (levi breg) - Podgorci</w:t>
            </w:r>
            <w:r w:rsidRPr="00353D8D">
              <w:rPr>
                <w:rFonts w:ascii="Times New Roman" w:hAnsi="Times New Roman" w:cs="Times New Roman"/>
                <w:sz w:val="24"/>
                <w:szCs w:val="24"/>
              </w:rPr>
              <w:t xml:space="preserve"> </w:t>
            </w:r>
            <w:r>
              <w:rPr>
                <w:rFonts w:ascii="Times New Roman" w:hAnsi="Times New Roman" w:cs="Times New Roman"/>
                <w:sz w:val="24"/>
                <w:szCs w:val="24"/>
              </w:rPr>
              <w:t>(šola)</w:t>
            </w:r>
          </w:p>
        </w:tc>
        <w:tc>
          <w:tcPr>
            <w:tcW w:w="993" w:type="dxa"/>
            <w:tcBorders>
              <w:top w:val="single" w:sz="4" w:space="0" w:color="auto"/>
              <w:left w:val="nil"/>
              <w:bottom w:val="single" w:sz="4" w:space="0" w:color="auto"/>
              <w:right w:val="nil"/>
            </w:tcBorders>
            <w:shd w:val="clear" w:color="auto" w:fill="auto"/>
            <w:noWrap/>
            <w:vAlign w:val="bottom"/>
          </w:tcPr>
          <w:p w:rsidR="00B66F03" w:rsidRDefault="00B66F03" w:rsidP="00EC4808">
            <w:pPr>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vertAlign w:val="superscript"/>
              </w:rPr>
              <w:t>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6F03" w:rsidRDefault="00B66F03" w:rsidP="00EC4808">
            <w:pPr>
              <w:jc w:val="center"/>
              <w:rPr>
                <w:rFonts w:ascii="Times New Roman" w:hAnsi="Times New Roman" w:cs="Times New Roman"/>
                <w:sz w:val="24"/>
                <w:szCs w:val="24"/>
              </w:rPr>
            </w:pPr>
          </w:p>
          <w:p w:rsidR="00B66F03" w:rsidRDefault="00B66F03" w:rsidP="00EC48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15</w:t>
            </w:r>
          </w:p>
        </w:tc>
        <w:tc>
          <w:tcPr>
            <w:tcW w:w="1134" w:type="dxa"/>
            <w:tcBorders>
              <w:top w:val="nil"/>
              <w:left w:val="nil"/>
              <w:bottom w:val="single" w:sz="4" w:space="0" w:color="auto"/>
              <w:right w:val="single" w:sz="4" w:space="0" w:color="auto"/>
            </w:tcBorders>
            <w:shd w:val="clear" w:color="auto" w:fill="auto"/>
            <w:noWrap/>
            <w:vAlign w:val="center"/>
          </w:tcPr>
          <w:p w:rsidR="00B66F03" w:rsidRDefault="00B66F03" w:rsidP="00EC4808">
            <w:pPr>
              <w:jc w:val="right"/>
              <w:rPr>
                <w:rFonts w:ascii="Times New Roman" w:hAnsi="Times New Roman" w:cs="Times New Roman"/>
                <w:sz w:val="24"/>
                <w:szCs w:val="24"/>
              </w:rPr>
            </w:pPr>
            <w:r>
              <w:rPr>
                <w:rFonts w:ascii="Times New Roman" w:hAnsi="Times New Roman" w:cs="Times New Roman"/>
                <w:sz w:val="24"/>
                <w:szCs w:val="24"/>
              </w:rPr>
              <w:t>6,78</w:t>
            </w:r>
          </w:p>
        </w:tc>
        <w:tc>
          <w:tcPr>
            <w:tcW w:w="992" w:type="dxa"/>
            <w:tcBorders>
              <w:top w:val="nil"/>
              <w:left w:val="nil"/>
              <w:bottom w:val="single" w:sz="4" w:space="0" w:color="auto"/>
              <w:right w:val="single" w:sz="4" w:space="0" w:color="auto"/>
            </w:tcBorders>
            <w:shd w:val="clear" w:color="auto" w:fill="auto"/>
            <w:noWrap/>
            <w:vAlign w:val="center"/>
          </w:tcPr>
          <w:p w:rsidR="00B66F03" w:rsidRPr="00471574" w:rsidRDefault="00B66F03" w:rsidP="00EC4808">
            <w:pPr>
              <w:jc w:val="right"/>
              <w:rPr>
                <w:rFonts w:ascii="Times New Roman" w:hAnsi="Times New Roman" w:cs="Times New Roman"/>
                <w:b/>
                <w:bCs/>
                <w:sz w:val="24"/>
                <w:szCs w:val="24"/>
              </w:rPr>
            </w:pPr>
            <w:r w:rsidRPr="00471574">
              <w:rPr>
                <w:rFonts w:ascii="Times New Roman" w:hAnsi="Times New Roman" w:cs="Times New Roman"/>
                <w:b/>
                <w:bCs/>
                <w:sz w:val="24"/>
                <w:szCs w:val="24"/>
              </w:rPr>
              <w:t>4</w:t>
            </w:r>
          </w:p>
        </w:tc>
        <w:tc>
          <w:tcPr>
            <w:tcW w:w="850" w:type="dxa"/>
            <w:tcBorders>
              <w:top w:val="nil"/>
              <w:left w:val="nil"/>
              <w:bottom w:val="single" w:sz="4" w:space="0" w:color="auto"/>
              <w:right w:val="single" w:sz="4" w:space="0" w:color="auto"/>
            </w:tcBorders>
            <w:shd w:val="clear" w:color="auto" w:fill="auto"/>
            <w:noWrap/>
            <w:vAlign w:val="center"/>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190</w:t>
            </w:r>
          </w:p>
        </w:tc>
      </w:tr>
      <w:tr w:rsidR="00B66F03" w:rsidRPr="00353D8D" w:rsidTr="00EC4808">
        <w:trPr>
          <w:trHeight w:val="829"/>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tcPr>
          <w:p w:rsidR="00B66F03" w:rsidRDefault="00B66F03" w:rsidP="00EC4808">
            <w:pPr>
              <w:spacing w:after="0"/>
              <w:rPr>
                <w:rFonts w:ascii="Times New Roman" w:hAnsi="Times New Roman" w:cs="Times New Roman"/>
                <w:sz w:val="24"/>
                <w:szCs w:val="24"/>
              </w:rPr>
            </w:pPr>
            <w:r>
              <w:rPr>
                <w:rFonts w:ascii="Times New Roman" w:hAnsi="Times New Roman" w:cs="Times New Roman"/>
                <w:sz w:val="24"/>
                <w:szCs w:val="24"/>
              </w:rPr>
              <w:t>Podgorci (šola) - Ritmerk  -  Bresnica (desni breg) - Podgorci</w:t>
            </w:r>
            <w:r w:rsidRPr="00353D8D">
              <w:rPr>
                <w:rFonts w:ascii="Times New Roman" w:hAnsi="Times New Roman" w:cs="Times New Roman"/>
                <w:sz w:val="24"/>
                <w:szCs w:val="24"/>
              </w:rPr>
              <w:t xml:space="preserve"> </w:t>
            </w:r>
            <w:r>
              <w:rPr>
                <w:rFonts w:ascii="Times New Roman" w:hAnsi="Times New Roman" w:cs="Times New Roman"/>
                <w:sz w:val="24"/>
                <w:szCs w:val="24"/>
              </w:rPr>
              <w:t>(šola)</w:t>
            </w:r>
          </w:p>
        </w:tc>
        <w:tc>
          <w:tcPr>
            <w:tcW w:w="993" w:type="dxa"/>
            <w:tcBorders>
              <w:top w:val="single" w:sz="4" w:space="0" w:color="auto"/>
              <w:left w:val="nil"/>
              <w:bottom w:val="single" w:sz="4" w:space="0" w:color="auto"/>
              <w:right w:val="nil"/>
            </w:tcBorders>
            <w:shd w:val="clear" w:color="auto" w:fill="auto"/>
            <w:noWrap/>
            <w:vAlign w:val="bottom"/>
          </w:tcPr>
          <w:p w:rsidR="00B66F03" w:rsidRDefault="00B66F03" w:rsidP="00EC4808">
            <w:pPr>
              <w:rPr>
                <w:rFonts w:ascii="Times New Roman" w:hAnsi="Times New Roman" w:cs="Times New Roman"/>
                <w:sz w:val="24"/>
                <w:szCs w:val="24"/>
              </w:rPr>
            </w:pPr>
            <w:r>
              <w:rPr>
                <w:rFonts w:ascii="Times New Roman" w:hAnsi="Times New Roman" w:cs="Times New Roman"/>
                <w:sz w:val="24"/>
                <w:szCs w:val="24"/>
              </w:rPr>
              <w:t xml:space="preserve">    7</w:t>
            </w:r>
            <w:r>
              <w:rPr>
                <w:rFonts w:ascii="Times New Roman" w:hAnsi="Times New Roman" w:cs="Times New Roman"/>
                <w:sz w:val="24"/>
                <w:szCs w:val="24"/>
                <w:vertAlign w:val="superscript"/>
              </w:rPr>
              <w:t>30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6F03" w:rsidRDefault="00B66F03" w:rsidP="00EC48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00</w:t>
            </w:r>
          </w:p>
        </w:tc>
        <w:tc>
          <w:tcPr>
            <w:tcW w:w="1134" w:type="dxa"/>
            <w:tcBorders>
              <w:top w:val="nil"/>
              <w:left w:val="nil"/>
              <w:bottom w:val="single" w:sz="4" w:space="0" w:color="auto"/>
              <w:right w:val="single" w:sz="4" w:space="0" w:color="auto"/>
            </w:tcBorders>
            <w:shd w:val="clear" w:color="auto" w:fill="auto"/>
            <w:noWrap/>
            <w:vAlign w:val="center"/>
          </w:tcPr>
          <w:p w:rsidR="00B66F03" w:rsidRDefault="00B66F03" w:rsidP="00EC4808">
            <w:pPr>
              <w:jc w:val="right"/>
              <w:rPr>
                <w:rFonts w:ascii="Times New Roman" w:hAnsi="Times New Roman" w:cs="Times New Roman"/>
                <w:sz w:val="24"/>
                <w:szCs w:val="24"/>
              </w:rPr>
            </w:pPr>
            <w:r>
              <w:rPr>
                <w:rFonts w:ascii="Times New Roman" w:hAnsi="Times New Roman" w:cs="Times New Roman"/>
                <w:sz w:val="24"/>
                <w:szCs w:val="24"/>
              </w:rPr>
              <w:t>9,55</w:t>
            </w:r>
          </w:p>
        </w:tc>
        <w:tc>
          <w:tcPr>
            <w:tcW w:w="992" w:type="dxa"/>
            <w:tcBorders>
              <w:top w:val="nil"/>
              <w:left w:val="nil"/>
              <w:bottom w:val="single" w:sz="4" w:space="0" w:color="auto"/>
              <w:right w:val="single" w:sz="4" w:space="0" w:color="auto"/>
            </w:tcBorders>
            <w:shd w:val="clear" w:color="auto" w:fill="auto"/>
            <w:noWrap/>
            <w:vAlign w:val="center"/>
          </w:tcPr>
          <w:p w:rsidR="00B66F03" w:rsidRPr="00471574" w:rsidRDefault="00B66F03" w:rsidP="00EC4808">
            <w:pPr>
              <w:jc w:val="right"/>
              <w:rPr>
                <w:rFonts w:ascii="Times New Roman" w:hAnsi="Times New Roman" w:cs="Times New Roman"/>
                <w:b/>
                <w:bCs/>
                <w:sz w:val="24"/>
                <w:szCs w:val="24"/>
              </w:rPr>
            </w:pPr>
            <w:r w:rsidRPr="00471574">
              <w:rPr>
                <w:rFonts w:ascii="Times New Roman" w:hAnsi="Times New Roman" w:cs="Times New Roman"/>
                <w:b/>
                <w:bCs/>
                <w:sz w:val="24"/>
                <w:szCs w:val="24"/>
              </w:rPr>
              <w:t>8</w:t>
            </w:r>
          </w:p>
        </w:tc>
        <w:tc>
          <w:tcPr>
            <w:tcW w:w="850" w:type="dxa"/>
            <w:tcBorders>
              <w:top w:val="nil"/>
              <w:left w:val="nil"/>
              <w:bottom w:val="single" w:sz="4" w:space="0" w:color="auto"/>
              <w:right w:val="single" w:sz="4" w:space="0" w:color="auto"/>
            </w:tcBorders>
            <w:shd w:val="clear" w:color="auto" w:fill="auto"/>
            <w:noWrap/>
            <w:vAlign w:val="center"/>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190</w:t>
            </w:r>
          </w:p>
        </w:tc>
      </w:tr>
      <w:tr w:rsidR="00B66F03" w:rsidRPr="00353D8D" w:rsidTr="00EC4808">
        <w:trPr>
          <w:trHeight w:val="424"/>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tcPr>
          <w:p w:rsidR="00B66F03" w:rsidRDefault="00B66F03" w:rsidP="00EC4808">
            <w:pPr>
              <w:spacing w:after="0"/>
              <w:rPr>
                <w:rFonts w:ascii="Times New Roman" w:hAnsi="Times New Roman" w:cs="Times New Roman"/>
                <w:sz w:val="24"/>
                <w:szCs w:val="24"/>
              </w:rPr>
            </w:pPr>
            <w:r>
              <w:rPr>
                <w:rFonts w:ascii="Times New Roman" w:hAnsi="Times New Roman" w:cs="Times New Roman"/>
                <w:sz w:val="24"/>
                <w:szCs w:val="24"/>
              </w:rPr>
              <w:t>Podgorci (šola) – Cvetkovci – Podgorci (šola)</w:t>
            </w:r>
          </w:p>
        </w:tc>
        <w:tc>
          <w:tcPr>
            <w:tcW w:w="993" w:type="dxa"/>
            <w:tcBorders>
              <w:top w:val="single" w:sz="4" w:space="0" w:color="auto"/>
              <w:left w:val="nil"/>
              <w:bottom w:val="single" w:sz="4" w:space="0" w:color="auto"/>
              <w:right w:val="nil"/>
            </w:tcBorders>
            <w:shd w:val="clear" w:color="auto" w:fill="auto"/>
            <w:noWrap/>
            <w:vAlign w:val="bottom"/>
          </w:tcPr>
          <w:p w:rsidR="00B66F03" w:rsidRDefault="00B66F03" w:rsidP="00EC4808">
            <w:pPr>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B66F03" w:rsidRDefault="00B66F03" w:rsidP="00EC4808">
            <w:pPr>
              <w:jc w:val="center"/>
              <w:rPr>
                <w:rFonts w:ascii="Times New Roman" w:hAnsi="Times New Roman" w:cs="Times New Roman"/>
                <w:sz w:val="24"/>
                <w:szCs w:val="24"/>
              </w:rPr>
            </w:pPr>
            <w:r>
              <w:rPr>
                <w:rFonts w:ascii="Times New Roman" w:hAnsi="Times New Roman" w:cs="Times New Roman"/>
                <w:sz w:val="24"/>
                <w:szCs w:val="24"/>
              </w:rPr>
              <w:t>14</w:t>
            </w:r>
            <w:r w:rsidRPr="00353D8D">
              <w:rPr>
                <w:rFonts w:ascii="Times New Roman" w:hAnsi="Times New Roman" w:cs="Times New Roman"/>
                <w:sz w:val="24"/>
                <w:szCs w:val="24"/>
                <w:vertAlign w:val="superscript"/>
              </w:rPr>
              <w:t>45</w:t>
            </w:r>
          </w:p>
        </w:tc>
        <w:tc>
          <w:tcPr>
            <w:tcW w:w="1134" w:type="dxa"/>
            <w:tcBorders>
              <w:top w:val="nil"/>
              <w:left w:val="nil"/>
              <w:bottom w:val="single" w:sz="4" w:space="0" w:color="auto"/>
              <w:right w:val="single" w:sz="4" w:space="0" w:color="auto"/>
            </w:tcBorders>
            <w:shd w:val="clear" w:color="auto" w:fill="auto"/>
            <w:noWrap/>
            <w:vAlign w:val="center"/>
          </w:tcPr>
          <w:p w:rsidR="00B66F03" w:rsidRDefault="00B66F03" w:rsidP="00EC4808">
            <w:pPr>
              <w:jc w:val="right"/>
              <w:rPr>
                <w:rFonts w:ascii="Times New Roman" w:hAnsi="Times New Roman" w:cs="Times New Roman"/>
                <w:sz w:val="24"/>
                <w:szCs w:val="24"/>
              </w:rPr>
            </w:pPr>
            <w:r>
              <w:rPr>
                <w:rFonts w:ascii="Times New Roman" w:hAnsi="Times New Roman" w:cs="Times New Roman"/>
                <w:sz w:val="24"/>
                <w:szCs w:val="24"/>
              </w:rPr>
              <w:t>7,2</w:t>
            </w:r>
          </w:p>
        </w:tc>
        <w:tc>
          <w:tcPr>
            <w:tcW w:w="992" w:type="dxa"/>
            <w:tcBorders>
              <w:top w:val="nil"/>
              <w:left w:val="nil"/>
              <w:bottom w:val="single" w:sz="4" w:space="0" w:color="auto"/>
              <w:right w:val="single" w:sz="4" w:space="0" w:color="auto"/>
            </w:tcBorders>
            <w:shd w:val="clear" w:color="auto" w:fill="auto"/>
            <w:noWrap/>
            <w:vAlign w:val="center"/>
          </w:tcPr>
          <w:p w:rsidR="00B66F03" w:rsidRPr="00471574" w:rsidRDefault="00B66F03" w:rsidP="00EC4808">
            <w:pPr>
              <w:jc w:val="right"/>
              <w:rPr>
                <w:rFonts w:ascii="Times New Roman" w:hAnsi="Times New Roman" w:cs="Times New Roman"/>
                <w:b/>
                <w:bCs/>
                <w:sz w:val="24"/>
                <w:szCs w:val="24"/>
              </w:rPr>
            </w:pPr>
            <w:r w:rsidRPr="00471574">
              <w:rPr>
                <w:rFonts w:ascii="Times New Roman" w:hAnsi="Times New Roman" w:cs="Times New Roman"/>
                <w:b/>
                <w:bCs/>
                <w:sz w:val="24"/>
                <w:szCs w:val="24"/>
              </w:rPr>
              <w:t>5</w:t>
            </w:r>
          </w:p>
        </w:tc>
        <w:tc>
          <w:tcPr>
            <w:tcW w:w="850" w:type="dxa"/>
            <w:tcBorders>
              <w:top w:val="nil"/>
              <w:left w:val="nil"/>
              <w:bottom w:val="single" w:sz="4" w:space="0" w:color="auto"/>
              <w:right w:val="single" w:sz="4" w:space="0" w:color="auto"/>
            </w:tcBorders>
            <w:shd w:val="clear" w:color="auto" w:fill="auto"/>
            <w:noWrap/>
            <w:vAlign w:val="center"/>
          </w:tcPr>
          <w:p w:rsidR="00B66F03" w:rsidRDefault="00B66F03" w:rsidP="00EC4808">
            <w:pPr>
              <w:jc w:val="right"/>
              <w:rPr>
                <w:rFonts w:ascii="Times New Roman" w:hAnsi="Times New Roman" w:cs="Times New Roman"/>
                <w:sz w:val="24"/>
                <w:szCs w:val="24"/>
              </w:rPr>
            </w:pPr>
            <w:r>
              <w:rPr>
                <w:rFonts w:ascii="Times New Roman" w:hAnsi="Times New Roman" w:cs="Times New Roman"/>
                <w:sz w:val="24"/>
                <w:szCs w:val="24"/>
              </w:rPr>
              <w:t>190</w:t>
            </w:r>
          </w:p>
        </w:tc>
      </w:tr>
      <w:tr w:rsidR="00B66F03" w:rsidRPr="00353D8D" w:rsidTr="00EC4808">
        <w:trPr>
          <w:trHeight w:val="270"/>
        </w:trPr>
        <w:tc>
          <w:tcPr>
            <w:tcW w:w="3984"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SKUPAJ</w:t>
            </w:r>
          </w:p>
        </w:tc>
        <w:tc>
          <w:tcPr>
            <w:tcW w:w="993" w:type="dxa"/>
            <w:tcBorders>
              <w:top w:val="single" w:sz="4" w:space="0" w:color="auto"/>
              <w:left w:val="nil"/>
              <w:bottom w:val="single" w:sz="8"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b/>
                <w:bCs/>
                <w:sz w:val="24"/>
                <w:szCs w:val="24"/>
              </w:rPr>
            </w:pP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B66F03" w:rsidRPr="00471574" w:rsidRDefault="00B66F03" w:rsidP="00EC4808">
            <w:pPr>
              <w:jc w:val="right"/>
              <w:rPr>
                <w:rFonts w:ascii="Times New Roman" w:hAnsi="Times New Roman" w:cs="Times New Roman"/>
                <w:b/>
                <w:bCs/>
                <w:sz w:val="24"/>
                <w:szCs w:val="24"/>
              </w:rPr>
            </w:pPr>
            <w:r w:rsidRPr="00471574">
              <w:rPr>
                <w:rFonts w:ascii="Times New Roman" w:hAnsi="Times New Roman" w:cs="Times New Roman"/>
                <w:b/>
                <w:bCs/>
                <w:sz w:val="24"/>
                <w:szCs w:val="24"/>
              </w:rPr>
              <w:t>52</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 </w:t>
            </w:r>
            <w:r>
              <w:rPr>
                <w:rFonts w:ascii="Times New Roman" w:hAnsi="Times New Roman" w:cs="Times New Roman"/>
                <w:sz w:val="24"/>
                <w:szCs w:val="24"/>
              </w:rPr>
              <w:t>190</w:t>
            </w:r>
          </w:p>
        </w:tc>
      </w:tr>
    </w:tbl>
    <w:p w:rsidR="00B66F03" w:rsidRDefault="00B66F03" w:rsidP="00B66F03"/>
    <w:p w:rsidR="00B66F03" w:rsidRDefault="00B66F03" w:rsidP="00B66F03"/>
    <w:p w:rsidR="00B66F03" w:rsidRDefault="00B66F03" w:rsidP="00B66F03"/>
    <w:p w:rsidR="00B66F03" w:rsidRDefault="00B66F03" w:rsidP="00B66F03"/>
    <w:p w:rsidR="00B66F03" w:rsidRDefault="00B66F03" w:rsidP="00B66F03"/>
    <w:p w:rsidR="00B66F03" w:rsidRDefault="00B66F03" w:rsidP="00B66F03"/>
    <w:p w:rsidR="00B66F03" w:rsidRDefault="00B66F03" w:rsidP="00B66F03"/>
    <w:p w:rsidR="00B66F03" w:rsidRDefault="00B66F03" w:rsidP="00B66F03"/>
    <w:p w:rsidR="00B66F03" w:rsidRDefault="00B66F03" w:rsidP="00B66F03"/>
    <w:p w:rsidR="00B66F03" w:rsidRDefault="00B66F03" w:rsidP="00B66F03"/>
    <w:p w:rsidR="00B66F03" w:rsidRDefault="00B66F03" w:rsidP="00B66F03">
      <w:r>
        <w:lastRenderedPageBreak/>
        <w:t>SKLOP 8</w:t>
      </w:r>
    </w:p>
    <w:p w:rsidR="00B66F03" w:rsidRDefault="00B66F03" w:rsidP="00B66F03">
      <w:r>
        <w:t>OSNOVNA ŠOLA STANKA VRAZA ORMOŽ</w:t>
      </w:r>
    </w:p>
    <w:tbl>
      <w:tblPr>
        <w:tblW w:w="9087" w:type="dxa"/>
        <w:tblInd w:w="55" w:type="dxa"/>
        <w:tblCellMar>
          <w:left w:w="70" w:type="dxa"/>
          <w:right w:w="70" w:type="dxa"/>
        </w:tblCellMar>
        <w:tblLook w:val="04A0" w:firstRow="1" w:lastRow="0" w:firstColumn="1" w:lastColumn="0" w:noHBand="0" w:noVBand="1"/>
      </w:tblPr>
      <w:tblGrid>
        <w:gridCol w:w="3984"/>
        <w:gridCol w:w="993"/>
        <w:gridCol w:w="1134"/>
        <w:gridCol w:w="1134"/>
        <w:gridCol w:w="992"/>
        <w:gridCol w:w="850"/>
      </w:tblGrid>
      <w:tr w:rsidR="00B66F03" w:rsidRPr="00353D8D" w:rsidTr="00EC48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34"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992"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Skupaj</w:t>
            </w:r>
            <w:r>
              <w:rPr>
                <w:rFonts w:ascii="Times New Roman" w:hAnsi="Times New Roman" w:cs="Times New Roman"/>
                <w:b/>
                <w:bCs/>
                <w:sz w:val="24"/>
                <w:szCs w:val="24"/>
              </w:rPr>
              <w:t xml:space="preserve"> število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66F03" w:rsidRPr="00353D8D" w:rsidRDefault="00B66F03" w:rsidP="00EC48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B66F03" w:rsidRPr="00353D8D" w:rsidTr="00EC4808">
        <w:trPr>
          <w:trHeight w:val="1127"/>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66F03" w:rsidRPr="00353D8D" w:rsidRDefault="00B66F03" w:rsidP="00EC4808">
            <w:pPr>
              <w:spacing w:after="0"/>
              <w:rPr>
                <w:rFonts w:ascii="Times New Roman" w:hAnsi="Times New Roman" w:cs="Times New Roman"/>
                <w:sz w:val="24"/>
                <w:szCs w:val="24"/>
              </w:rPr>
            </w:pPr>
            <w:r>
              <w:rPr>
                <w:rFonts w:ascii="Times New Roman" w:hAnsi="Times New Roman" w:cs="Times New Roman"/>
                <w:sz w:val="24"/>
                <w:szCs w:val="24"/>
              </w:rPr>
              <w:t xml:space="preserve">OŠ Stanka Vraza - Loperšice  - Šalovci  -  Kog </w:t>
            </w:r>
            <w:r w:rsidRPr="00353D8D">
              <w:rPr>
                <w:rFonts w:ascii="Times New Roman" w:hAnsi="Times New Roman" w:cs="Times New Roman"/>
                <w:sz w:val="24"/>
                <w:szCs w:val="24"/>
              </w:rPr>
              <w:t>-</w:t>
            </w:r>
            <w:r>
              <w:rPr>
                <w:rFonts w:ascii="Times New Roman" w:hAnsi="Times New Roman" w:cs="Times New Roman"/>
                <w:sz w:val="24"/>
                <w:szCs w:val="24"/>
              </w:rPr>
              <w:t xml:space="preserve"> Vuzmetinci</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 Zasavci  -  Šalovci - Loperšice - OŠ Stanka Vraza</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6</w:t>
            </w:r>
            <w:r>
              <w:rPr>
                <w:rFonts w:ascii="Times New Roman" w:hAnsi="Times New Roman" w:cs="Times New Roman"/>
                <w:sz w:val="24"/>
                <w:szCs w:val="24"/>
                <w:vertAlign w:val="superscript"/>
              </w:rPr>
              <w:t>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30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36,18</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b/>
                <w:bCs/>
                <w:sz w:val="24"/>
                <w:szCs w:val="24"/>
              </w:rPr>
            </w:pPr>
            <w:r w:rsidRPr="00353D8D">
              <w:rPr>
                <w:rFonts w:ascii="Times New Roman" w:hAnsi="Times New Roman" w:cs="Times New Roman"/>
                <w:b/>
                <w:bCs/>
                <w:sz w:val="24"/>
                <w:szCs w:val="24"/>
              </w:rPr>
              <w:t>5</w:t>
            </w:r>
          </w:p>
        </w:tc>
        <w:tc>
          <w:tcPr>
            <w:tcW w:w="850"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1746"/>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B66F03" w:rsidRPr="00353D8D" w:rsidRDefault="00B66F03" w:rsidP="00EC4808">
            <w:pPr>
              <w:spacing w:after="0"/>
              <w:rPr>
                <w:rFonts w:ascii="Times New Roman" w:hAnsi="Times New Roman" w:cs="Times New Roman"/>
                <w:sz w:val="24"/>
                <w:szCs w:val="24"/>
              </w:rPr>
            </w:pPr>
            <w:r>
              <w:rPr>
                <w:rFonts w:ascii="Times New Roman" w:hAnsi="Times New Roman" w:cs="Times New Roman"/>
                <w:sz w:val="24"/>
                <w:szCs w:val="24"/>
              </w:rPr>
              <w:t>OŠ Stanka Vraza - Mihovci pri Veliki Nedelji - Trgovišče -Senešci - Sodinci - Podgorci - Strjanci -Sejanci - Vičanci - Sp. Ključarovci - Lešnica - OŠ Stanka Vraza</w:t>
            </w:r>
          </w:p>
        </w:tc>
        <w:tc>
          <w:tcPr>
            <w:tcW w:w="993" w:type="dxa"/>
            <w:tcBorders>
              <w:top w:val="nil"/>
              <w:left w:val="nil"/>
              <w:bottom w:val="single" w:sz="4" w:space="0" w:color="auto"/>
              <w:right w:val="single" w:sz="4" w:space="0" w:color="auto"/>
            </w:tcBorders>
            <w:shd w:val="clear" w:color="auto" w:fill="auto"/>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7</w:t>
            </w:r>
            <w:r>
              <w:rPr>
                <w:rFonts w:ascii="Times New Roman" w:hAnsi="Times New Roman" w:cs="Times New Roman"/>
                <w:sz w:val="24"/>
                <w:szCs w:val="24"/>
                <w:vertAlign w:val="superscript"/>
              </w:rPr>
              <w:t>1</w:t>
            </w:r>
            <w:r w:rsidRPr="00353D8D">
              <w:rPr>
                <w:rFonts w:ascii="Times New Roman" w:hAnsi="Times New Roman" w:cs="Times New Roman"/>
                <w:sz w:val="24"/>
                <w:szCs w:val="24"/>
                <w:vertAlign w:val="superscript"/>
              </w:rPr>
              <w:t>0</w:t>
            </w:r>
          </w:p>
        </w:tc>
        <w:tc>
          <w:tcPr>
            <w:tcW w:w="1134"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center"/>
              <w:rPr>
                <w:rFonts w:ascii="Times New Roman" w:hAnsi="Times New Roman" w:cs="Times New Roman"/>
                <w:sz w:val="24"/>
                <w:szCs w:val="24"/>
              </w:rPr>
            </w:pPr>
            <w:r>
              <w:rPr>
                <w:rFonts w:ascii="Times New Roman" w:hAnsi="Times New Roman" w:cs="Times New Roman"/>
                <w:sz w:val="24"/>
                <w:szCs w:val="24"/>
              </w:rPr>
              <w:t>14</w:t>
            </w:r>
            <w:r w:rsidRPr="00353D8D">
              <w:rPr>
                <w:rFonts w:ascii="Times New Roman" w:hAnsi="Times New Roman" w:cs="Times New Roman"/>
                <w:sz w:val="24"/>
                <w:szCs w:val="24"/>
                <w:vertAlign w:val="superscript"/>
              </w:rPr>
              <w:t>30</w:t>
            </w:r>
          </w:p>
        </w:tc>
        <w:tc>
          <w:tcPr>
            <w:tcW w:w="1134"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28,29</w:t>
            </w:r>
          </w:p>
        </w:tc>
        <w:tc>
          <w:tcPr>
            <w:tcW w:w="992"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b/>
                <w:bCs/>
                <w:sz w:val="24"/>
                <w:szCs w:val="24"/>
              </w:rPr>
            </w:pPr>
            <w:r>
              <w:rPr>
                <w:rFonts w:ascii="Times New Roman" w:hAnsi="Times New Roman" w:cs="Times New Roman"/>
                <w:b/>
                <w:bCs/>
                <w:sz w:val="24"/>
                <w:szCs w:val="24"/>
              </w:rPr>
              <w:t>3</w:t>
            </w:r>
          </w:p>
        </w:tc>
        <w:tc>
          <w:tcPr>
            <w:tcW w:w="850"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1444"/>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B66F03" w:rsidRPr="00353D8D" w:rsidRDefault="00B66F03" w:rsidP="00EC4808">
            <w:pPr>
              <w:spacing w:after="0"/>
              <w:rPr>
                <w:rFonts w:ascii="Times New Roman" w:hAnsi="Times New Roman" w:cs="Times New Roman"/>
                <w:sz w:val="24"/>
                <w:szCs w:val="24"/>
              </w:rPr>
            </w:pPr>
            <w:r>
              <w:rPr>
                <w:rFonts w:ascii="Times New Roman" w:hAnsi="Times New Roman" w:cs="Times New Roman"/>
                <w:sz w:val="24"/>
                <w:szCs w:val="24"/>
              </w:rPr>
              <w:t xml:space="preserve">OŠ Stanka Vraza - Dobrava - Litmerk - Libanja - Veličane - Lahonci - </w:t>
            </w:r>
            <w:r w:rsidRPr="00353D8D">
              <w:rPr>
                <w:rFonts w:ascii="Times New Roman" w:hAnsi="Times New Roman" w:cs="Times New Roman"/>
                <w:sz w:val="24"/>
                <w:szCs w:val="24"/>
              </w:rPr>
              <w:t xml:space="preserve">Žvab - Runeč - </w:t>
            </w:r>
            <w:r>
              <w:rPr>
                <w:rFonts w:ascii="Times New Roman" w:hAnsi="Times New Roman" w:cs="Times New Roman"/>
                <w:sz w:val="24"/>
                <w:szCs w:val="24"/>
              </w:rPr>
              <w:t xml:space="preserve">Sp. Ključarovci </w:t>
            </w:r>
            <w:r w:rsidRPr="00353D8D">
              <w:rPr>
                <w:rFonts w:ascii="Times New Roman" w:hAnsi="Times New Roman" w:cs="Times New Roman"/>
                <w:sz w:val="24"/>
                <w:szCs w:val="24"/>
              </w:rPr>
              <w:t xml:space="preserve">- </w:t>
            </w:r>
            <w:r>
              <w:rPr>
                <w:rFonts w:ascii="Times New Roman" w:hAnsi="Times New Roman" w:cs="Times New Roman"/>
                <w:sz w:val="24"/>
                <w:szCs w:val="24"/>
              </w:rPr>
              <w:t xml:space="preserve"> Lešnica - OŠ Stanka Vraza</w:t>
            </w:r>
          </w:p>
        </w:tc>
        <w:tc>
          <w:tcPr>
            <w:tcW w:w="993"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center"/>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vertAlign w:val="superscript"/>
              </w:rPr>
              <w:t>35</w:t>
            </w:r>
          </w:p>
        </w:tc>
        <w:tc>
          <w:tcPr>
            <w:tcW w:w="1134"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center"/>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vertAlign w:val="superscript"/>
              </w:rPr>
              <w:t>0</w:t>
            </w:r>
            <w:r w:rsidRPr="00353D8D">
              <w:rPr>
                <w:rFonts w:ascii="Times New Roman" w:hAnsi="Times New Roman" w:cs="Times New Roman"/>
                <w:sz w:val="24"/>
                <w:szCs w:val="24"/>
                <w:vertAlign w:val="superscript"/>
              </w:rPr>
              <w:t>5</w:t>
            </w:r>
          </w:p>
        </w:tc>
        <w:tc>
          <w:tcPr>
            <w:tcW w:w="1134"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34</w:t>
            </w:r>
            <w:r>
              <w:rPr>
                <w:rFonts w:ascii="Times New Roman" w:hAnsi="Times New Roman" w:cs="Times New Roman"/>
                <w:sz w:val="24"/>
                <w:szCs w:val="24"/>
              </w:rPr>
              <w:t>,56</w:t>
            </w:r>
          </w:p>
        </w:tc>
        <w:tc>
          <w:tcPr>
            <w:tcW w:w="992" w:type="dxa"/>
            <w:tcBorders>
              <w:top w:val="nil"/>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b/>
                <w:bCs/>
                <w:sz w:val="24"/>
                <w:szCs w:val="24"/>
              </w:rPr>
            </w:pPr>
            <w:r w:rsidRPr="00353D8D">
              <w:rPr>
                <w:rFonts w:ascii="Times New Roman" w:hAnsi="Times New Roman" w:cs="Times New Roman"/>
                <w:b/>
                <w:bCs/>
                <w:sz w:val="24"/>
                <w:szCs w:val="24"/>
              </w:rPr>
              <w:t>6</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300"/>
        </w:trPr>
        <w:tc>
          <w:tcPr>
            <w:tcW w:w="3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66F03" w:rsidRPr="00353D8D" w:rsidRDefault="00B66F03" w:rsidP="00EC4808">
            <w:pPr>
              <w:spacing w:before="200"/>
              <w:rPr>
                <w:rFonts w:ascii="Times New Roman" w:hAnsi="Times New Roman" w:cs="Times New Roman"/>
                <w:sz w:val="24"/>
                <w:szCs w:val="24"/>
              </w:rPr>
            </w:pPr>
            <w:r>
              <w:rPr>
                <w:rFonts w:ascii="Times New Roman" w:hAnsi="Times New Roman" w:cs="Times New Roman"/>
                <w:sz w:val="24"/>
                <w:szCs w:val="24"/>
              </w:rPr>
              <w:t>OŠ Stanka Vraza - Frankovci  - OŠ Stanka Vraza</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8</w:t>
            </w:r>
            <w:r>
              <w:rPr>
                <w:rFonts w:ascii="Times New Roman" w:hAnsi="Times New Roman" w:cs="Times New Roman"/>
                <w:sz w:val="24"/>
                <w:szCs w:val="24"/>
                <w:vertAlign w:val="superscript"/>
              </w:rPr>
              <w:t>0</w:t>
            </w:r>
            <w:r w:rsidRPr="00353D8D">
              <w:rPr>
                <w:rFonts w:ascii="Times New Roman" w:hAnsi="Times New Roman" w:cs="Times New Roman"/>
                <w:sz w:val="24"/>
                <w:szCs w:val="24"/>
                <w:vertAlign w:val="superscript"/>
              </w:rPr>
              <w:t>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center"/>
              <w:rPr>
                <w:rFonts w:ascii="Times New Roman" w:hAnsi="Times New Roman" w:cs="Times New Roman"/>
                <w:sz w:val="24"/>
                <w:szCs w:val="24"/>
              </w:rPr>
            </w:pPr>
            <w:r w:rsidRPr="00353D8D">
              <w:rPr>
                <w:rFonts w:ascii="Times New Roman" w:hAnsi="Times New Roman" w:cs="Times New Roman"/>
                <w:sz w:val="24"/>
                <w:szCs w:val="24"/>
              </w:rPr>
              <w:t>14</w:t>
            </w:r>
            <w:r w:rsidRPr="00353D8D">
              <w:rPr>
                <w:rFonts w:ascii="Times New Roman" w:hAnsi="Times New Roman" w:cs="Times New Roman"/>
                <w:sz w:val="24"/>
                <w:szCs w:val="24"/>
                <w:vertAlign w:val="superscript"/>
              </w:rPr>
              <w:t>00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10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b/>
                <w:bCs/>
                <w:sz w:val="24"/>
                <w:szCs w:val="24"/>
              </w:rPr>
            </w:pPr>
            <w:r w:rsidRPr="00353D8D">
              <w:rPr>
                <w:rFonts w:ascii="Times New Roman" w:hAnsi="Times New Roman" w:cs="Times New Roman"/>
                <w:b/>
                <w:bCs/>
                <w:sz w:val="24"/>
                <w:szCs w:val="24"/>
              </w:rPr>
              <w:t>1</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300"/>
        </w:trPr>
        <w:tc>
          <w:tcPr>
            <w:tcW w:w="3984" w:type="dxa"/>
            <w:tcBorders>
              <w:top w:val="single" w:sz="4" w:space="0" w:color="auto"/>
              <w:left w:val="single" w:sz="8" w:space="0" w:color="auto"/>
              <w:bottom w:val="nil"/>
              <w:right w:val="single" w:sz="4" w:space="0" w:color="auto"/>
            </w:tcBorders>
            <w:shd w:val="clear" w:color="auto" w:fill="auto"/>
            <w:vAlign w:val="center"/>
          </w:tcPr>
          <w:p w:rsidR="00B66F03" w:rsidRDefault="00B66F03" w:rsidP="00EC4808">
            <w:pPr>
              <w:spacing w:before="200"/>
              <w:rPr>
                <w:rFonts w:ascii="Times New Roman" w:hAnsi="Times New Roman" w:cs="Times New Roman"/>
                <w:sz w:val="24"/>
                <w:szCs w:val="24"/>
              </w:rPr>
            </w:pPr>
            <w:r>
              <w:rPr>
                <w:rFonts w:ascii="Times New Roman" w:hAnsi="Times New Roman" w:cs="Times New Roman"/>
                <w:sz w:val="24"/>
                <w:szCs w:val="24"/>
              </w:rPr>
              <w:t>OŠ Stanka Vraza - Lešnica  - OŠ Stanka Vraza</w:t>
            </w:r>
          </w:p>
        </w:tc>
        <w:tc>
          <w:tcPr>
            <w:tcW w:w="993" w:type="dxa"/>
            <w:tcBorders>
              <w:top w:val="single" w:sz="4" w:space="0" w:color="auto"/>
              <w:left w:val="nil"/>
              <w:bottom w:val="nil"/>
              <w:right w:val="single" w:sz="4" w:space="0" w:color="auto"/>
            </w:tcBorders>
            <w:shd w:val="clear" w:color="auto" w:fill="auto"/>
            <w:noWrap/>
            <w:vAlign w:val="center"/>
          </w:tcPr>
          <w:p w:rsidR="00B66F03" w:rsidRPr="00353D8D" w:rsidRDefault="00B66F03" w:rsidP="00EC4808">
            <w:pPr>
              <w:jc w:val="center"/>
              <w:rPr>
                <w:rFonts w:ascii="Times New Roman" w:hAnsi="Times New Roman" w:cs="Times New Roman"/>
                <w:sz w:val="24"/>
                <w:szCs w:val="24"/>
              </w:rPr>
            </w:pPr>
          </w:p>
        </w:tc>
        <w:tc>
          <w:tcPr>
            <w:tcW w:w="1134" w:type="dxa"/>
            <w:tcBorders>
              <w:top w:val="single" w:sz="4" w:space="0" w:color="auto"/>
              <w:left w:val="nil"/>
              <w:bottom w:val="nil"/>
              <w:right w:val="single" w:sz="4" w:space="0" w:color="auto"/>
            </w:tcBorders>
            <w:shd w:val="clear" w:color="auto" w:fill="auto"/>
            <w:noWrap/>
            <w:vAlign w:val="center"/>
          </w:tcPr>
          <w:p w:rsidR="00B66F03" w:rsidRPr="00353D8D" w:rsidRDefault="00B66F03" w:rsidP="00EC4808">
            <w:pPr>
              <w:jc w:val="center"/>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vertAlign w:val="superscript"/>
              </w:rPr>
              <w:t>5</w:t>
            </w:r>
            <w:r w:rsidRPr="00353D8D">
              <w:rPr>
                <w:rFonts w:ascii="Times New Roman" w:hAnsi="Times New Roman" w:cs="Times New Roman"/>
                <w:sz w:val="24"/>
                <w:szCs w:val="24"/>
                <w:vertAlign w:val="superscript"/>
              </w:rPr>
              <w:t>0</w:t>
            </w:r>
          </w:p>
        </w:tc>
        <w:tc>
          <w:tcPr>
            <w:tcW w:w="1134" w:type="dxa"/>
            <w:tcBorders>
              <w:top w:val="single" w:sz="4" w:space="0" w:color="auto"/>
              <w:left w:val="nil"/>
              <w:bottom w:val="nil"/>
              <w:right w:val="single" w:sz="4" w:space="0" w:color="auto"/>
            </w:tcBorders>
            <w:shd w:val="clear" w:color="auto" w:fill="auto"/>
            <w:noWrap/>
            <w:vAlign w:val="center"/>
          </w:tcPr>
          <w:p w:rsidR="00B66F03" w:rsidRDefault="00B66F03" w:rsidP="00EC4808">
            <w:pPr>
              <w:jc w:val="right"/>
              <w:rPr>
                <w:rFonts w:ascii="Times New Roman" w:hAnsi="Times New Roman" w:cs="Times New Roman"/>
                <w:sz w:val="24"/>
                <w:szCs w:val="24"/>
              </w:rPr>
            </w:pPr>
            <w:r>
              <w:rPr>
                <w:rFonts w:ascii="Times New Roman" w:hAnsi="Times New Roman" w:cs="Times New Roman"/>
                <w:sz w:val="24"/>
                <w:szCs w:val="24"/>
              </w:rPr>
              <w:t>8</w:t>
            </w:r>
          </w:p>
        </w:tc>
        <w:tc>
          <w:tcPr>
            <w:tcW w:w="992" w:type="dxa"/>
            <w:tcBorders>
              <w:top w:val="single" w:sz="4" w:space="0" w:color="auto"/>
              <w:left w:val="nil"/>
              <w:bottom w:val="nil"/>
              <w:right w:val="single" w:sz="4" w:space="0" w:color="auto"/>
            </w:tcBorders>
            <w:shd w:val="clear" w:color="auto" w:fill="auto"/>
            <w:noWrap/>
            <w:vAlign w:val="center"/>
          </w:tcPr>
          <w:p w:rsidR="00B66F03" w:rsidRPr="00353D8D" w:rsidRDefault="00B66F03" w:rsidP="00EC4808">
            <w:pPr>
              <w:jc w:val="right"/>
              <w:rPr>
                <w:rFonts w:ascii="Times New Roman" w:hAnsi="Times New Roman" w:cs="Times New Roman"/>
                <w:b/>
                <w:bCs/>
                <w:sz w:val="24"/>
                <w:szCs w:val="24"/>
              </w:rPr>
            </w:pPr>
            <w:r>
              <w:rPr>
                <w:rFonts w:ascii="Times New Roman" w:hAnsi="Times New Roman" w:cs="Times New Roman"/>
                <w:b/>
                <w:bCs/>
                <w:sz w:val="24"/>
                <w:szCs w:val="24"/>
              </w:rPr>
              <w:t>1</w:t>
            </w:r>
          </w:p>
        </w:tc>
        <w:tc>
          <w:tcPr>
            <w:tcW w:w="850" w:type="dxa"/>
            <w:tcBorders>
              <w:top w:val="single" w:sz="4" w:space="0" w:color="auto"/>
              <w:left w:val="nil"/>
              <w:bottom w:val="nil"/>
              <w:right w:val="single" w:sz="4" w:space="0" w:color="auto"/>
            </w:tcBorders>
            <w:shd w:val="clear" w:color="auto" w:fill="auto"/>
            <w:noWrap/>
            <w:vAlign w:val="center"/>
          </w:tcPr>
          <w:p w:rsidR="00B66F03" w:rsidRPr="00353D8D" w:rsidRDefault="00B66F03" w:rsidP="00EC4808">
            <w:pPr>
              <w:jc w:val="right"/>
              <w:rPr>
                <w:rFonts w:ascii="Times New Roman" w:hAnsi="Times New Roman" w:cs="Times New Roman"/>
                <w:sz w:val="24"/>
                <w:szCs w:val="24"/>
              </w:rPr>
            </w:pPr>
            <w:r>
              <w:rPr>
                <w:rFonts w:ascii="Times New Roman" w:hAnsi="Times New Roman" w:cs="Times New Roman"/>
                <w:sz w:val="24"/>
                <w:szCs w:val="24"/>
              </w:rPr>
              <w:t>190</w:t>
            </w:r>
          </w:p>
        </w:tc>
      </w:tr>
      <w:tr w:rsidR="00B66F03" w:rsidRPr="00353D8D" w:rsidTr="00EC4808">
        <w:trPr>
          <w:trHeight w:val="270"/>
        </w:trPr>
        <w:tc>
          <w:tcPr>
            <w:tcW w:w="39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66F03" w:rsidRPr="00353D8D" w:rsidRDefault="00B66F03" w:rsidP="00EC4808">
            <w:pPr>
              <w:spacing w:before="200"/>
              <w:rPr>
                <w:rFonts w:ascii="Times New Roman" w:hAnsi="Times New Roman" w:cs="Times New Roman"/>
                <w:b/>
                <w:bCs/>
                <w:sz w:val="24"/>
                <w:szCs w:val="24"/>
              </w:rPr>
            </w:pPr>
            <w:r w:rsidRPr="00353D8D">
              <w:rPr>
                <w:rFonts w:ascii="Times New Roman" w:hAnsi="Times New Roman" w:cs="Times New Roman"/>
                <w:b/>
                <w:bCs/>
                <w:sz w:val="24"/>
                <w:szCs w:val="24"/>
              </w:rPr>
              <w:t>SKUPAJ OŠ STANKA VRAZA ORMOŽ</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b/>
                <w:bCs/>
                <w:sz w:val="24"/>
                <w:szCs w:val="24"/>
              </w:rPr>
            </w:pP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b/>
                <w:bCs/>
                <w:sz w:val="24"/>
                <w:szCs w:val="24"/>
              </w:rPr>
            </w:pPr>
            <w:r>
              <w:rPr>
                <w:rFonts w:ascii="Times New Roman" w:hAnsi="Times New Roman" w:cs="Times New Roman"/>
                <w:b/>
                <w:bCs/>
                <w:sz w:val="24"/>
                <w:szCs w:val="24"/>
              </w:rPr>
              <w:t>15</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r>
    </w:tbl>
    <w:p w:rsidR="00B66F03" w:rsidRDefault="00B66F03" w:rsidP="00B66F03"/>
    <w:p w:rsidR="00B66F03" w:rsidRDefault="00B66F03" w:rsidP="00B66F03"/>
    <w:p w:rsidR="00B66F03" w:rsidRDefault="00B66F03" w:rsidP="00B66F03"/>
    <w:p w:rsidR="00B66F03" w:rsidRDefault="00B66F03" w:rsidP="00B66F03"/>
    <w:p w:rsidR="00B66F03" w:rsidRDefault="00B66F03" w:rsidP="00B66F03"/>
    <w:p w:rsidR="00B66F03" w:rsidRDefault="00B66F03" w:rsidP="00B66F03"/>
    <w:p w:rsidR="00B66F03" w:rsidRDefault="00B66F03" w:rsidP="00B66F03"/>
    <w:p w:rsidR="00B66F03" w:rsidRDefault="00B66F03" w:rsidP="00B66F03"/>
    <w:p w:rsidR="00B66F03" w:rsidRDefault="00B66F03" w:rsidP="00B66F03"/>
    <w:p w:rsidR="00B66F03" w:rsidRDefault="00B66F03" w:rsidP="00B66F03">
      <w:r>
        <w:lastRenderedPageBreak/>
        <w:t>SKLOP 9</w:t>
      </w:r>
    </w:p>
    <w:p w:rsidR="00B66F03" w:rsidRDefault="00B66F03" w:rsidP="00B66F03">
      <w:r>
        <w:t>CENTER ZA SLUH IN GOVOR MARIBOR</w:t>
      </w:r>
    </w:p>
    <w:tbl>
      <w:tblPr>
        <w:tblW w:w="9087" w:type="dxa"/>
        <w:tblInd w:w="55" w:type="dxa"/>
        <w:tblCellMar>
          <w:left w:w="70" w:type="dxa"/>
          <w:right w:w="70" w:type="dxa"/>
        </w:tblCellMar>
        <w:tblLook w:val="04A0" w:firstRow="1" w:lastRow="0" w:firstColumn="1" w:lastColumn="0" w:noHBand="0" w:noVBand="1"/>
      </w:tblPr>
      <w:tblGrid>
        <w:gridCol w:w="3984"/>
        <w:gridCol w:w="993"/>
        <w:gridCol w:w="1134"/>
        <w:gridCol w:w="1134"/>
        <w:gridCol w:w="992"/>
        <w:gridCol w:w="850"/>
      </w:tblGrid>
      <w:tr w:rsidR="00B66F03" w:rsidRPr="00353D8D" w:rsidTr="00EC4808">
        <w:trPr>
          <w:trHeight w:val="780"/>
        </w:trPr>
        <w:tc>
          <w:tcPr>
            <w:tcW w:w="3984" w:type="dxa"/>
            <w:tcBorders>
              <w:top w:val="single" w:sz="4" w:space="0" w:color="auto"/>
              <w:left w:val="single" w:sz="4" w:space="0" w:color="auto"/>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RELACIJA</w:t>
            </w:r>
          </w:p>
        </w:tc>
        <w:tc>
          <w:tcPr>
            <w:tcW w:w="993"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Prihod</w:t>
            </w:r>
            <w:r>
              <w:rPr>
                <w:rFonts w:ascii="Times New Roman" w:hAnsi="Times New Roman" w:cs="Times New Roman"/>
                <w:b/>
                <w:bCs/>
                <w:sz w:val="24"/>
                <w:szCs w:val="24"/>
              </w:rPr>
              <w:t xml:space="preserve"> v šolo</w:t>
            </w:r>
          </w:p>
        </w:tc>
        <w:tc>
          <w:tcPr>
            <w:tcW w:w="1134" w:type="dxa"/>
            <w:tcBorders>
              <w:top w:val="single" w:sz="4" w:space="0" w:color="auto"/>
              <w:left w:val="nil"/>
              <w:bottom w:val="single" w:sz="4" w:space="0" w:color="auto"/>
              <w:right w:val="single" w:sz="4" w:space="0" w:color="auto"/>
            </w:tcBorders>
            <w:shd w:val="clear" w:color="000000" w:fill="CCFFCC"/>
            <w:noWrap/>
            <w:vAlign w:val="bottom"/>
            <w:hideMark/>
          </w:tcPr>
          <w:p w:rsidR="00B66F03" w:rsidRPr="00353D8D" w:rsidRDefault="00B66F03" w:rsidP="00EC4808">
            <w:pPr>
              <w:rPr>
                <w:rFonts w:ascii="Times New Roman" w:hAnsi="Times New Roman" w:cs="Times New Roman"/>
                <w:b/>
                <w:bCs/>
                <w:sz w:val="24"/>
                <w:szCs w:val="24"/>
              </w:rPr>
            </w:pPr>
            <w:r>
              <w:rPr>
                <w:rFonts w:ascii="Times New Roman" w:hAnsi="Times New Roman" w:cs="Times New Roman"/>
                <w:b/>
                <w:bCs/>
                <w:sz w:val="24"/>
                <w:szCs w:val="24"/>
              </w:rPr>
              <w:t>Odhod iz šole</w:t>
            </w:r>
          </w:p>
        </w:tc>
        <w:tc>
          <w:tcPr>
            <w:tcW w:w="1134" w:type="dxa"/>
            <w:tcBorders>
              <w:top w:val="single" w:sz="4" w:space="0" w:color="auto"/>
              <w:left w:val="nil"/>
              <w:bottom w:val="single" w:sz="4" w:space="0" w:color="auto"/>
              <w:right w:val="single" w:sz="4" w:space="0" w:color="auto"/>
            </w:tcBorders>
            <w:shd w:val="clear" w:color="000000" w:fill="CCFFCC"/>
            <w:vAlign w:val="bottom"/>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xml:space="preserve">Št. km v </w:t>
            </w:r>
            <w:r w:rsidRPr="00353D8D">
              <w:rPr>
                <w:rFonts w:ascii="Times New Roman" w:hAnsi="Times New Roman" w:cs="Times New Roman"/>
                <w:b/>
                <w:bCs/>
                <w:sz w:val="24"/>
                <w:szCs w:val="24"/>
              </w:rPr>
              <w:br/>
              <w:t>eno smer</w:t>
            </w:r>
          </w:p>
        </w:tc>
        <w:tc>
          <w:tcPr>
            <w:tcW w:w="992" w:type="dxa"/>
            <w:tcBorders>
              <w:top w:val="single" w:sz="4" w:space="0" w:color="auto"/>
              <w:left w:val="nil"/>
              <w:bottom w:val="single" w:sz="4" w:space="0" w:color="auto"/>
              <w:right w:val="single" w:sz="4" w:space="0" w:color="auto"/>
            </w:tcBorders>
            <w:shd w:val="clear" w:color="000000" w:fill="CCFFCC"/>
            <w:noWrap/>
            <w:vAlign w:val="bottom"/>
            <w:hideMark/>
          </w:tcPr>
          <w:p w:rsidR="00B66F03"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Skupaj</w:t>
            </w:r>
          </w:p>
          <w:p w:rsidR="00B66F03" w:rsidRPr="00353D8D" w:rsidRDefault="00B66F03" w:rsidP="00EC4808">
            <w:pPr>
              <w:rPr>
                <w:rFonts w:ascii="Times New Roman" w:hAnsi="Times New Roman" w:cs="Times New Roman"/>
                <w:b/>
                <w:bCs/>
                <w:sz w:val="24"/>
                <w:szCs w:val="24"/>
              </w:rPr>
            </w:pPr>
            <w:r>
              <w:rPr>
                <w:rFonts w:ascii="Times New Roman" w:hAnsi="Times New Roman" w:cs="Times New Roman"/>
                <w:b/>
                <w:bCs/>
                <w:sz w:val="24"/>
                <w:szCs w:val="24"/>
              </w:rPr>
              <w:t>št. učencev</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B66F03" w:rsidRPr="00353D8D" w:rsidRDefault="00B66F03" w:rsidP="00EC4808">
            <w:pPr>
              <w:jc w:val="center"/>
              <w:rPr>
                <w:rFonts w:ascii="Times New Roman" w:hAnsi="Times New Roman" w:cs="Times New Roman"/>
                <w:b/>
                <w:bCs/>
                <w:sz w:val="24"/>
                <w:szCs w:val="24"/>
              </w:rPr>
            </w:pPr>
            <w:r w:rsidRPr="00353D8D">
              <w:rPr>
                <w:rFonts w:ascii="Times New Roman" w:hAnsi="Times New Roman" w:cs="Times New Roman"/>
                <w:b/>
                <w:bCs/>
                <w:sz w:val="24"/>
                <w:szCs w:val="24"/>
              </w:rPr>
              <w:t>Štev. šol.</w:t>
            </w:r>
            <w:r w:rsidRPr="00353D8D">
              <w:rPr>
                <w:rFonts w:ascii="Times New Roman" w:hAnsi="Times New Roman" w:cs="Times New Roman"/>
                <w:b/>
                <w:bCs/>
                <w:sz w:val="24"/>
                <w:szCs w:val="24"/>
              </w:rPr>
              <w:br/>
              <w:t>dni</w:t>
            </w:r>
          </w:p>
        </w:tc>
      </w:tr>
      <w:tr w:rsidR="00B66F03" w:rsidRPr="00353D8D" w:rsidTr="00EC4808">
        <w:trPr>
          <w:trHeight w:val="765"/>
        </w:trPr>
        <w:tc>
          <w:tcPr>
            <w:tcW w:w="398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B66F03" w:rsidRPr="000A2ABE" w:rsidRDefault="00B66F03" w:rsidP="00EC4808">
            <w:pPr>
              <w:rPr>
                <w:rFonts w:ascii="Times New Roman" w:hAnsi="Times New Roman" w:cs="Times New Roman"/>
                <w:sz w:val="24"/>
                <w:szCs w:val="24"/>
              </w:rPr>
            </w:pPr>
            <w:r w:rsidRPr="000A2ABE">
              <w:rPr>
                <w:rFonts w:ascii="Times New Roman" w:hAnsi="Times New Roman" w:cs="Times New Roman"/>
                <w:sz w:val="24"/>
                <w:szCs w:val="24"/>
              </w:rPr>
              <w:t>Mihalovci 29 - Vinski Vrh 28 - Drakšl 10 - Sodinci 21 - Center za sluh in govor Maribor</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B66F03" w:rsidRPr="00FA4C1A" w:rsidRDefault="00B66F03" w:rsidP="00EC4808">
            <w:pPr>
              <w:jc w:val="center"/>
              <w:rPr>
                <w:rFonts w:ascii="Times New Roman" w:hAnsi="Times New Roman" w:cs="Times New Roman"/>
                <w:sz w:val="24"/>
                <w:szCs w:val="24"/>
              </w:rPr>
            </w:pPr>
            <w:r w:rsidRPr="00FA4C1A">
              <w:rPr>
                <w:rFonts w:ascii="Times New Roman" w:hAnsi="Times New Roman" w:cs="Times New Roman"/>
                <w:sz w:val="24"/>
                <w:szCs w:val="24"/>
              </w:rPr>
              <w:t>do 7</w:t>
            </w:r>
            <w:r w:rsidRPr="00FA4C1A">
              <w:rPr>
                <w:rFonts w:ascii="Times New Roman" w:hAnsi="Times New Roman" w:cs="Times New Roman"/>
                <w:sz w:val="24"/>
                <w:szCs w:val="24"/>
                <w:vertAlign w:val="superscript"/>
              </w:rPr>
              <w:t>45</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66F03" w:rsidRDefault="00B66F03" w:rsidP="00EC4808">
            <w:pPr>
              <w:jc w:val="center"/>
              <w:rPr>
                <w:rFonts w:ascii="Times New Roman" w:hAnsi="Times New Roman" w:cs="Times New Roman"/>
                <w:sz w:val="24"/>
                <w:szCs w:val="24"/>
              </w:rPr>
            </w:pPr>
          </w:p>
          <w:p w:rsidR="00B66F03" w:rsidRPr="00FA4C1A" w:rsidRDefault="00B66F03" w:rsidP="00EC4808">
            <w:pPr>
              <w:jc w:val="center"/>
              <w:rPr>
                <w:rFonts w:ascii="Times New Roman" w:hAnsi="Times New Roman" w:cs="Times New Roman"/>
                <w:sz w:val="24"/>
                <w:szCs w:val="24"/>
              </w:rPr>
            </w:pPr>
            <w:r w:rsidRPr="00FA4C1A">
              <w:rPr>
                <w:rFonts w:ascii="Times New Roman" w:hAnsi="Times New Roman" w:cs="Times New Roman"/>
                <w:sz w:val="24"/>
                <w:szCs w:val="24"/>
              </w:rPr>
              <w:t>med 14</w:t>
            </w:r>
            <w:r w:rsidRPr="00FA4C1A">
              <w:rPr>
                <w:rFonts w:ascii="Times New Roman" w:hAnsi="Times New Roman" w:cs="Times New Roman"/>
                <w:sz w:val="24"/>
                <w:szCs w:val="24"/>
                <w:vertAlign w:val="superscript"/>
              </w:rPr>
              <w:t>15</w:t>
            </w:r>
            <w:r w:rsidRPr="00FA4C1A">
              <w:rPr>
                <w:rFonts w:ascii="Times New Roman" w:hAnsi="Times New Roman" w:cs="Times New Roman"/>
                <w:sz w:val="24"/>
                <w:szCs w:val="24"/>
              </w:rPr>
              <w:t xml:space="preserve"> in 14</w:t>
            </w:r>
            <w:r w:rsidRPr="00FA4C1A">
              <w:rPr>
                <w:rFonts w:ascii="Times New Roman" w:hAnsi="Times New Roman" w:cs="Times New Roman"/>
                <w:sz w:val="24"/>
                <w:szCs w:val="24"/>
                <w:vertAlign w:val="superscript"/>
              </w:rPr>
              <w:t>40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566AEB">
              <w:rPr>
                <w:rFonts w:ascii="Times New Roman" w:hAnsi="Times New Roman" w:cs="Times New Roman"/>
                <w:sz w:val="24"/>
                <w:szCs w:val="24"/>
              </w:rPr>
              <w:t>72,4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66F03" w:rsidRPr="00042551" w:rsidRDefault="00B66F03" w:rsidP="00EC4808">
            <w:pPr>
              <w:jc w:val="right"/>
              <w:rPr>
                <w:rFonts w:ascii="Times New Roman" w:hAnsi="Times New Roman" w:cs="Times New Roman"/>
                <w:b/>
                <w:bCs/>
                <w:color w:val="FF0000"/>
                <w:sz w:val="24"/>
                <w:szCs w:val="24"/>
              </w:rPr>
            </w:pPr>
            <w:r w:rsidRPr="00566AEB">
              <w:rPr>
                <w:rFonts w:ascii="Times New Roman" w:hAnsi="Times New Roman" w:cs="Times New Roman"/>
                <w:b/>
                <w:bCs/>
                <w:sz w:val="24"/>
                <w:szCs w:val="24"/>
              </w:rPr>
              <w:t>4</w:t>
            </w:r>
          </w:p>
        </w:tc>
        <w:tc>
          <w:tcPr>
            <w:tcW w:w="850" w:type="dxa"/>
            <w:tcBorders>
              <w:top w:val="single" w:sz="4" w:space="0" w:color="auto"/>
              <w:left w:val="nil"/>
              <w:bottom w:val="nil"/>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sz w:val="24"/>
                <w:szCs w:val="24"/>
              </w:rPr>
            </w:pPr>
            <w:r w:rsidRPr="00353D8D">
              <w:rPr>
                <w:rFonts w:ascii="Times New Roman" w:hAnsi="Times New Roman" w:cs="Times New Roman"/>
                <w:sz w:val="24"/>
                <w:szCs w:val="24"/>
              </w:rPr>
              <w:t>190</w:t>
            </w:r>
          </w:p>
        </w:tc>
      </w:tr>
      <w:tr w:rsidR="00B66F03" w:rsidRPr="00353D8D" w:rsidTr="00EC4808">
        <w:trPr>
          <w:trHeight w:val="270"/>
        </w:trPr>
        <w:tc>
          <w:tcPr>
            <w:tcW w:w="39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xml:space="preserve">SKUPAJ </w:t>
            </w:r>
          </w:p>
        </w:tc>
        <w:tc>
          <w:tcPr>
            <w:tcW w:w="993" w:type="dxa"/>
            <w:tcBorders>
              <w:top w:val="single" w:sz="8" w:space="0" w:color="auto"/>
              <w:left w:val="nil"/>
              <w:bottom w:val="single" w:sz="8" w:space="0" w:color="auto"/>
              <w:right w:val="single" w:sz="4" w:space="0" w:color="auto"/>
            </w:tcBorders>
            <w:shd w:val="clear" w:color="auto" w:fill="auto"/>
            <w:noWrap/>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B66F03" w:rsidRPr="00353D8D" w:rsidRDefault="00B66F03" w:rsidP="00EC4808">
            <w:pPr>
              <w:rPr>
                <w:rFonts w:ascii="Times New Roman" w:hAnsi="Times New Roman" w:cs="Times New Roman"/>
                <w:b/>
                <w:bCs/>
                <w:sz w:val="24"/>
                <w:szCs w:val="24"/>
              </w:rPr>
            </w:pPr>
            <w:r w:rsidRPr="00353D8D">
              <w:rPr>
                <w:rFonts w:ascii="Times New Roman" w:hAnsi="Times New Roman" w:cs="Times New Roman"/>
                <w:b/>
                <w:bCs/>
                <w:sz w:val="24"/>
                <w:szCs w:val="24"/>
              </w:rPr>
              <w:t> </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B66F03" w:rsidRPr="00353D8D" w:rsidRDefault="00B66F03" w:rsidP="00EC4808">
            <w:pPr>
              <w:jc w:val="right"/>
              <w:rPr>
                <w:rFonts w:ascii="Times New Roman" w:hAnsi="Times New Roman" w:cs="Times New Roman"/>
                <w:b/>
                <w:bCs/>
                <w:sz w:val="24"/>
                <w:szCs w:val="24"/>
              </w:rPr>
            </w:pPr>
          </w:p>
        </w:tc>
        <w:tc>
          <w:tcPr>
            <w:tcW w:w="992" w:type="dxa"/>
            <w:tcBorders>
              <w:top w:val="single" w:sz="8" w:space="0" w:color="auto"/>
              <w:left w:val="nil"/>
              <w:bottom w:val="single" w:sz="8" w:space="0" w:color="auto"/>
              <w:right w:val="single" w:sz="4" w:space="0" w:color="auto"/>
            </w:tcBorders>
            <w:shd w:val="clear" w:color="auto" w:fill="auto"/>
            <w:noWrap/>
            <w:vAlign w:val="center"/>
            <w:hideMark/>
          </w:tcPr>
          <w:p w:rsidR="00B66F03" w:rsidRPr="00042551" w:rsidRDefault="00B66F03" w:rsidP="00EC4808">
            <w:pPr>
              <w:jc w:val="right"/>
              <w:rPr>
                <w:rFonts w:ascii="Times New Roman" w:hAnsi="Times New Roman" w:cs="Times New Roman"/>
                <w:b/>
                <w:bCs/>
                <w:color w:val="FF0000"/>
                <w:sz w:val="24"/>
                <w:szCs w:val="24"/>
              </w:rPr>
            </w:pPr>
            <w:r w:rsidRPr="00614DA3">
              <w:rPr>
                <w:rFonts w:ascii="Times New Roman" w:hAnsi="Times New Roman" w:cs="Times New Roman"/>
                <w:b/>
                <w:bCs/>
                <w:sz w:val="24"/>
                <w:szCs w:val="24"/>
              </w:rPr>
              <w:t>4</w:t>
            </w:r>
          </w:p>
        </w:tc>
        <w:tc>
          <w:tcPr>
            <w:tcW w:w="850" w:type="dxa"/>
            <w:tcBorders>
              <w:top w:val="single" w:sz="8" w:space="0" w:color="auto"/>
              <w:left w:val="nil"/>
              <w:bottom w:val="single" w:sz="8" w:space="0" w:color="auto"/>
              <w:right w:val="single" w:sz="4" w:space="0" w:color="auto"/>
            </w:tcBorders>
            <w:shd w:val="clear" w:color="auto" w:fill="auto"/>
            <w:noWrap/>
            <w:vAlign w:val="center"/>
            <w:hideMark/>
          </w:tcPr>
          <w:p w:rsidR="00B66F03" w:rsidRPr="00353D8D" w:rsidRDefault="00B66F03" w:rsidP="00EC4808">
            <w:pPr>
              <w:rPr>
                <w:rFonts w:ascii="Times New Roman" w:hAnsi="Times New Roman" w:cs="Times New Roman"/>
                <w:sz w:val="24"/>
                <w:szCs w:val="24"/>
              </w:rPr>
            </w:pPr>
            <w:r w:rsidRPr="00353D8D">
              <w:rPr>
                <w:rFonts w:ascii="Times New Roman" w:hAnsi="Times New Roman" w:cs="Times New Roman"/>
                <w:sz w:val="24"/>
                <w:szCs w:val="24"/>
              </w:rPr>
              <w:t> </w:t>
            </w:r>
          </w:p>
        </w:tc>
      </w:tr>
    </w:tbl>
    <w:p w:rsidR="00B66F03" w:rsidRDefault="00B66F03" w:rsidP="00B66F03"/>
    <w:p w:rsidR="00AB0B91" w:rsidRDefault="00AB0B91" w:rsidP="007D5468">
      <w:pPr>
        <w:spacing w:after="0" w:line="240" w:lineRule="auto"/>
        <w:jc w:val="both"/>
        <w:rPr>
          <w:rFonts w:ascii="Times New Roman" w:hAnsi="Times New Roman" w:cs="Times New Roman"/>
          <w:sz w:val="24"/>
          <w:szCs w:val="24"/>
        </w:rPr>
      </w:pPr>
    </w:p>
    <w:p w:rsidR="007D5468" w:rsidRPr="007D5468" w:rsidRDefault="002E2F31" w:rsidP="007D546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w:t>
      </w:r>
      <w:r w:rsidR="00FA3448">
        <w:rPr>
          <w:rFonts w:ascii="Times New Roman" w:hAnsi="Times New Roman" w:cs="Times New Roman"/>
          <w:sz w:val="24"/>
          <w:szCs w:val="24"/>
        </w:rPr>
        <w:t xml:space="preserve">n sicer </w:t>
      </w:r>
      <w:r w:rsidR="003E1568">
        <w:rPr>
          <w:rFonts w:ascii="Times New Roman" w:hAnsi="Times New Roman" w:cs="Times New Roman"/>
          <w:sz w:val="24"/>
          <w:szCs w:val="24"/>
        </w:rPr>
        <w:t>za obdobje od 2</w:t>
      </w:r>
      <w:r w:rsidR="007D5468" w:rsidRPr="007D5468">
        <w:rPr>
          <w:rFonts w:ascii="Times New Roman" w:hAnsi="Times New Roman" w:cs="Times New Roman"/>
          <w:sz w:val="24"/>
          <w:szCs w:val="24"/>
        </w:rPr>
        <w:t>. 9. 201</w:t>
      </w:r>
      <w:r w:rsidR="003E1568">
        <w:rPr>
          <w:rFonts w:ascii="Times New Roman" w:hAnsi="Times New Roman" w:cs="Times New Roman"/>
          <w:sz w:val="24"/>
          <w:szCs w:val="24"/>
        </w:rPr>
        <w:t>9 do 24</w:t>
      </w:r>
      <w:r w:rsidR="007D5468" w:rsidRPr="007D5468">
        <w:rPr>
          <w:rFonts w:ascii="Times New Roman" w:hAnsi="Times New Roman" w:cs="Times New Roman"/>
          <w:sz w:val="24"/>
          <w:szCs w:val="24"/>
        </w:rPr>
        <w:t>. 6. 20</w:t>
      </w:r>
      <w:r w:rsidR="007D5468">
        <w:rPr>
          <w:rFonts w:ascii="Times New Roman" w:hAnsi="Times New Roman" w:cs="Times New Roman"/>
          <w:sz w:val="24"/>
          <w:szCs w:val="24"/>
        </w:rPr>
        <w:t>2</w:t>
      </w:r>
      <w:r w:rsidR="003E1568">
        <w:rPr>
          <w:rFonts w:ascii="Times New Roman" w:hAnsi="Times New Roman" w:cs="Times New Roman"/>
          <w:sz w:val="24"/>
          <w:szCs w:val="24"/>
        </w:rPr>
        <w:t>3</w:t>
      </w:r>
      <w:r w:rsidR="002331CF">
        <w:rPr>
          <w:rFonts w:ascii="Times New Roman" w:hAnsi="Times New Roman" w:cs="Times New Roman"/>
          <w:sz w:val="24"/>
          <w:szCs w:val="24"/>
        </w:rPr>
        <w:t>.</w:t>
      </w:r>
    </w:p>
    <w:p w:rsidR="00AB0B91" w:rsidRDefault="00AB0B91" w:rsidP="007D5468">
      <w:pPr>
        <w:tabs>
          <w:tab w:val="center" w:pos="4513"/>
        </w:tabs>
        <w:suppressAutoHyphens/>
        <w:spacing w:after="0" w:line="240" w:lineRule="auto"/>
        <w:jc w:val="both"/>
        <w:rPr>
          <w:rFonts w:ascii="Times New Roman" w:hAnsi="Times New Roman" w:cs="Times New Roman"/>
          <w:sz w:val="24"/>
          <w:szCs w:val="24"/>
        </w:rPr>
      </w:pPr>
    </w:p>
    <w:p w:rsidR="007D5468" w:rsidRPr="007F5F7D" w:rsidRDefault="007D5468" w:rsidP="007D5468">
      <w:pPr>
        <w:tabs>
          <w:tab w:val="center" w:pos="4513"/>
        </w:tabs>
        <w:suppressAutoHyphens/>
        <w:spacing w:after="0" w:line="240" w:lineRule="auto"/>
        <w:jc w:val="both"/>
        <w:rPr>
          <w:rFonts w:ascii="Times New Roman" w:hAnsi="Times New Roman" w:cs="Times New Roman"/>
          <w:spacing w:val="-2"/>
          <w:sz w:val="24"/>
          <w:szCs w:val="24"/>
        </w:rPr>
      </w:pPr>
      <w:r w:rsidRPr="007F5F7D">
        <w:rPr>
          <w:rFonts w:ascii="Times New Roman" w:hAnsi="Times New Roman" w:cs="Times New Roman"/>
          <w:spacing w:val="-2"/>
          <w:sz w:val="24"/>
          <w:szCs w:val="24"/>
        </w:rPr>
        <w:t>Naročnik si pridržuje pravico do povečanj ali zmanjšanj obsega prevozov v dogovoru s prevoznikom, če se spremeni</w:t>
      </w:r>
      <w:r w:rsidR="008728B0" w:rsidRPr="007F5F7D">
        <w:rPr>
          <w:rFonts w:ascii="Times New Roman" w:hAnsi="Times New Roman" w:cs="Times New Roman"/>
          <w:spacing w:val="-2"/>
          <w:sz w:val="24"/>
          <w:szCs w:val="24"/>
        </w:rPr>
        <w:t xml:space="preserve"> število vozačev, zakon, ki ureja prevoze osnovnošolskih otrok ali sprememba izhaja iz odločb o usmerjanju otrok s posebnimi potrebami</w:t>
      </w:r>
      <w:r w:rsidRPr="007F5F7D">
        <w:rPr>
          <w:rFonts w:ascii="Times New Roman" w:hAnsi="Times New Roman" w:cs="Times New Roman"/>
          <w:spacing w:val="-2"/>
          <w:sz w:val="24"/>
          <w:szCs w:val="24"/>
        </w:rPr>
        <w:t>.</w:t>
      </w:r>
    </w:p>
    <w:p w:rsidR="007D5468" w:rsidRPr="007D5468" w:rsidRDefault="007D5468" w:rsidP="007D5468">
      <w:pPr>
        <w:pStyle w:val="Telobesedila3"/>
        <w:spacing w:after="0" w:line="240" w:lineRule="auto"/>
        <w:rPr>
          <w:rFonts w:ascii="Times New Roman" w:hAnsi="Times New Roman" w:cs="Times New Roman"/>
          <w:color w:val="0000FF"/>
          <w:sz w:val="24"/>
          <w:szCs w:val="24"/>
        </w:rPr>
      </w:pP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ind w:left="720"/>
        <w:jc w:val="center"/>
        <w:rPr>
          <w:rFonts w:ascii="Times New Roman" w:hAnsi="Times New Roman" w:cs="Times New Roman"/>
          <w:b/>
          <w:sz w:val="24"/>
          <w:szCs w:val="24"/>
          <w:u w:val="single"/>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 xml:space="preserve">Prevozi se vršijo v skladu s šolskim koledarjem, razen v posebnih primerih, s katerimi šola seznani prevoznika vsaj en dan pred spremembo.  </w:t>
      </w:r>
    </w:p>
    <w:p w:rsidR="009C730F" w:rsidRDefault="009C730F" w:rsidP="007D5468">
      <w:pPr>
        <w:spacing w:after="0" w:line="240" w:lineRule="auto"/>
        <w:jc w:val="both"/>
        <w:rPr>
          <w:rFonts w:ascii="Times New Roman" w:hAnsi="Times New Roman" w:cs="Times New Roman"/>
          <w:color w:val="FF0000"/>
          <w:sz w:val="24"/>
          <w:szCs w:val="24"/>
        </w:rPr>
      </w:pPr>
    </w:p>
    <w:p w:rsidR="00B66F03" w:rsidRPr="009C730F" w:rsidRDefault="00B66F03" w:rsidP="007D5468">
      <w:pPr>
        <w:spacing w:after="0" w:line="240" w:lineRule="auto"/>
        <w:jc w:val="both"/>
        <w:rPr>
          <w:rFonts w:ascii="Times New Roman" w:hAnsi="Times New Roman" w:cs="Times New Roman"/>
          <w:color w:val="FF0000"/>
          <w:sz w:val="24"/>
          <w:szCs w:val="24"/>
        </w:rPr>
      </w:pPr>
    </w:p>
    <w:p w:rsidR="007D5468" w:rsidRPr="007D5468" w:rsidRDefault="007D5468" w:rsidP="00745C23">
      <w:pPr>
        <w:numPr>
          <w:ilvl w:val="0"/>
          <w:numId w:val="24"/>
        </w:numPr>
        <w:spacing w:after="0" w:line="240" w:lineRule="auto"/>
        <w:jc w:val="both"/>
        <w:rPr>
          <w:rFonts w:ascii="Times New Roman" w:hAnsi="Times New Roman" w:cs="Times New Roman"/>
          <w:b/>
          <w:sz w:val="24"/>
          <w:szCs w:val="24"/>
          <w:u w:val="single"/>
        </w:rPr>
      </w:pPr>
      <w:r w:rsidRPr="007D5468">
        <w:rPr>
          <w:rFonts w:ascii="Times New Roman" w:hAnsi="Times New Roman" w:cs="Times New Roman"/>
          <w:b/>
          <w:sz w:val="24"/>
          <w:szCs w:val="24"/>
          <w:u w:val="single"/>
        </w:rPr>
        <w:t>OBVEZNOSTI IN PRAVICE IZVAJALCA</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Izvajalec se obvezuje:</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pogodbene storitve opraviti na način in pod pogoji, kot je določeno s to pogodbo, razpisno dokumentacijo in v skladu s ponudbo,</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pri izvrševanju pogodbe upoštevati Zakon o prevozih v cestnem prometu, Zakon o voznikih, Zakon o cestah, Zakon o motornih vozilih, Pravilnik o delih in opremi vozil, podzakonske predpise, ki določajo pogoje za izvrševanja prevoza otrok ter predpise, ki urejajo zavarovanje potnikov in vozil v prometu,</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pisno obveščati naročnika o vseh novih dejstvih in okoliščinah, ki lahko vplivajo na izvajanje te pogodbe,</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da bo imel v avtobusu med opravljanjem prevoza pogodbo in seznam potnikov, ki je sestavni del pogodbe,</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prevoze opravljati varno in pravočasno,</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za vsako spremembo pri izvajanju pogodbenih storitev predhodno pridobiti pisno soglasje naročnika,</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pravočasno opozoriti na morebitne ovire pri izvajanju storitev,</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ščititi interese naročnika,</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lastRenderedPageBreak/>
        <w:t>vse informacije in podatke v zvezi z izvajanjem pogodbenih storitev varovati kot poslovno skrivnost naročnika,</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podati predloge za racionalnejšo in bolj kakovostno izvedbo storitev,</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naročniku v mesecu septembru predložiti vozne rede za prevoze po tej pogodbi,</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bo na zahtevo naročnika vodil evidenco števila otrok, ki se dnevno vozijo na posamezni relaciji,</w:t>
      </w:r>
    </w:p>
    <w:p w:rsidR="009E7961" w:rsidRPr="009E7961" w:rsidRDefault="007D5468" w:rsidP="00745C23">
      <w:pPr>
        <w:numPr>
          <w:ilvl w:val="0"/>
          <w:numId w:val="26"/>
        </w:numPr>
        <w:tabs>
          <w:tab w:val="left" w:pos="-720"/>
        </w:tabs>
        <w:suppressAutoHyphens/>
        <w:spacing w:after="0" w:line="240" w:lineRule="auto"/>
        <w:jc w:val="both"/>
        <w:rPr>
          <w:rFonts w:ascii="Times New Roman" w:hAnsi="Times New Roman" w:cs="Times New Roman"/>
          <w:sz w:val="24"/>
          <w:szCs w:val="24"/>
        </w:rPr>
      </w:pPr>
      <w:r w:rsidRPr="007D5468">
        <w:rPr>
          <w:rFonts w:ascii="Times New Roman" w:hAnsi="Times New Roman" w:cs="Times New Roman"/>
          <w:spacing w:val="-2"/>
          <w:sz w:val="24"/>
          <w:szCs w:val="24"/>
        </w:rPr>
        <w:t xml:space="preserve">v primeru okvare vozila zagotoviti nadomestno vozilo v času </w:t>
      </w:r>
      <w:r w:rsidR="00361744">
        <w:rPr>
          <w:rFonts w:ascii="Times New Roman" w:hAnsi="Times New Roman" w:cs="Times New Roman"/>
          <w:spacing w:val="-2"/>
          <w:sz w:val="24"/>
          <w:szCs w:val="24"/>
        </w:rPr>
        <w:t xml:space="preserve"> 1 </w:t>
      </w:r>
      <w:r w:rsidRPr="007D5468">
        <w:rPr>
          <w:rFonts w:ascii="Times New Roman" w:hAnsi="Times New Roman" w:cs="Times New Roman"/>
          <w:spacing w:val="-2"/>
          <w:sz w:val="24"/>
          <w:szCs w:val="24"/>
        </w:rPr>
        <w:t>ur</w:t>
      </w:r>
      <w:r w:rsidR="00361744">
        <w:rPr>
          <w:rFonts w:ascii="Times New Roman" w:hAnsi="Times New Roman" w:cs="Times New Roman"/>
          <w:spacing w:val="-2"/>
          <w:sz w:val="24"/>
          <w:szCs w:val="24"/>
        </w:rPr>
        <w:t>e,</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od naročnika v celoti prevzeti vse obveznosti iz naslova varstva pri delu v zvezi z izvajanjem storitev po tej pogodbi,</w:t>
      </w:r>
    </w:p>
    <w:p w:rsidR="007D5468" w:rsidRPr="007D5468" w:rsidRDefault="008728B0" w:rsidP="00745C23">
      <w:pPr>
        <w:numPr>
          <w:ilvl w:val="0"/>
          <w:numId w:val="2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da bo prevoze izvajal s stalnimi vozniki in le v času njihove odsotnosti z nadomestnimi, ki pa morajo izpolnjevati zakonske določbe o ustreznosti za prevoz otrok.</w:t>
      </w:r>
    </w:p>
    <w:p w:rsidR="007D5468" w:rsidRP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 xml:space="preserve">da bodo vsi gospodarski subjekti in samostojni podjetniki, pri katerih so zaposleni ali samozaposleni delavci, ki bodo izvajali storitev prevoza šolskih otrok, priglašeni kot podizvajalci ponudnika ali </w:t>
      </w:r>
      <w:proofErr w:type="spellStart"/>
      <w:r w:rsidRPr="007D5468">
        <w:rPr>
          <w:rFonts w:ascii="Times New Roman" w:hAnsi="Times New Roman" w:cs="Times New Roman"/>
          <w:sz w:val="24"/>
          <w:szCs w:val="24"/>
        </w:rPr>
        <w:t>konzorcijskega</w:t>
      </w:r>
      <w:proofErr w:type="spellEnd"/>
      <w:r w:rsidRPr="007D5468">
        <w:rPr>
          <w:rFonts w:ascii="Times New Roman" w:hAnsi="Times New Roman" w:cs="Times New Roman"/>
          <w:sz w:val="24"/>
          <w:szCs w:val="24"/>
        </w:rPr>
        <w:t xml:space="preserve"> člana, sicer ima naročnik pravico, da od pogodbe odstopi brez odpovednega roka;</w:t>
      </w:r>
    </w:p>
    <w:p w:rsidR="007D5468" w:rsidRDefault="007D5468" w:rsidP="00745C23">
      <w:pPr>
        <w:numPr>
          <w:ilvl w:val="0"/>
          <w:numId w:val="26"/>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da bodo vsi novi podizvajalci, ki niso navedeni v ponudbi, izpolnjevali vse naročnikove pogoje, ki jih morajo izpolnjevati podizvajalci, sicer ima naročnik pravico, da od pogodb</w:t>
      </w:r>
      <w:r w:rsidR="00730384">
        <w:rPr>
          <w:rFonts w:ascii="Times New Roman" w:hAnsi="Times New Roman" w:cs="Times New Roman"/>
          <w:sz w:val="24"/>
          <w:szCs w:val="24"/>
        </w:rPr>
        <w:t>e odstopi brez odpovednega roka;</w:t>
      </w:r>
    </w:p>
    <w:p w:rsidR="00730384" w:rsidRPr="00B66F03" w:rsidRDefault="00730384" w:rsidP="00745C23">
      <w:pPr>
        <w:numPr>
          <w:ilvl w:val="0"/>
          <w:numId w:val="26"/>
        </w:numPr>
        <w:spacing w:after="0" w:line="240" w:lineRule="auto"/>
        <w:jc w:val="both"/>
        <w:rPr>
          <w:rFonts w:ascii="Times New Roman" w:hAnsi="Times New Roman" w:cs="Times New Roman"/>
          <w:sz w:val="24"/>
          <w:szCs w:val="24"/>
        </w:rPr>
      </w:pPr>
      <w:r w:rsidRPr="00B66F03">
        <w:rPr>
          <w:rFonts w:ascii="Times New Roman" w:hAnsi="Times New Roman" w:cs="Times New Roman"/>
          <w:sz w:val="24"/>
          <w:szCs w:val="24"/>
        </w:rPr>
        <w:t>da bo v primeru potrebe javnega zavoda po enaki ceni zagotavljal tudi ostale prevoze, ki niso predmet te pogodbe (ekskurzije, prevozi na tekmovanja, …).</w:t>
      </w:r>
    </w:p>
    <w:p w:rsidR="007D5468" w:rsidRDefault="007D5468" w:rsidP="007D5468">
      <w:pPr>
        <w:spacing w:after="0" w:line="240" w:lineRule="auto"/>
        <w:ind w:left="720"/>
        <w:jc w:val="both"/>
        <w:rPr>
          <w:rFonts w:ascii="Times New Roman" w:hAnsi="Times New Roman" w:cs="Times New Roman"/>
          <w:sz w:val="24"/>
          <w:szCs w:val="24"/>
        </w:rPr>
      </w:pPr>
    </w:p>
    <w:p w:rsidR="003968C8" w:rsidRPr="007D5468" w:rsidRDefault="003968C8" w:rsidP="007D5468">
      <w:pPr>
        <w:spacing w:after="0" w:line="240" w:lineRule="auto"/>
        <w:ind w:left="720"/>
        <w:jc w:val="both"/>
        <w:rPr>
          <w:rFonts w:ascii="Times New Roman" w:hAnsi="Times New Roman" w:cs="Times New Roman"/>
          <w:sz w:val="24"/>
          <w:szCs w:val="24"/>
        </w:rPr>
      </w:pP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pStyle w:val="Telobesedila3"/>
        <w:spacing w:after="0" w:line="240" w:lineRule="auto"/>
        <w:rPr>
          <w:rFonts w:ascii="Times New Roman" w:hAnsi="Times New Roman" w:cs="Times New Roman"/>
          <w:sz w:val="24"/>
          <w:szCs w:val="24"/>
        </w:rPr>
      </w:pPr>
    </w:p>
    <w:p w:rsidR="007D5468" w:rsidRDefault="007D5468" w:rsidP="003E1568">
      <w:pPr>
        <w:pStyle w:val="Telobesedila3"/>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 xml:space="preserve">Izvajalec je odgovoren za varnost potnikov od začetka do konca prevoza in mora povrniti škodo, nastalo zaradi okvare zdravja, poškodbe ali smrti, razen če je škoda nastala iz vzroka, ki izključuje odškodninsko odgovornost izvajalca, v skladu s splošnimi pravili odškodninskega prava. </w:t>
      </w:r>
    </w:p>
    <w:p w:rsidR="003E1568" w:rsidRPr="007D5468" w:rsidRDefault="003E1568" w:rsidP="003E1568">
      <w:pPr>
        <w:pStyle w:val="Telobesedila3"/>
        <w:spacing w:after="0" w:line="240" w:lineRule="auto"/>
        <w:jc w:val="both"/>
        <w:rPr>
          <w:rFonts w:ascii="Times New Roman" w:hAnsi="Times New Roman" w:cs="Times New Roman"/>
          <w:sz w:val="24"/>
          <w:szCs w:val="24"/>
        </w:rPr>
      </w:pPr>
    </w:p>
    <w:p w:rsidR="007D5468" w:rsidRDefault="007D5468" w:rsidP="00DC0496">
      <w:pPr>
        <w:pStyle w:val="Telobesedila3"/>
        <w:spacing w:after="0" w:line="240" w:lineRule="auto"/>
        <w:jc w:val="both"/>
        <w:rPr>
          <w:rFonts w:ascii="Times New Roman" w:hAnsi="Times New Roman" w:cs="Times New Roman"/>
          <w:color w:val="0000FF"/>
          <w:sz w:val="24"/>
          <w:szCs w:val="24"/>
        </w:rPr>
      </w:pPr>
      <w:r w:rsidRPr="007D5468">
        <w:rPr>
          <w:rFonts w:ascii="Times New Roman" w:hAnsi="Times New Roman" w:cs="Times New Roman"/>
          <w:sz w:val="24"/>
          <w:szCs w:val="24"/>
        </w:rPr>
        <w:t>Izvajalec je odškodninsko odgovoren za vso nastalo škodo, ki bi naročniku ali tretji osebi utegnila nastati zaradi neupoštevanja določil te pogodbe in jo je dolžan povrniti v skladu z določili Zakona o prevoznih pogodbah v cestnem prometu in Obligacijskega zakonika</w:t>
      </w:r>
      <w:r w:rsidRPr="007D5468">
        <w:rPr>
          <w:rFonts w:ascii="Times New Roman" w:hAnsi="Times New Roman" w:cs="Times New Roman"/>
          <w:color w:val="0000FF"/>
          <w:sz w:val="24"/>
          <w:szCs w:val="24"/>
        </w:rPr>
        <w:t xml:space="preserve">. </w:t>
      </w:r>
    </w:p>
    <w:p w:rsidR="003968C8" w:rsidRDefault="003968C8" w:rsidP="00DC0496">
      <w:pPr>
        <w:pStyle w:val="Telobesedila3"/>
        <w:spacing w:after="0" w:line="240" w:lineRule="auto"/>
        <w:jc w:val="both"/>
        <w:rPr>
          <w:rFonts w:ascii="Times New Roman" w:hAnsi="Times New Roman" w:cs="Times New Roman"/>
          <w:color w:val="0000FF"/>
          <w:sz w:val="24"/>
          <w:szCs w:val="24"/>
        </w:rPr>
      </w:pPr>
    </w:p>
    <w:p w:rsidR="003968C8" w:rsidRPr="007D5468" w:rsidRDefault="003968C8" w:rsidP="00DC0496">
      <w:pPr>
        <w:pStyle w:val="Telobesedila3"/>
        <w:spacing w:after="0" w:line="240" w:lineRule="auto"/>
        <w:jc w:val="both"/>
        <w:rPr>
          <w:rFonts w:ascii="Times New Roman" w:hAnsi="Times New Roman" w:cs="Times New Roman"/>
          <w:color w:val="0000FF"/>
          <w:sz w:val="24"/>
          <w:szCs w:val="24"/>
        </w:rPr>
      </w:pPr>
    </w:p>
    <w:p w:rsidR="007D5468" w:rsidRPr="007D5468" w:rsidRDefault="007D5468" w:rsidP="00745C23">
      <w:pPr>
        <w:numPr>
          <w:ilvl w:val="0"/>
          <w:numId w:val="24"/>
        </w:numPr>
        <w:spacing w:after="0" w:line="240" w:lineRule="auto"/>
        <w:ind w:left="0" w:firstLine="360"/>
        <w:rPr>
          <w:rFonts w:ascii="Times New Roman" w:hAnsi="Times New Roman" w:cs="Times New Roman"/>
          <w:b/>
          <w:sz w:val="24"/>
          <w:szCs w:val="24"/>
          <w:u w:val="single"/>
        </w:rPr>
      </w:pPr>
      <w:r w:rsidRPr="007D5468">
        <w:rPr>
          <w:rFonts w:ascii="Times New Roman" w:hAnsi="Times New Roman" w:cs="Times New Roman"/>
          <w:b/>
          <w:sz w:val="24"/>
          <w:szCs w:val="24"/>
          <w:u w:val="single"/>
        </w:rPr>
        <w:t>OBVEZNOSTI IN PRAVICE NAROČNIKA</w:t>
      </w:r>
    </w:p>
    <w:p w:rsidR="007D5468" w:rsidRPr="007D5468" w:rsidRDefault="007D5468" w:rsidP="007D5468">
      <w:pPr>
        <w:spacing w:after="0" w:line="240" w:lineRule="auto"/>
        <w:ind w:left="720"/>
        <w:jc w:val="center"/>
        <w:rPr>
          <w:rFonts w:ascii="Times New Roman" w:hAnsi="Times New Roman" w:cs="Times New Roman"/>
          <w:b/>
          <w:sz w:val="24"/>
          <w:szCs w:val="24"/>
        </w:rPr>
      </w:pP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B66F03" w:rsidRDefault="007D5468" w:rsidP="007D5468">
      <w:pPr>
        <w:spacing w:after="0" w:line="240" w:lineRule="auto"/>
        <w:jc w:val="both"/>
        <w:rPr>
          <w:rFonts w:ascii="Times New Roman" w:hAnsi="Times New Roman" w:cs="Times New Roman"/>
          <w:sz w:val="24"/>
          <w:szCs w:val="24"/>
        </w:rPr>
      </w:pPr>
      <w:r w:rsidRPr="00B66F03">
        <w:rPr>
          <w:rFonts w:ascii="Times New Roman" w:hAnsi="Times New Roman" w:cs="Times New Roman"/>
          <w:sz w:val="24"/>
          <w:szCs w:val="24"/>
        </w:rPr>
        <w:t xml:space="preserve">Naročnik </w:t>
      </w:r>
      <w:r w:rsidR="00AB0B91" w:rsidRPr="00B66F03">
        <w:rPr>
          <w:rFonts w:ascii="Times New Roman" w:hAnsi="Times New Roman" w:cs="Times New Roman"/>
          <w:sz w:val="24"/>
          <w:szCs w:val="24"/>
        </w:rPr>
        <w:t xml:space="preserve">(oziroma javni zavod) </w:t>
      </w:r>
      <w:r w:rsidRPr="00B66F03">
        <w:rPr>
          <w:rFonts w:ascii="Times New Roman" w:hAnsi="Times New Roman" w:cs="Times New Roman"/>
          <w:sz w:val="24"/>
          <w:szCs w:val="24"/>
        </w:rPr>
        <w:t>posreduje izvajalcu sezname vozačev za vsako šolsko leto.</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Naročnik je dolžan pisno opozoriti izvajalca o morebitnih pripombah na njegove storitve in o nepravilnostih pri izvajanju te pogodbe, kakor tudi o morebitno ugotovljeni škodi, ki jo je povzročil izvajalec.</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Naročnik mora izvajalcu za odpravo morebitnih pripomb zagotoviti primeren rok, prav tako to velja za morebitno odpravo povzročene škode, ki jo je moč odpraviti v naravi.</w:t>
      </w:r>
    </w:p>
    <w:p w:rsidR="007D5468" w:rsidRDefault="007D5468" w:rsidP="007D5468">
      <w:pPr>
        <w:spacing w:after="0" w:line="240" w:lineRule="auto"/>
        <w:ind w:left="1080"/>
        <w:rPr>
          <w:rFonts w:ascii="Times New Roman" w:hAnsi="Times New Roman" w:cs="Times New Roman"/>
          <w:b/>
          <w:sz w:val="24"/>
          <w:szCs w:val="24"/>
          <w:u w:val="single"/>
        </w:rPr>
      </w:pPr>
    </w:p>
    <w:p w:rsidR="00C92688" w:rsidRDefault="00C92688" w:rsidP="007D5468">
      <w:pPr>
        <w:spacing w:after="0" w:line="240" w:lineRule="auto"/>
        <w:ind w:left="1080"/>
        <w:rPr>
          <w:rFonts w:ascii="Times New Roman" w:hAnsi="Times New Roman" w:cs="Times New Roman"/>
          <w:b/>
          <w:sz w:val="24"/>
          <w:szCs w:val="24"/>
          <w:u w:val="single"/>
        </w:rPr>
      </w:pPr>
    </w:p>
    <w:p w:rsidR="00C92688" w:rsidRPr="007D5468" w:rsidRDefault="00C92688" w:rsidP="007D5468">
      <w:pPr>
        <w:spacing w:after="0" w:line="240" w:lineRule="auto"/>
        <w:ind w:left="1080"/>
        <w:rPr>
          <w:rFonts w:ascii="Times New Roman" w:hAnsi="Times New Roman" w:cs="Times New Roman"/>
          <w:b/>
          <w:sz w:val="24"/>
          <w:szCs w:val="24"/>
          <w:u w:val="single"/>
        </w:rPr>
      </w:pP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lastRenderedPageBreak/>
        <w:t>člen</w:t>
      </w:r>
    </w:p>
    <w:p w:rsidR="007D5468" w:rsidRPr="007D5468" w:rsidRDefault="007D5468" w:rsidP="007D5468">
      <w:pPr>
        <w:tabs>
          <w:tab w:val="center" w:pos="4513"/>
        </w:tabs>
        <w:suppressAutoHyphens/>
        <w:spacing w:after="0" w:line="240" w:lineRule="auto"/>
        <w:ind w:left="720"/>
        <w:rPr>
          <w:rFonts w:ascii="Times New Roman" w:hAnsi="Times New Roman" w:cs="Times New Roman"/>
          <w:b/>
          <w:spacing w:val="-2"/>
          <w:sz w:val="24"/>
          <w:szCs w:val="24"/>
          <w:u w:val="single"/>
        </w:rPr>
      </w:pPr>
    </w:p>
    <w:p w:rsidR="007D5468" w:rsidRPr="007D5468" w:rsidRDefault="007D5468" w:rsidP="007D5468">
      <w:pPr>
        <w:tabs>
          <w:tab w:val="left" w:pos="-720"/>
        </w:tabs>
        <w:suppressAutoHyphens/>
        <w:spacing w:after="0" w:line="240" w:lineRule="auto"/>
        <w:jc w:val="both"/>
        <w:rPr>
          <w:rFonts w:ascii="Times New Roman" w:hAnsi="Times New Roman" w:cs="Times New Roman"/>
          <w:spacing w:val="-2"/>
          <w:sz w:val="24"/>
          <w:szCs w:val="24"/>
        </w:rPr>
      </w:pPr>
      <w:r w:rsidRPr="007D5468">
        <w:rPr>
          <w:rFonts w:ascii="Times New Roman" w:hAnsi="Times New Roman" w:cs="Times New Roman"/>
          <w:spacing w:val="-2"/>
          <w:sz w:val="24"/>
          <w:szCs w:val="24"/>
        </w:rPr>
        <w:t>Naročnik prevoza</w:t>
      </w:r>
      <w:r w:rsidR="008728B0">
        <w:rPr>
          <w:rFonts w:ascii="Times New Roman" w:hAnsi="Times New Roman" w:cs="Times New Roman"/>
          <w:spacing w:val="-2"/>
          <w:sz w:val="24"/>
          <w:szCs w:val="24"/>
        </w:rPr>
        <w:t xml:space="preserve"> oziroma javni zavod</w:t>
      </w:r>
      <w:r w:rsidRPr="007D5468">
        <w:rPr>
          <w:rFonts w:ascii="Times New Roman" w:hAnsi="Times New Roman" w:cs="Times New Roman"/>
          <w:spacing w:val="-2"/>
          <w:sz w:val="24"/>
          <w:szCs w:val="24"/>
        </w:rPr>
        <w:t xml:space="preserve"> bo vsa odstopanja od planirane izvedbe šolskih prevozov javila izvajalcu najkasneje 24 ur pred spremembo, da izvajalec čas prevoza prilagodi konkretnim potrebam po prevozu.</w:t>
      </w:r>
    </w:p>
    <w:p w:rsidR="00D23B06" w:rsidRPr="00B66F03" w:rsidRDefault="008728B0" w:rsidP="007D5468">
      <w:pPr>
        <w:tabs>
          <w:tab w:val="left" w:pos="-720"/>
        </w:tabs>
        <w:suppressAutoHyphens/>
        <w:spacing w:after="0" w:line="240" w:lineRule="auto"/>
        <w:jc w:val="both"/>
        <w:rPr>
          <w:rFonts w:ascii="Times New Roman" w:hAnsi="Times New Roman" w:cs="Times New Roman"/>
          <w:spacing w:val="-2"/>
          <w:sz w:val="24"/>
          <w:szCs w:val="24"/>
        </w:rPr>
      </w:pPr>
      <w:r w:rsidRPr="00B66F03">
        <w:rPr>
          <w:rFonts w:ascii="Times New Roman" w:hAnsi="Times New Roman" w:cs="Times New Roman"/>
          <w:spacing w:val="-2"/>
          <w:sz w:val="24"/>
          <w:szCs w:val="24"/>
        </w:rPr>
        <w:t>Odpovedane vožnje se prevozniku ne plačajo.</w:t>
      </w:r>
    </w:p>
    <w:p w:rsidR="008728B0" w:rsidRPr="007D5468" w:rsidRDefault="008728B0" w:rsidP="007D5468">
      <w:pPr>
        <w:tabs>
          <w:tab w:val="left" w:pos="-720"/>
        </w:tabs>
        <w:suppressAutoHyphens/>
        <w:spacing w:after="0" w:line="240" w:lineRule="auto"/>
        <w:jc w:val="both"/>
        <w:rPr>
          <w:rFonts w:ascii="Times New Roman" w:hAnsi="Times New Roman" w:cs="Times New Roman"/>
          <w:spacing w:val="-2"/>
          <w:sz w:val="24"/>
          <w:szCs w:val="24"/>
        </w:rPr>
      </w:pPr>
    </w:p>
    <w:p w:rsidR="007D5468" w:rsidRPr="007D5468" w:rsidRDefault="007D5468" w:rsidP="00745C23">
      <w:pPr>
        <w:numPr>
          <w:ilvl w:val="0"/>
          <w:numId w:val="25"/>
        </w:numPr>
        <w:tabs>
          <w:tab w:val="left" w:pos="-720"/>
        </w:tabs>
        <w:suppressAutoHyphens/>
        <w:spacing w:after="0" w:line="240" w:lineRule="auto"/>
        <w:jc w:val="center"/>
        <w:rPr>
          <w:rFonts w:ascii="Times New Roman" w:hAnsi="Times New Roman" w:cs="Times New Roman"/>
          <w:b/>
          <w:spacing w:val="-2"/>
          <w:sz w:val="24"/>
          <w:szCs w:val="24"/>
        </w:rPr>
      </w:pPr>
      <w:r w:rsidRPr="007D5468">
        <w:rPr>
          <w:rFonts w:ascii="Times New Roman" w:hAnsi="Times New Roman" w:cs="Times New Roman"/>
          <w:b/>
          <w:spacing w:val="-2"/>
          <w:sz w:val="24"/>
          <w:szCs w:val="24"/>
        </w:rPr>
        <w:t>člen</w:t>
      </w:r>
    </w:p>
    <w:p w:rsidR="007D5468" w:rsidRPr="007D5468" w:rsidRDefault="007D5468" w:rsidP="007D5468">
      <w:pPr>
        <w:tabs>
          <w:tab w:val="left" w:pos="-720"/>
        </w:tabs>
        <w:suppressAutoHyphens/>
        <w:spacing w:after="0" w:line="240" w:lineRule="auto"/>
        <w:rPr>
          <w:rFonts w:ascii="Times New Roman" w:hAnsi="Times New Roman" w:cs="Times New Roman"/>
          <w:sz w:val="24"/>
          <w:szCs w:val="24"/>
        </w:rPr>
      </w:pPr>
    </w:p>
    <w:p w:rsidR="007D5468" w:rsidRPr="00B66F03" w:rsidRDefault="007D5468" w:rsidP="008728B0">
      <w:pPr>
        <w:tabs>
          <w:tab w:val="left" w:pos="-720"/>
        </w:tabs>
        <w:suppressAutoHyphens/>
        <w:spacing w:after="0" w:line="240" w:lineRule="auto"/>
        <w:jc w:val="both"/>
        <w:rPr>
          <w:rFonts w:ascii="Times New Roman" w:hAnsi="Times New Roman" w:cs="Times New Roman"/>
          <w:sz w:val="24"/>
          <w:szCs w:val="24"/>
        </w:rPr>
      </w:pPr>
      <w:r w:rsidRPr="00B66F03">
        <w:rPr>
          <w:rFonts w:ascii="Times New Roman" w:hAnsi="Times New Roman" w:cs="Times New Roman"/>
          <w:sz w:val="24"/>
          <w:szCs w:val="24"/>
        </w:rPr>
        <w:t xml:space="preserve">Naročnik soglaša, da </w:t>
      </w:r>
      <w:r w:rsidR="00BD3777" w:rsidRPr="00B66F03">
        <w:rPr>
          <w:rFonts w:ascii="Times New Roman" w:hAnsi="Times New Roman" w:cs="Times New Roman"/>
          <w:sz w:val="24"/>
          <w:szCs w:val="24"/>
        </w:rPr>
        <w:t>morebitne spremembe urnikov</w:t>
      </w:r>
      <w:r w:rsidRPr="00B66F03">
        <w:rPr>
          <w:rFonts w:ascii="Times New Roman" w:hAnsi="Times New Roman" w:cs="Times New Roman"/>
          <w:sz w:val="24"/>
          <w:szCs w:val="24"/>
        </w:rPr>
        <w:t xml:space="preserve"> prevozov dogovo</w:t>
      </w:r>
      <w:r w:rsidR="008728B0" w:rsidRPr="00B66F03">
        <w:rPr>
          <w:rFonts w:ascii="Times New Roman" w:hAnsi="Times New Roman" w:cs="Times New Roman"/>
          <w:sz w:val="24"/>
          <w:szCs w:val="24"/>
        </w:rPr>
        <w:t>rijo z izvajalcem ravnatelji zavodov</w:t>
      </w:r>
      <w:r w:rsidRPr="00B66F03">
        <w:rPr>
          <w:rFonts w:ascii="Times New Roman" w:hAnsi="Times New Roman" w:cs="Times New Roman"/>
          <w:sz w:val="24"/>
          <w:szCs w:val="24"/>
        </w:rPr>
        <w:t>, ki spremljajo in nadzorujejo izvajalca pri izvajanju te pogodbe.</w:t>
      </w:r>
    </w:p>
    <w:p w:rsidR="007D5468" w:rsidRDefault="007D5468" w:rsidP="007D5468">
      <w:pPr>
        <w:spacing w:after="0" w:line="240" w:lineRule="auto"/>
        <w:rPr>
          <w:rFonts w:ascii="Times New Roman" w:hAnsi="Times New Roman" w:cs="Times New Roman"/>
          <w:b/>
          <w:sz w:val="24"/>
          <w:szCs w:val="24"/>
          <w:u w:val="single"/>
        </w:rPr>
      </w:pPr>
    </w:p>
    <w:p w:rsidR="00B66F03" w:rsidRPr="007D5468" w:rsidRDefault="00B66F03" w:rsidP="007D5468">
      <w:pPr>
        <w:spacing w:after="0" w:line="240" w:lineRule="auto"/>
        <w:rPr>
          <w:rFonts w:ascii="Times New Roman" w:hAnsi="Times New Roman" w:cs="Times New Roman"/>
          <w:b/>
          <w:sz w:val="24"/>
          <w:szCs w:val="24"/>
          <w:u w:val="single"/>
        </w:rPr>
      </w:pPr>
    </w:p>
    <w:p w:rsidR="007D5468" w:rsidRPr="007D5468" w:rsidRDefault="007D5468" w:rsidP="00745C23">
      <w:pPr>
        <w:numPr>
          <w:ilvl w:val="0"/>
          <w:numId w:val="24"/>
        </w:numPr>
        <w:spacing w:after="0" w:line="240" w:lineRule="auto"/>
        <w:rPr>
          <w:rFonts w:ascii="Times New Roman" w:hAnsi="Times New Roman" w:cs="Times New Roman"/>
          <w:b/>
          <w:sz w:val="24"/>
          <w:szCs w:val="24"/>
          <w:u w:val="single"/>
        </w:rPr>
      </w:pPr>
      <w:r w:rsidRPr="007D5468">
        <w:rPr>
          <w:rFonts w:ascii="Times New Roman" w:hAnsi="Times New Roman" w:cs="Times New Roman"/>
          <w:b/>
          <w:sz w:val="24"/>
          <w:szCs w:val="24"/>
          <w:u w:val="single"/>
        </w:rPr>
        <w:t>CENA</w:t>
      </w: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sz w:val="24"/>
          <w:szCs w:val="24"/>
        </w:rPr>
      </w:pPr>
    </w:p>
    <w:p w:rsidR="00FA3448" w:rsidRDefault="00FA3448" w:rsidP="00FA3448">
      <w:pPr>
        <w:jc w:val="both"/>
        <w:rPr>
          <w:rFonts w:ascii="Times New Roman" w:hAnsi="Times New Roman" w:cs="Times New Roman"/>
          <w:sz w:val="24"/>
          <w:szCs w:val="24"/>
        </w:rPr>
      </w:pPr>
      <w:r w:rsidRPr="00FA3448">
        <w:rPr>
          <w:rFonts w:ascii="Times New Roman" w:hAnsi="Times New Roman" w:cs="Times New Roman"/>
          <w:sz w:val="24"/>
          <w:szCs w:val="24"/>
        </w:rPr>
        <w:t xml:space="preserve">Dogovorjena cena pogodbenih šolskih prevozov za SKLOP 1 znaša ____________ EUR na dan z zajetim 9,5 % DDV. Za predviden obseg 190 šolskih dni znaša skupna vrednost prevozov za </w:t>
      </w:r>
      <w:r>
        <w:rPr>
          <w:rFonts w:ascii="Times New Roman" w:hAnsi="Times New Roman" w:cs="Times New Roman"/>
          <w:sz w:val="24"/>
          <w:szCs w:val="24"/>
        </w:rPr>
        <w:t xml:space="preserve">posamezno </w:t>
      </w:r>
      <w:r w:rsidRPr="00FA3448">
        <w:rPr>
          <w:rFonts w:ascii="Times New Roman" w:hAnsi="Times New Roman" w:cs="Times New Roman"/>
          <w:sz w:val="24"/>
          <w:szCs w:val="24"/>
        </w:rPr>
        <w:t>šolsko leto za SKLOP 1 _________________ EUR z zajetim DDV.</w:t>
      </w:r>
    </w:p>
    <w:p w:rsidR="00FA3448" w:rsidRPr="00FA3448" w:rsidRDefault="00FA3448" w:rsidP="00FA3448">
      <w:pPr>
        <w:jc w:val="both"/>
        <w:rPr>
          <w:rFonts w:ascii="Times New Roman" w:hAnsi="Times New Roman" w:cs="Times New Roman"/>
          <w:sz w:val="24"/>
          <w:szCs w:val="24"/>
        </w:rPr>
      </w:pPr>
      <w:r>
        <w:rPr>
          <w:rFonts w:ascii="Times New Roman" w:hAnsi="Times New Roman" w:cs="Times New Roman"/>
          <w:sz w:val="24"/>
          <w:szCs w:val="24"/>
        </w:rPr>
        <w:t>Dogovorjena cena za vsa 4 šolska leta znaša</w:t>
      </w:r>
      <w:r w:rsidRPr="00FA3448">
        <w:rPr>
          <w:rFonts w:ascii="Times New Roman" w:hAnsi="Times New Roman" w:cs="Times New Roman"/>
          <w:sz w:val="24"/>
          <w:szCs w:val="24"/>
        </w:rPr>
        <w:t xml:space="preserve"> za SKLOP 1 _________________ EUR z zajetim DDV.</w:t>
      </w:r>
    </w:p>
    <w:p w:rsidR="00FA3448" w:rsidRPr="00FA3448" w:rsidRDefault="00FA3448" w:rsidP="00FA3448">
      <w:pPr>
        <w:jc w:val="both"/>
        <w:rPr>
          <w:rFonts w:ascii="Times New Roman" w:hAnsi="Times New Roman" w:cs="Times New Roman"/>
          <w:sz w:val="24"/>
          <w:szCs w:val="24"/>
        </w:rPr>
      </w:pPr>
    </w:p>
    <w:p w:rsidR="00FA3448" w:rsidRPr="00FA3448" w:rsidRDefault="00FA3448" w:rsidP="00FA3448">
      <w:pPr>
        <w:jc w:val="both"/>
        <w:rPr>
          <w:rFonts w:ascii="Times New Roman" w:hAnsi="Times New Roman" w:cs="Times New Roman"/>
          <w:sz w:val="24"/>
          <w:szCs w:val="24"/>
        </w:rPr>
      </w:pPr>
      <w:r w:rsidRPr="00FA3448">
        <w:rPr>
          <w:rFonts w:ascii="Times New Roman" w:hAnsi="Times New Roman" w:cs="Times New Roman"/>
          <w:sz w:val="24"/>
          <w:szCs w:val="24"/>
        </w:rPr>
        <w:t xml:space="preserve">Dogovorjena cena pogodbenih šolskih prevozov za SKLOP 2 znaša ____________ EUR na dan z zajetim 9,5 % DDV. Za predviden obseg 190 šolskih dni znaša skupna vrednost prevozov za </w:t>
      </w:r>
      <w:r>
        <w:rPr>
          <w:rFonts w:ascii="Times New Roman" w:hAnsi="Times New Roman" w:cs="Times New Roman"/>
          <w:sz w:val="24"/>
          <w:szCs w:val="24"/>
        </w:rPr>
        <w:t xml:space="preserve">posamezno </w:t>
      </w:r>
      <w:r w:rsidRPr="00FA3448">
        <w:rPr>
          <w:rFonts w:ascii="Times New Roman" w:hAnsi="Times New Roman" w:cs="Times New Roman"/>
          <w:sz w:val="24"/>
          <w:szCs w:val="24"/>
        </w:rPr>
        <w:t>šolsko leto za SKLOP 2 _________________ EUR z zajetim DDV.</w:t>
      </w:r>
    </w:p>
    <w:p w:rsidR="00FA3448" w:rsidRDefault="00FA3448" w:rsidP="00FA3448">
      <w:pPr>
        <w:jc w:val="both"/>
        <w:rPr>
          <w:rFonts w:ascii="Times New Roman" w:hAnsi="Times New Roman" w:cs="Times New Roman"/>
          <w:sz w:val="24"/>
          <w:szCs w:val="24"/>
        </w:rPr>
      </w:pPr>
      <w:r>
        <w:rPr>
          <w:rFonts w:ascii="Times New Roman" w:hAnsi="Times New Roman" w:cs="Times New Roman"/>
          <w:sz w:val="24"/>
          <w:szCs w:val="24"/>
        </w:rPr>
        <w:t>Dogovorjena cena za vsa 4 šolska leta znaša</w:t>
      </w:r>
      <w:r w:rsidRPr="00FA3448">
        <w:rPr>
          <w:rFonts w:ascii="Times New Roman" w:hAnsi="Times New Roman" w:cs="Times New Roman"/>
          <w:sz w:val="24"/>
          <w:szCs w:val="24"/>
        </w:rPr>
        <w:t xml:space="preserve"> </w:t>
      </w:r>
      <w:r>
        <w:rPr>
          <w:rFonts w:ascii="Times New Roman" w:hAnsi="Times New Roman" w:cs="Times New Roman"/>
          <w:sz w:val="24"/>
          <w:szCs w:val="24"/>
        </w:rPr>
        <w:t>za SKLOP 2</w:t>
      </w:r>
      <w:r w:rsidRPr="00FA3448">
        <w:rPr>
          <w:rFonts w:ascii="Times New Roman" w:hAnsi="Times New Roman" w:cs="Times New Roman"/>
          <w:sz w:val="24"/>
          <w:szCs w:val="24"/>
        </w:rPr>
        <w:t xml:space="preserve"> _________________ EUR z zajetim DDV.</w:t>
      </w:r>
    </w:p>
    <w:p w:rsidR="00FA3448" w:rsidRPr="00FA3448" w:rsidRDefault="00FA3448" w:rsidP="00FA3448">
      <w:pPr>
        <w:jc w:val="both"/>
        <w:rPr>
          <w:rFonts w:ascii="Times New Roman" w:hAnsi="Times New Roman" w:cs="Times New Roman"/>
          <w:sz w:val="24"/>
          <w:szCs w:val="24"/>
        </w:rPr>
      </w:pPr>
    </w:p>
    <w:p w:rsidR="00FA3448" w:rsidRPr="00FA3448" w:rsidRDefault="00FA3448" w:rsidP="00FA3448">
      <w:pPr>
        <w:jc w:val="both"/>
        <w:rPr>
          <w:rFonts w:ascii="Times New Roman" w:hAnsi="Times New Roman" w:cs="Times New Roman"/>
          <w:sz w:val="24"/>
          <w:szCs w:val="24"/>
        </w:rPr>
      </w:pPr>
      <w:r w:rsidRPr="00FA3448">
        <w:rPr>
          <w:rFonts w:ascii="Times New Roman" w:hAnsi="Times New Roman" w:cs="Times New Roman"/>
          <w:sz w:val="24"/>
          <w:szCs w:val="24"/>
        </w:rPr>
        <w:t xml:space="preserve">Dogovorjena cena pogodbenih šolskih prevozov za SKLOP 3 znaša ____________ EUR na dan z zajetim 9,5 % DDV. Za predviden obseg 190 šolskih dni znaša skupna vrednost prevozov za </w:t>
      </w:r>
      <w:r>
        <w:rPr>
          <w:rFonts w:ascii="Times New Roman" w:hAnsi="Times New Roman" w:cs="Times New Roman"/>
          <w:sz w:val="24"/>
          <w:szCs w:val="24"/>
        </w:rPr>
        <w:t xml:space="preserve">posamezno </w:t>
      </w:r>
      <w:r w:rsidRPr="00FA3448">
        <w:rPr>
          <w:rFonts w:ascii="Times New Roman" w:hAnsi="Times New Roman" w:cs="Times New Roman"/>
          <w:sz w:val="24"/>
          <w:szCs w:val="24"/>
        </w:rPr>
        <w:t>šolsko leto za SKLOP 3 _________________ EUR z zajetim DDV.</w:t>
      </w:r>
    </w:p>
    <w:p w:rsidR="00FA3448" w:rsidRPr="00FA3448" w:rsidRDefault="00FA3448" w:rsidP="00FA3448">
      <w:pPr>
        <w:jc w:val="both"/>
        <w:rPr>
          <w:rFonts w:ascii="Times New Roman" w:hAnsi="Times New Roman" w:cs="Times New Roman"/>
          <w:sz w:val="24"/>
          <w:szCs w:val="24"/>
        </w:rPr>
      </w:pPr>
      <w:r>
        <w:rPr>
          <w:rFonts w:ascii="Times New Roman" w:hAnsi="Times New Roman" w:cs="Times New Roman"/>
          <w:sz w:val="24"/>
          <w:szCs w:val="24"/>
        </w:rPr>
        <w:t>Dogovorjena cena za vsa 4 šolska leta znaša</w:t>
      </w:r>
      <w:r w:rsidRPr="00FA3448">
        <w:rPr>
          <w:rFonts w:ascii="Times New Roman" w:hAnsi="Times New Roman" w:cs="Times New Roman"/>
          <w:sz w:val="24"/>
          <w:szCs w:val="24"/>
        </w:rPr>
        <w:t xml:space="preserve"> </w:t>
      </w:r>
      <w:r>
        <w:rPr>
          <w:rFonts w:ascii="Times New Roman" w:hAnsi="Times New Roman" w:cs="Times New Roman"/>
          <w:sz w:val="24"/>
          <w:szCs w:val="24"/>
        </w:rPr>
        <w:t>za SKLOP 3</w:t>
      </w:r>
      <w:r w:rsidRPr="00FA3448">
        <w:rPr>
          <w:rFonts w:ascii="Times New Roman" w:hAnsi="Times New Roman" w:cs="Times New Roman"/>
          <w:sz w:val="24"/>
          <w:szCs w:val="24"/>
        </w:rPr>
        <w:t xml:space="preserve"> _________________ EUR z zajetim DDV.</w:t>
      </w:r>
    </w:p>
    <w:p w:rsidR="00FA3448" w:rsidRPr="00FA3448" w:rsidRDefault="00FA3448" w:rsidP="00FA3448">
      <w:pPr>
        <w:jc w:val="both"/>
        <w:rPr>
          <w:rFonts w:ascii="Times New Roman" w:hAnsi="Times New Roman" w:cs="Times New Roman"/>
          <w:sz w:val="24"/>
          <w:szCs w:val="24"/>
        </w:rPr>
      </w:pPr>
    </w:p>
    <w:p w:rsidR="00FA3448" w:rsidRPr="00FA3448" w:rsidRDefault="00FA3448" w:rsidP="00FA3448">
      <w:pPr>
        <w:jc w:val="both"/>
        <w:rPr>
          <w:rFonts w:ascii="Times New Roman" w:hAnsi="Times New Roman" w:cs="Times New Roman"/>
          <w:sz w:val="24"/>
          <w:szCs w:val="24"/>
        </w:rPr>
      </w:pPr>
      <w:r w:rsidRPr="00FA3448">
        <w:rPr>
          <w:rFonts w:ascii="Times New Roman" w:hAnsi="Times New Roman" w:cs="Times New Roman"/>
          <w:sz w:val="24"/>
          <w:szCs w:val="24"/>
        </w:rPr>
        <w:t xml:space="preserve">Dogovorjena cena pogodbenih šolskih prevozov za SKLOP 4 znaša ____________ EUR na dan z zajetim 9,5 % DDV. Za predviden obseg 190 šolskih dni znaša skupna vrednost prevozov za </w:t>
      </w:r>
      <w:r>
        <w:rPr>
          <w:rFonts w:ascii="Times New Roman" w:hAnsi="Times New Roman" w:cs="Times New Roman"/>
          <w:sz w:val="24"/>
          <w:szCs w:val="24"/>
        </w:rPr>
        <w:t xml:space="preserve">posamezno </w:t>
      </w:r>
      <w:r w:rsidRPr="00FA3448">
        <w:rPr>
          <w:rFonts w:ascii="Times New Roman" w:hAnsi="Times New Roman" w:cs="Times New Roman"/>
          <w:sz w:val="24"/>
          <w:szCs w:val="24"/>
        </w:rPr>
        <w:t>šolsko leto za SKLOP 4 _________________ EUR z zajetim DDV.</w:t>
      </w:r>
    </w:p>
    <w:p w:rsidR="00FA3448" w:rsidRPr="00FA3448" w:rsidRDefault="00FA3448" w:rsidP="00FA3448">
      <w:pPr>
        <w:jc w:val="both"/>
        <w:rPr>
          <w:rFonts w:ascii="Times New Roman" w:hAnsi="Times New Roman" w:cs="Times New Roman"/>
          <w:sz w:val="24"/>
          <w:szCs w:val="24"/>
        </w:rPr>
      </w:pPr>
      <w:r>
        <w:rPr>
          <w:rFonts w:ascii="Times New Roman" w:hAnsi="Times New Roman" w:cs="Times New Roman"/>
          <w:sz w:val="24"/>
          <w:szCs w:val="24"/>
        </w:rPr>
        <w:t>Dogovorjena cena za vsa 4 šolska leta znaša</w:t>
      </w:r>
      <w:r w:rsidRPr="00FA3448">
        <w:rPr>
          <w:rFonts w:ascii="Times New Roman" w:hAnsi="Times New Roman" w:cs="Times New Roman"/>
          <w:sz w:val="24"/>
          <w:szCs w:val="24"/>
        </w:rPr>
        <w:t xml:space="preserve"> </w:t>
      </w:r>
      <w:r>
        <w:rPr>
          <w:rFonts w:ascii="Times New Roman" w:hAnsi="Times New Roman" w:cs="Times New Roman"/>
          <w:sz w:val="24"/>
          <w:szCs w:val="24"/>
        </w:rPr>
        <w:t>za SKLOP 4</w:t>
      </w:r>
      <w:r w:rsidRPr="00FA3448">
        <w:rPr>
          <w:rFonts w:ascii="Times New Roman" w:hAnsi="Times New Roman" w:cs="Times New Roman"/>
          <w:sz w:val="24"/>
          <w:szCs w:val="24"/>
        </w:rPr>
        <w:t xml:space="preserve"> _________________ EUR z zajetim DDV.</w:t>
      </w:r>
    </w:p>
    <w:p w:rsidR="00FA3448" w:rsidRPr="00FA3448" w:rsidRDefault="00FA3448" w:rsidP="00FA3448">
      <w:pPr>
        <w:jc w:val="both"/>
        <w:rPr>
          <w:rFonts w:ascii="Times New Roman" w:hAnsi="Times New Roman" w:cs="Times New Roman"/>
          <w:sz w:val="24"/>
          <w:szCs w:val="24"/>
        </w:rPr>
      </w:pPr>
    </w:p>
    <w:p w:rsidR="00FA3448" w:rsidRPr="00FA3448" w:rsidRDefault="00FA3448" w:rsidP="00FA3448">
      <w:pPr>
        <w:jc w:val="both"/>
        <w:rPr>
          <w:rFonts w:ascii="Times New Roman" w:hAnsi="Times New Roman" w:cs="Times New Roman"/>
          <w:sz w:val="24"/>
          <w:szCs w:val="24"/>
        </w:rPr>
      </w:pPr>
      <w:r w:rsidRPr="00FA3448">
        <w:rPr>
          <w:rFonts w:ascii="Times New Roman" w:hAnsi="Times New Roman" w:cs="Times New Roman"/>
          <w:sz w:val="24"/>
          <w:szCs w:val="24"/>
        </w:rPr>
        <w:t xml:space="preserve">Dogovorjena cena pogodbenih šolskih prevozov za SKLOP 5 znaša ____________ EUR na dan z zajetim 9,5 % DDV. Za predviden obseg 190 šolskih dni znaša skupna vrednost prevozov za </w:t>
      </w:r>
      <w:r>
        <w:rPr>
          <w:rFonts w:ascii="Times New Roman" w:hAnsi="Times New Roman" w:cs="Times New Roman"/>
          <w:sz w:val="24"/>
          <w:szCs w:val="24"/>
        </w:rPr>
        <w:t xml:space="preserve">posamezno </w:t>
      </w:r>
      <w:r w:rsidRPr="00FA3448">
        <w:rPr>
          <w:rFonts w:ascii="Times New Roman" w:hAnsi="Times New Roman" w:cs="Times New Roman"/>
          <w:sz w:val="24"/>
          <w:szCs w:val="24"/>
        </w:rPr>
        <w:t>šolsko leto za SKLOP 5 _________________ EUR z zajetim DDV.</w:t>
      </w:r>
    </w:p>
    <w:p w:rsidR="00FA3448" w:rsidRPr="00FA3448" w:rsidRDefault="00FA3448" w:rsidP="00FA3448">
      <w:pPr>
        <w:jc w:val="both"/>
        <w:rPr>
          <w:rFonts w:ascii="Times New Roman" w:hAnsi="Times New Roman" w:cs="Times New Roman"/>
          <w:sz w:val="24"/>
          <w:szCs w:val="24"/>
        </w:rPr>
      </w:pPr>
      <w:r>
        <w:rPr>
          <w:rFonts w:ascii="Times New Roman" w:hAnsi="Times New Roman" w:cs="Times New Roman"/>
          <w:sz w:val="24"/>
          <w:szCs w:val="24"/>
        </w:rPr>
        <w:t>Dogovorjena cena za vsa 4 šolska leta znaša</w:t>
      </w:r>
      <w:r w:rsidRPr="00FA3448">
        <w:rPr>
          <w:rFonts w:ascii="Times New Roman" w:hAnsi="Times New Roman" w:cs="Times New Roman"/>
          <w:sz w:val="24"/>
          <w:szCs w:val="24"/>
        </w:rPr>
        <w:t xml:space="preserve"> </w:t>
      </w:r>
      <w:r>
        <w:rPr>
          <w:rFonts w:ascii="Times New Roman" w:hAnsi="Times New Roman" w:cs="Times New Roman"/>
          <w:sz w:val="24"/>
          <w:szCs w:val="24"/>
        </w:rPr>
        <w:t>za SKLOP 5</w:t>
      </w:r>
      <w:r w:rsidRPr="00FA3448">
        <w:rPr>
          <w:rFonts w:ascii="Times New Roman" w:hAnsi="Times New Roman" w:cs="Times New Roman"/>
          <w:sz w:val="24"/>
          <w:szCs w:val="24"/>
        </w:rPr>
        <w:t xml:space="preserve"> _________________ EUR z zajetim DDV.</w:t>
      </w:r>
    </w:p>
    <w:p w:rsidR="00FA3448" w:rsidRPr="00FA3448" w:rsidRDefault="00FA3448" w:rsidP="00FA3448">
      <w:pPr>
        <w:jc w:val="both"/>
        <w:rPr>
          <w:rFonts w:ascii="Times New Roman" w:hAnsi="Times New Roman" w:cs="Times New Roman"/>
          <w:sz w:val="24"/>
          <w:szCs w:val="24"/>
        </w:rPr>
      </w:pPr>
    </w:p>
    <w:p w:rsidR="00FA3448" w:rsidRPr="00FA3448" w:rsidRDefault="00FA3448" w:rsidP="00FA3448">
      <w:pPr>
        <w:jc w:val="both"/>
        <w:rPr>
          <w:rFonts w:ascii="Times New Roman" w:hAnsi="Times New Roman" w:cs="Times New Roman"/>
          <w:sz w:val="24"/>
          <w:szCs w:val="24"/>
        </w:rPr>
      </w:pPr>
      <w:r w:rsidRPr="00FA3448">
        <w:rPr>
          <w:rFonts w:ascii="Times New Roman" w:hAnsi="Times New Roman" w:cs="Times New Roman"/>
          <w:sz w:val="24"/>
          <w:szCs w:val="24"/>
        </w:rPr>
        <w:t xml:space="preserve">Dogovorjena cena pogodbenih šolskih prevozov za SKLOP 6 znaša ____________ EUR na dan z zajetim 9,5 % DDV. Za predviden obseg 190 šolskih dni znaša skupna vrednost prevozov za </w:t>
      </w:r>
      <w:r>
        <w:rPr>
          <w:rFonts w:ascii="Times New Roman" w:hAnsi="Times New Roman" w:cs="Times New Roman"/>
          <w:sz w:val="24"/>
          <w:szCs w:val="24"/>
        </w:rPr>
        <w:t xml:space="preserve">posamezno </w:t>
      </w:r>
      <w:r w:rsidRPr="00FA3448">
        <w:rPr>
          <w:rFonts w:ascii="Times New Roman" w:hAnsi="Times New Roman" w:cs="Times New Roman"/>
          <w:sz w:val="24"/>
          <w:szCs w:val="24"/>
        </w:rPr>
        <w:t>šolsko leto za SKLOP 6 _________________ EUR z zajetim DDV.</w:t>
      </w:r>
    </w:p>
    <w:p w:rsidR="00FA3448" w:rsidRPr="00FA3448" w:rsidRDefault="00FA3448" w:rsidP="00FA3448">
      <w:pPr>
        <w:jc w:val="both"/>
        <w:rPr>
          <w:rFonts w:ascii="Times New Roman" w:hAnsi="Times New Roman" w:cs="Times New Roman"/>
          <w:sz w:val="24"/>
          <w:szCs w:val="24"/>
        </w:rPr>
      </w:pPr>
      <w:r>
        <w:rPr>
          <w:rFonts w:ascii="Times New Roman" w:hAnsi="Times New Roman" w:cs="Times New Roman"/>
          <w:sz w:val="24"/>
          <w:szCs w:val="24"/>
        </w:rPr>
        <w:t>Dogovorjena cena za vsa 4 šolska leta znaša</w:t>
      </w:r>
      <w:r w:rsidRPr="00FA3448">
        <w:rPr>
          <w:rFonts w:ascii="Times New Roman" w:hAnsi="Times New Roman" w:cs="Times New Roman"/>
          <w:sz w:val="24"/>
          <w:szCs w:val="24"/>
        </w:rPr>
        <w:t xml:space="preserve"> </w:t>
      </w:r>
      <w:r>
        <w:rPr>
          <w:rFonts w:ascii="Times New Roman" w:hAnsi="Times New Roman" w:cs="Times New Roman"/>
          <w:sz w:val="24"/>
          <w:szCs w:val="24"/>
        </w:rPr>
        <w:t>za SKLOP 6</w:t>
      </w:r>
      <w:r w:rsidRPr="00FA3448">
        <w:rPr>
          <w:rFonts w:ascii="Times New Roman" w:hAnsi="Times New Roman" w:cs="Times New Roman"/>
          <w:sz w:val="24"/>
          <w:szCs w:val="24"/>
        </w:rPr>
        <w:t xml:space="preserve"> _________________ EUR z zajetim DDV.</w:t>
      </w:r>
    </w:p>
    <w:p w:rsidR="00FA3448" w:rsidRPr="00FA3448" w:rsidRDefault="00FA3448" w:rsidP="00FA3448">
      <w:pPr>
        <w:jc w:val="both"/>
        <w:rPr>
          <w:rFonts w:ascii="Times New Roman" w:hAnsi="Times New Roman" w:cs="Times New Roman"/>
          <w:sz w:val="24"/>
          <w:szCs w:val="24"/>
        </w:rPr>
      </w:pPr>
    </w:p>
    <w:p w:rsidR="00FA3448" w:rsidRPr="00FA3448" w:rsidRDefault="00FA3448" w:rsidP="00FA3448">
      <w:pPr>
        <w:jc w:val="both"/>
        <w:rPr>
          <w:rFonts w:ascii="Times New Roman" w:hAnsi="Times New Roman" w:cs="Times New Roman"/>
          <w:sz w:val="24"/>
          <w:szCs w:val="24"/>
        </w:rPr>
      </w:pPr>
      <w:r w:rsidRPr="00FA3448">
        <w:rPr>
          <w:rFonts w:ascii="Times New Roman" w:hAnsi="Times New Roman" w:cs="Times New Roman"/>
          <w:sz w:val="24"/>
          <w:szCs w:val="24"/>
        </w:rPr>
        <w:t xml:space="preserve">Dogovorjena cena pogodbenih šolskih prevozov za SKLOP 7 znaša ____________ EUR na dan z zajetim 9,5 % DDV. Za predviden obseg 190 šolskih dni znaša skupna vrednost prevozov za </w:t>
      </w:r>
      <w:r>
        <w:rPr>
          <w:rFonts w:ascii="Times New Roman" w:hAnsi="Times New Roman" w:cs="Times New Roman"/>
          <w:sz w:val="24"/>
          <w:szCs w:val="24"/>
        </w:rPr>
        <w:t xml:space="preserve">posamezno </w:t>
      </w:r>
      <w:r w:rsidRPr="00FA3448">
        <w:rPr>
          <w:rFonts w:ascii="Times New Roman" w:hAnsi="Times New Roman" w:cs="Times New Roman"/>
          <w:sz w:val="24"/>
          <w:szCs w:val="24"/>
        </w:rPr>
        <w:t>šolsko leto za SKLOP 7 _________________ EUR z zajetim DDV.</w:t>
      </w:r>
    </w:p>
    <w:p w:rsidR="00FA3448" w:rsidRPr="00FA3448" w:rsidRDefault="00FA3448" w:rsidP="00FA3448">
      <w:pPr>
        <w:jc w:val="both"/>
        <w:rPr>
          <w:rFonts w:ascii="Times New Roman" w:hAnsi="Times New Roman" w:cs="Times New Roman"/>
          <w:sz w:val="24"/>
          <w:szCs w:val="24"/>
        </w:rPr>
      </w:pPr>
      <w:r>
        <w:rPr>
          <w:rFonts w:ascii="Times New Roman" w:hAnsi="Times New Roman" w:cs="Times New Roman"/>
          <w:sz w:val="24"/>
          <w:szCs w:val="24"/>
        </w:rPr>
        <w:t>Dogovorjena cena za vsa 4 šolska leta znaša</w:t>
      </w:r>
      <w:r w:rsidRPr="00FA3448">
        <w:rPr>
          <w:rFonts w:ascii="Times New Roman" w:hAnsi="Times New Roman" w:cs="Times New Roman"/>
          <w:sz w:val="24"/>
          <w:szCs w:val="24"/>
        </w:rPr>
        <w:t xml:space="preserve"> </w:t>
      </w:r>
      <w:r>
        <w:rPr>
          <w:rFonts w:ascii="Times New Roman" w:hAnsi="Times New Roman" w:cs="Times New Roman"/>
          <w:sz w:val="24"/>
          <w:szCs w:val="24"/>
        </w:rPr>
        <w:t>za SKLOP 7</w:t>
      </w:r>
      <w:r w:rsidRPr="00FA3448">
        <w:rPr>
          <w:rFonts w:ascii="Times New Roman" w:hAnsi="Times New Roman" w:cs="Times New Roman"/>
          <w:sz w:val="24"/>
          <w:szCs w:val="24"/>
        </w:rPr>
        <w:t xml:space="preserve"> _________________ EUR z zajetim DDV.</w:t>
      </w:r>
    </w:p>
    <w:p w:rsidR="00FA3448" w:rsidRPr="00FA3448" w:rsidRDefault="00FA3448" w:rsidP="00FA3448">
      <w:pPr>
        <w:jc w:val="both"/>
        <w:rPr>
          <w:rFonts w:ascii="Times New Roman" w:hAnsi="Times New Roman" w:cs="Times New Roman"/>
          <w:sz w:val="24"/>
          <w:szCs w:val="24"/>
        </w:rPr>
      </w:pPr>
    </w:p>
    <w:p w:rsidR="00FA3448" w:rsidRDefault="00FA3448" w:rsidP="00FA3448">
      <w:pPr>
        <w:jc w:val="both"/>
        <w:rPr>
          <w:rFonts w:ascii="Times New Roman" w:hAnsi="Times New Roman" w:cs="Times New Roman"/>
          <w:sz w:val="24"/>
          <w:szCs w:val="24"/>
        </w:rPr>
      </w:pPr>
      <w:r w:rsidRPr="00FA3448">
        <w:rPr>
          <w:rFonts w:ascii="Times New Roman" w:hAnsi="Times New Roman" w:cs="Times New Roman"/>
          <w:sz w:val="24"/>
          <w:szCs w:val="24"/>
        </w:rPr>
        <w:t xml:space="preserve">Dogovorjena cena pogodbenih šolskih prevozov za SKLOP 8 znaša ____________ EUR na dan z zajetim 9,5 % DDV. Za predviden obseg 190 šolskih dni znaša skupna vrednost prevozov za </w:t>
      </w:r>
      <w:r>
        <w:rPr>
          <w:rFonts w:ascii="Times New Roman" w:hAnsi="Times New Roman" w:cs="Times New Roman"/>
          <w:sz w:val="24"/>
          <w:szCs w:val="24"/>
        </w:rPr>
        <w:t xml:space="preserve">posamezno </w:t>
      </w:r>
      <w:r w:rsidRPr="00FA3448">
        <w:rPr>
          <w:rFonts w:ascii="Times New Roman" w:hAnsi="Times New Roman" w:cs="Times New Roman"/>
          <w:sz w:val="24"/>
          <w:szCs w:val="24"/>
        </w:rPr>
        <w:t>šolsko leto za SKLOP 8 _________________ EUR z zajetim DDV.</w:t>
      </w:r>
    </w:p>
    <w:p w:rsidR="00FA3448" w:rsidRPr="00FA3448" w:rsidRDefault="00FA3448" w:rsidP="00FA3448">
      <w:pPr>
        <w:jc w:val="both"/>
        <w:rPr>
          <w:rFonts w:ascii="Times New Roman" w:hAnsi="Times New Roman" w:cs="Times New Roman"/>
          <w:sz w:val="24"/>
          <w:szCs w:val="24"/>
        </w:rPr>
      </w:pPr>
      <w:r>
        <w:rPr>
          <w:rFonts w:ascii="Times New Roman" w:hAnsi="Times New Roman" w:cs="Times New Roman"/>
          <w:sz w:val="24"/>
          <w:szCs w:val="24"/>
        </w:rPr>
        <w:t>Dogovorjena cena za vsa 4 šolska leta znaša</w:t>
      </w:r>
      <w:r w:rsidRPr="00FA3448">
        <w:rPr>
          <w:rFonts w:ascii="Times New Roman" w:hAnsi="Times New Roman" w:cs="Times New Roman"/>
          <w:sz w:val="24"/>
          <w:szCs w:val="24"/>
        </w:rPr>
        <w:t xml:space="preserve"> </w:t>
      </w:r>
      <w:r>
        <w:rPr>
          <w:rFonts w:ascii="Times New Roman" w:hAnsi="Times New Roman" w:cs="Times New Roman"/>
          <w:sz w:val="24"/>
          <w:szCs w:val="24"/>
        </w:rPr>
        <w:t>za SKLOP 8</w:t>
      </w:r>
      <w:r w:rsidRPr="00FA3448">
        <w:rPr>
          <w:rFonts w:ascii="Times New Roman" w:hAnsi="Times New Roman" w:cs="Times New Roman"/>
          <w:sz w:val="24"/>
          <w:szCs w:val="24"/>
        </w:rPr>
        <w:t xml:space="preserve"> _________________ EUR z zajetim DDV.</w:t>
      </w:r>
    </w:p>
    <w:p w:rsidR="00FA3448" w:rsidRPr="00FA3448" w:rsidRDefault="00FA3448" w:rsidP="00FA3448">
      <w:pPr>
        <w:jc w:val="both"/>
        <w:rPr>
          <w:rFonts w:ascii="Times New Roman" w:hAnsi="Times New Roman" w:cs="Times New Roman"/>
          <w:sz w:val="24"/>
          <w:szCs w:val="24"/>
        </w:rPr>
      </w:pPr>
    </w:p>
    <w:p w:rsidR="00FA3448" w:rsidRPr="00FA3448" w:rsidRDefault="00FA3448" w:rsidP="00FA3448">
      <w:pPr>
        <w:jc w:val="both"/>
        <w:rPr>
          <w:rFonts w:ascii="Times New Roman" w:hAnsi="Times New Roman" w:cs="Times New Roman"/>
          <w:sz w:val="24"/>
          <w:szCs w:val="24"/>
        </w:rPr>
      </w:pPr>
      <w:r w:rsidRPr="00FA3448">
        <w:rPr>
          <w:rFonts w:ascii="Times New Roman" w:hAnsi="Times New Roman" w:cs="Times New Roman"/>
          <w:sz w:val="24"/>
          <w:szCs w:val="24"/>
        </w:rPr>
        <w:t>Dogovorjena cena pogodb</w:t>
      </w:r>
      <w:r>
        <w:rPr>
          <w:rFonts w:ascii="Times New Roman" w:hAnsi="Times New Roman" w:cs="Times New Roman"/>
          <w:sz w:val="24"/>
          <w:szCs w:val="24"/>
        </w:rPr>
        <w:t>enih šolskih prevozov za SKLOP 9</w:t>
      </w:r>
      <w:r w:rsidRPr="00FA3448">
        <w:rPr>
          <w:rFonts w:ascii="Times New Roman" w:hAnsi="Times New Roman" w:cs="Times New Roman"/>
          <w:sz w:val="24"/>
          <w:szCs w:val="24"/>
        </w:rPr>
        <w:t xml:space="preserve"> znaša ____________ EUR na dan z zajetim 9,5 % DDV. Za predviden obseg 190 šolskih dni znaša skupna vrednost prevozov za </w:t>
      </w:r>
      <w:r>
        <w:rPr>
          <w:rFonts w:ascii="Times New Roman" w:hAnsi="Times New Roman" w:cs="Times New Roman"/>
          <w:sz w:val="24"/>
          <w:szCs w:val="24"/>
        </w:rPr>
        <w:t xml:space="preserve">posamezno </w:t>
      </w:r>
      <w:r w:rsidRPr="00FA3448">
        <w:rPr>
          <w:rFonts w:ascii="Times New Roman" w:hAnsi="Times New Roman" w:cs="Times New Roman"/>
          <w:sz w:val="24"/>
          <w:szCs w:val="24"/>
        </w:rPr>
        <w:t>šolsko leto za SKLOP 8 _________________ EUR z zajetim DDV.</w:t>
      </w:r>
    </w:p>
    <w:p w:rsidR="00FA3448" w:rsidRPr="00B66F03" w:rsidRDefault="00FA3448" w:rsidP="00FA3448">
      <w:pPr>
        <w:jc w:val="both"/>
        <w:rPr>
          <w:rFonts w:ascii="Times New Roman" w:hAnsi="Times New Roman" w:cs="Times New Roman"/>
          <w:sz w:val="24"/>
          <w:szCs w:val="24"/>
        </w:rPr>
      </w:pPr>
      <w:r>
        <w:rPr>
          <w:rFonts w:ascii="Times New Roman" w:hAnsi="Times New Roman" w:cs="Times New Roman"/>
          <w:sz w:val="24"/>
          <w:szCs w:val="24"/>
        </w:rPr>
        <w:t>Dogovorjena cena za vsa 4 šolska leta znaša</w:t>
      </w:r>
      <w:r w:rsidRPr="00FA3448">
        <w:rPr>
          <w:rFonts w:ascii="Times New Roman" w:hAnsi="Times New Roman" w:cs="Times New Roman"/>
          <w:sz w:val="24"/>
          <w:szCs w:val="24"/>
        </w:rPr>
        <w:t xml:space="preserve"> </w:t>
      </w:r>
      <w:r>
        <w:rPr>
          <w:rFonts w:ascii="Times New Roman" w:hAnsi="Times New Roman" w:cs="Times New Roman"/>
          <w:sz w:val="24"/>
          <w:szCs w:val="24"/>
        </w:rPr>
        <w:t>za SKLOP 9</w:t>
      </w:r>
      <w:r w:rsidRPr="00FA3448">
        <w:rPr>
          <w:rFonts w:ascii="Times New Roman" w:hAnsi="Times New Roman" w:cs="Times New Roman"/>
          <w:sz w:val="24"/>
          <w:szCs w:val="24"/>
        </w:rPr>
        <w:t xml:space="preserve"> _________________ EUR z z</w:t>
      </w:r>
      <w:r w:rsidR="00B66F03">
        <w:rPr>
          <w:rFonts w:ascii="Times New Roman" w:hAnsi="Times New Roman" w:cs="Times New Roman"/>
          <w:sz w:val="24"/>
          <w:szCs w:val="24"/>
        </w:rPr>
        <w:t>ajetim DDV.</w:t>
      </w:r>
    </w:p>
    <w:p w:rsidR="00FA3448" w:rsidRPr="00E52162" w:rsidRDefault="00FA3448" w:rsidP="00FA3448">
      <w:pPr>
        <w:pStyle w:val="Telobesedila"/>
        <w:rPr>
          <w:b/>
        </w:rPr>
      </w:pPr>
      <w:r w:rsidRPr="00E52162">
        <w:rPr>
          <w:b/>
        </w:rPr>
        <w:t>Sestavni del pogodbe je predračun.</w:t>
      </w:r>
    </w:p>
    <w:p w:rsidR="00D94057" w:rsidRDefault="00D94057" w:rsidP="007D5468">
      <w:pPr>
        <w:tabs>
          <w:tab w:val="left" w:pos="1474"/>
        </w:tabs>
        <w:spacing w:after="0" w:line="240" w:lineRule="auto"/>
        <w:jc w:val="both"/>
        <w:rPr>
          <w:rFonts w:ascii="Times New Roman" w:hAnsi="Times New Roman" w:cs="Times New Roman"/>
          <w:sz w:val="24"/>
          <w:szCs w:val="24"/>
        </w:rPr>
      </w:pPr>
    </w:p>
    <w:p w:rsidR="007D5468" w:rsidRPr="007D5468" w:rsidRDefault="007D5468" w:rsidP="007D5468">
      <w:pPr>
        <w:tabs>
          <w:tab w:val="left" w:pos="1474"/>
        </w:tabs>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V kolikor se v času izvajanja te pogodbene obveznosti dogovorijo spremembe, ki vplivajo na povečanje števila opravljenih kilometrov, se dodatno dogovorjeni kilometri obračunavajo po ponudbeni ceni iz gornje tabele, glede na vozilo, s katerim se bo dodatni prevoz opravljal.</w:t>
      </w:r>
    </w:p>
    <w:p w:rsidR="00D94057" w:rsidRDefault="00D94057" w:rsidP="007D5468">
      <w:pPr>
        <w:spacing w:after="0" w:line="240" w:lineRule="auto"/>
        <w:jc w:val="both"/>
        <w:rPr>
          <w:rFonts w:ascii="Times New Roman" w:hAnsi="Times New Roman" w:cs="Times New Roman"/>
          <w:sz w:val="24"/>
          <w:szCs w:val="24"/>
        </w:rPr>
      </w:pPr>
    </w:p>
    <w:p w:rsidR="003D3990" w:rsidRPr="003D3990" w:rsidRDefault="003D3990" w:rsidP="003D3990">
      <w:pPr>
        <w:jc w:val="both"/>
        <w:rPr>
          <w:rFonts w:ascii="Times New Roman" w:hAnsi="Times New Roman"/>
          <w:sz w:val="24"/>
          <w:szCs w:val="24"/>
          <w:lang w:eastAsia="sl-SI"/>
        </w:rPr>
      </w:pPr>
      <w:r>
        <w:rPr>
          <w:rFonts w:ascii="Times New Roman" w:hAnsi="Times New Roman" w:cs="Times New Roman"/>
          <w:sz w:val="24"/>
          <w:szCs w:val="24"/>
        </w:rPr>
        <w:t>Cena</w:t>
      </w:r>
      <w:r w:rsidRPr="00680DF5">
        <w:rPr>
          <w:rFonts w:ascii="Times New Roman" w:hAnsi="Times New Roman" w:cs="Times New Roman"/>
          <w:sz w:val="24"/>
          <w:szCs w:val="24"/>
        </w:rPr>
        <w:t xml:space="preserve"> ponudbenih storitev </w:t>
      </w:r>
      <w:r w:rsidRPr="003D3990">
        <w:rPr>
          <w:rFonts w:ascii="Times New Roman" w:hAnsi="Times New Roman"/>
          <w:sz w:val="24"/>
          <w:szCs w:val="24"/>
          <w:lang w:eastAsia="sl-SI"/>
        </w:rPr>
        <w:t xml:space="preserve">se bo usklajevala z letnim indeksom cen življenjskih potrebščin, ki ga uradno objavlja Statistični urad RS, in sicer se bo prvič izvedla po poteku enega leta od sklenitve pogodbe in ko </w:t>
      </w:r>
      <w:proofErr w:type="spellStart"/>
      <w:r w:rsidRPr="003D3990">
        <w:rPr>
          <w:rFonts w:ascii="Times New Roman" w:hAnsi="Times New Roman"/>
          <w:sz w:val="24"/>
          <w:szCs w:val="24"/>
          <w:lang w:eastAsia="sl-SI"/>
        </w:rPr>
        <w:t>komulativno</w:t>
      </w:r>
      <w:proofErr w:type="spellEnd"/>
      <w:r w:rsidRPr="003D3990">
        <w:rPr>
          <w:rFonts w:ascii="Times New Roman" w:hAnsi="Times New Roman"/>
          <w:sz w:val="24"/>
          <w:szCs w:val="24"/>
          <w:lang w:eastAsia="sl-SI"/>
        </w:rPr>
        <w:t xml:space="preserve"> povečanje dogovorjenega indeksa cen preseže 4% vrednosti, šteto od preteka enega leta od sklenitve pogodbe.</w:t>
      </w:r>
    </w:p>
    <w:p w:rsidR="003968C8" w:rsidRDefault="003968C8" w:rsidP="007D5468">
      <w:pPr>
        <w:spacing w:after="0" w:line="240" w:lineRule="auto"/>
        <w:jc w:val="both"/>
        <w:rPr>
          <w:rFonts w:ascii="Times New Roman" w:hAnsi="Times New Roman" w:cs="Times New Roman"/>
          <w:sz w:val="24"/>
          <w:szCs w:val="24"/>
        </w:rPr>
      </w:pPr>
    </w:p>
    <w:p w:rsidR="00B66F03" w:rsidRPr="007D5468" w:rsidRDefault="00B66F03" w:rsidP="007D5468">
      <w:pPr>
        <w:spacing w:after="0" w:line="240" w:lineRule="auto"/>
        <w:jc w:val="both"/>
        <w:rPr>
          <w:rFonts w:ascii="Times New Roman" w:hAnsi="Times New Roman" w:cs="Times New Roman"/>
          <w:sz w:val="24"/>
          <w:szCs w:val="24"/>
        </w:rPr>
      </w:pPr>
    </w:p>
    <w:p w:rsidR="007D5468" w:rsidRPr="007D5468" w:rsidRDefault="007D5468" w:rsidP="00745C23">
      <w:pPr>
        <w:numPr>
          <w:ilvl w:val="0"/>
          <w:numId w:val="24"/>
        </w:numPr>
        <w:spacing w:after="0" w:line="240" w:lineRule="auto"/>
        <w:rPr>
          <w:rFonts w:ascii="Times New Roman" w:hAnsi="Times New Roman" w:cs="Times New Roman"/>
          <w:b/>
          <w:sz w:val="24"/>
          <w:szCs w:val="24"/>
          <w:u w:val="single"/>
        </w:rPr>
      </w:pPr>
      <w:r w:rsidRPr="007D5468">
        <w:rPr>
          <w:rFonts w:ascii="Times New Roman" w:hAnsi="Times New Roman" w:cs="Times New Roman"/>
          <w:b/>
          <w:sz w:val="24"/>
          <w:szCs w:val="24"/>
          <w:u w:val="single"/>
        </w:rPr>
        <w:t>PLAČILNI POGOJI</w:t>
      </w: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b/>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Pogodbeni stranki se dogovorita, da bo izvajalec naročniku izstavil zbirni mesečni račun za opravljene mesečne storitve, do 8. dne v mesecu za pretekli mesec.</w:t>
      </w:r>
    </w:p>
    <w:p w:rsidR="0057796C" w:rsidRDefault="0057796C" w:rsidP="0057796C">
      <w:pPr>
        <w:spacing w:after="0" w:line="240" w:lineRule="auto"/>
        <w:jc w:val="both"/>
        <w:rPr>
          <w:rFonts w:ascii="Times New Roman" w:hAnsi="Times New Roman"/>
          <w:sz w:val="24"/>
        </w:rPr>
      </w:pPr>
      <w:r>
        <w:rPr>
          <w:rFonts w:ascii="Times New Roman" w:hAnsi="Times New Roman"/>
          <w:sz w:val="24"/>
        </w:rPr>
        <w:t>Račun se izstavi v elektronki obliki (</w:t>
      </w:r>
      <w:proofErr w:type="spellStart"/>
      <w:r>
        <w:rPr>
          <w:rFonts w:ascii="Times New Roman" w:hAnsi="Times New Roman"/>
          <w:sz w:val="24"/>
        </w:rPr>
        <w:t>eRačun</w:t>
      </w:r>
      <w:proofErr w:type="spellEnd"/>
      <w:r>
        <w:rPr>
          <w:rFonts w:ascii="Times New Roman" w:hAnsi="Times New Roman"/>
          <w:sz w:val="24"/>
        </w:rPr>
        <w:t xml:space="preserve">) preko spletnega portala </w:t>
      </w:r>
      <w:proofErr w:type="spellStart"/>
      <w:r>
        <w:rPr>
          <w:rFonts w:ascii="Times New Roman" w:hAnsi="Times New Roman"/>
          <w:sz w:val="24"/>
        </w:rPr>
        <w:t>UJPnet</w:t>
      </w:r>
      <w:proofErr w:type="spellEnd"/>
      <w:r>
        <w:rPr>
          <w:rFonts w:ascii="Times New Roman" w:hAnsi="Times New Roman"/>
          <w:sz w:val="24"/>
        </w:rPr>
        <w:t xml:space="preserve">. Kot uradni prejem računa se šteje datum prejema računa v sistem </w:t>
      </w:r>
      <w:proofErr w:type="spellStart"/>
      <w:r>
        <w:rPr>
          <w:rFonts w:ascii="Times New Roman" w:hAnsi="Times New Roman"/>
          <w:sz w:val="24"/>
        </w:rPr>
        <w:t>UJPnet</w:t>
      </w:r>
      <w:proofErr w:type="spellEnd"/>
      <w:r>
        <w:rPr>
          <w:rFonts w:ascii="Times New Roman" w:hAnsi="Times New Roman"/>
          <w:sz w:val="24"/>
        </w:rPr>
        <w:t>.</w:t>
      </w:r>
    </w:p>
    <w:p w:rsidR="007D5468" w:rsidRPr="007D5468" w:rsidRDefault="007D5468" w:rsidP="007D5468">
      <w:pPr>
        <w:tabs>
          <w:tab w:val="left" w:pos="993"/>
          <w:tab w:val="left" w:pos="1560"/>
        </w:tabs>
        <w:spacing w:after="0" w:line="240" w:lineRule="auto"/>
        <w:rPr>
          <w:rFonts w:ascii="Times New Roman" w:hAnsi="Times New Roman" w:cs="Times New Roman"/>
          <w:iCs/>
          <w:sz w:val="24"/>
          <w:szCs w:val="24"/>
        </w:rPr>
      </w:pPr>
      <w:r w:rsidRPr="007D5468">
        <w:rPr>
          <w:rFonts w:ascii="Times New Roman" w:hAnsi="Times New Roman" w:cs="Times New Roman"/>
          <w:iCs/>
          <w:sz w:val="24"/>
          <w:szCs w:val="24"/>
        </w:rPr>
        <w:t>Vsak račun mora vsebovati poleg zakonsko določenih pogojev še:</w:t>
      </w:r>
    </w:p>
    <w:p w:rsidR="007D5468" w:rsidRPr="007D5468" w:rsidRDefault="007D5468" w:rsidP="00745C23">
      <w:pPr>
        <w:numPr>
          <w:ilvl w:val="0"/>
          <w:numId w:val="27"/>
        </w:numPr>
        <w:tabs>
          <w:tab w:val="left" w:pos="993"/>
          <w:tab w:val="left" w:pos="1560"/>
        </w:tabs>
        <w:spacing w:after="0" w:line="240" w:lineRule="auto"/>
        <w:rPr>
          <w:rFonts w:ascii="Times New Roman" w:hAnsi="Times New Roman" w:cs="Times New Roman"/>
          <w:iCs/>
          <w:sz w:val="24"/>
          <w:szCs w:val="24"/>
        </w:rPr>
      </w:pPr>
      <w:r w:rsidRPr="007D5468">
        <w:rPr>
          <w:rFonts w:ascii="Times New Roman" w:hAnsi="Times New Roman" w:cs="Times New Roman"/>
          <w:iCs/>
          <w:sz w:val="24"/>
          <w:szCs w:val="24"/>
        </w:rPr>
        <w:t>številko te pogodbe,</w:t>
      </w:r>
    </w:p>
    <w:p w:rsidR="007D5468" w:rsidRPr="007D5468" w:rsidRDefault="007D5468" w:rsidP="00745C23">
      <w:pPr>
        <w:numPr>
          <w:ilvl w:val="0"/>
          <w:numId w:val="27"/>
        </w:numPr>
        <w:tabs>
          <w:tab w:val="left" w:pos="993"/>
          <w:tab w:val="left" w:pos="1560"/>
        </w:tabs>
        <w:spacing w:after="0" w:line="240" w:lineRule="auto"/>
        <w:rPr>
          <w:rFonts w:ascii="Times New Roman" w:hAnsi="Times New Roman" w:cs="Times New Roman"/>
          <w:iCs/>
          <w:sz w:val="24"/>
          <w:szCs w:val="24"/>
        </w:rPr>
      </w:pPr>
      <w:r w:rsidRPr="007D5468">
        <w:rPr>
          <w:rFonts w:ascii="Times New Roman" w:hAnsi="Times New Roman" w:cs="Times New Roman"/>
          <w:iCs/>
          <w:sz w:val="24"/>
          <w:szCs w:val="24"/>
        </w:rPr>
        <w:t>navedbo meseca in števila dni opravljanja storitve,</w:t>
      </w:r>
    </w:p>
    <w:p w:rsidR="007D5468" w:rsidRPr="007D5468" w:rsidRDefault="007D5468" w:rsidP="00745C23">
      <w:pPr>
        <w:pStyle w:val="Naslovpoiljatelja"/>
        <w:numPr>
          <w:ilvl w:val="0"/>
          <w:numId w:val="27"/>
        </w:numPr>
        <w:jc w:val="both"/>
        <w:rPr>
          <w:szCs w:val="24"/>
        </w:rPr>
      </w:pPr>
      <w:r w:rsidRPr="007D5468">
        <w:rPr>
          <w:szCs w:val="24"/>
        </w:rPr>
        <w:t>račune podizvajalca, ki jih je predhodno potrdil.</w:t>
      </w: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pStyle w:val="Imelena"/>
        <w:spacing w:before="0" w:after="0"/>
        <w:jc w:val="both"/>
        <w:rPr>
          <w:rFonts w:ascii="Times New Roman" w:hAnsi="Times New Roman"/>
          <w:b w:val="0"/>
          <w:color w:val="auto"/>
        </w:rPr>
      </w:pPr>
      <w:r w:rsidRPr="007D5468">
        <w:rPr>
          <w:rFonts w:ascii="Times New Roman" w:hAnsi="Times New Roman"/>
          <w:b w:val="0"/>
          <w:color w:val="auto"/>
        </w:rPr>
        <w:t>Rok plačila je 30. dan po prejemu računa, pod pogojem, da je bila storitev opravljena pravočasno in kvalitetno. V primeru zamude s plačilom ima izvajalec pravico zaračunati zakonske zamudne obresti.</w:t>
      </w:r>
    </w:p>
    <w:p w:rsidR="007D5468" w:rsidRPr="007D5468" w:rsidRDefault="007D5468" w:rsidP="007D5468">
      <w:pPr>
        <w:pStyle w:val="Telobesedila"/>
      </w:pPr>
    </w:p>
    <w:p w:rsidR="007D5468" w:rsidRPr="0057796C" w:rsidRDefault="007D5468" w:rsidP="007D5468">
      <w:pPr>
        <w:pStyle w:val="Telobesedila"/>
        <w:ind w:right="-1"/>
      </w:pPr>
      <w:r w:rsidRPr="0057796C">
        <w:t>Naročnik mora račun potrditi ali zavrniti, delno ali v celoti, v roku petnajstih (15) dni po prejemu. Če naročnik prejetega računa ne zavrne v roku petnajst (15) dni, je dolžan račun za opravljeno delo plačati, v skladu s plačilnim rokom iz prejšnjega odstavka te pogodbe.</w:t>
      </w:r>
    </w:p>
    <w:p w:rsidR="007D5468" w:rsidRPr="0057796C" w:rsidRDefault="007D5468" w:rsidP="007D5468">
      <w:pPr>
        <w:spacing w:after="0" w:line="240" w:lineRule="auto"/>
        <w:rPr>
          <w:rFonts w:ascii="Times New Roman" w:hAnsi="Times New Roman" w:cs="Times New Roman"/>
          <w:sz w:val="24"/>
          <w:szCs w:val="24"/>
        </w:rPr>
      </w:pP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V primeru, da je storitev, ki je navedena na računu izvajalca, nekvalitetno ali delno izvedena in je to pisno dokumentirano, naročnik račun za taka dela delno ali v celoti zavrne oziroma ga poravna le v vrednosti nespornih storitev.</w:t>
      </w: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 xml:space="preserve">V primeru nekvalitetnega izvajanja storitev je po pisnem opozorilu naročnika izvajalec dolžan takoj odpraviti ugotovljene pomanjkljivosti. </w:t>
      </w: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Če se nekvalitetno ali delno izvajanje storitev nadaljuje kljub pisnemu opozorilu naročnika, lahko naročnik odpove pogodbo, brez odpovednega roka.</w:t>
      </w:r>
    </w:p>
    <w:p w:rsidR="007D5468" w:rsidRDefault="007D5468" w:rsidP="007D5468">
      <w:pPr>
        <w:spacing w:after="0" w:line="240" w:lineRule="auto"/>
        <w:jc w:val="both"/>
        <w:rPr>
          <w:rFonts w:ascii="Times New Roman" w:hAnsi="Times New Roman" w:cs="Times New Roman"/>
          <w:sz w:val="24"/>
          <w:szCs w:val="24"/>
        </w:rPr>
      </w:pPr>
    </w:p>
    <w:p w:rsidR="00B66F03" w:rsidRPr="007D5468" w:rsidRDefault="00B66F03" w:rsidP="007D5468">
      <w:pPr>
        <w:spacing w:after="0" w:line="240" w:lineRule="auto"/>
        <w:jc w:val="both"/>
        <w:rPr>
          <w:rFonts w:ascii="Times New Roman" w:hAnsi="Times New Roman" w:cs="Times New Roman"/>
          <w:sz w:val="24"/>
          <w:szCs w:val="24"/>
        </w:rPr>
      </w:pPr>
    </w:p>
    <w:p w:rsidR="007D5468" w:rsidRDefault="007D5468" w:rsidP="00745C23">
      <w:pPr>
        <w:numPr>
          <w:ilvl w:val="0"/>
          <w:numId w:val="24"/>
        </w:numPr>
        <w:spacing w:after="0" w:line="240" w:lineRule="auto"/>
        <w:rPr>
          <w:rFonts w:ascii="Times New Roman" w:hAnsi="Times New Roman" w:cs="Times New Roman"/>
          <w:b/>
          <w:sz w:val="24"/>
          <w:szCs w:val="24"/>
          <w:u w:val="single"/>
        </w:rPr>
      </w:pPr>
      <w:r w:rsidRPr="007D5468">
        <w:rPr>
          <w:rFonts w:ascii="Times New Roman" w:hAnsi="Times New Roman" w:cs="Times New Roman"/>
          <w:b/>
          <w:sz w:val="24"/>
          <w:szCs w:val="24"/>
          <w:u w:val="single"/>
        </w:rPr>
        <w:t>TEHNIČNE ZAHTEVE JAVNEGA NAROČILA</w:t>
      </w:r>
    </w:p>
    <w:p w:rsidR="00A84C24" w:rsidRPr="007D5468" w:rsidRDefault="00A84C24" w:rsidP="00A84C24">
      <w:pPr>
        <w:spacing w:after="0" w:line="240" w:lineRule="auto"/>
        <w:ind w:left="1080"/>
        <w:rPr>
          <w:rFonts w:ascii="Times New Roman" w:hAnsi="Times New Roman" w:cs="Times New Roman"/>
          <w:b/>
          <w:sz w:val="24"/>
          <w:szCs w:val="24"/>
          <w:u w:val="single"/>
        </w:rPr>
      </w:pP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Izvajalec mora v času veljavnosti pogodbe ves čas izpolnjevati pogoje tehnične brezhibnosti in opremljenosti vozil in ustreznosti voznikov.</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V primeru, da izvajalec ne izpolnjuje pogodbenih obveznosti ter tehničnih specifikacij na način, predviden v pogodbi o</w:t>
      </w:r>
      <w:r w:rsidRPr="007D5468">
        <w:rPr>
          <w:rFonts w:ascii="Times New Roman" w:hAnsi="Times New Roman" w:cs="Times New Roman"/>
          <w:noProof/>
          <w:sz w:val="24"/>
          <w:szCs w:val="24"/>
          <w:lang w:eastAsia="sl-SI"/>
        </w:rPr>
        <mc:AlternateContent>
          <mc:Choice Requires="wps">
            <w:drawing>
              <wp:anchor distT="0" distB="0" distL="114300" distR="114300" simplePos="0" relativeHeight="251660288" behindDoc="0" locked="0" layoutInCell="1" allowOverlap="1" wp14:anchorId="0D49534C" wp14:editId="510D5191">
                <wp:simplePos x="0" y="0"/>
                <wp:positionH relativeFrom="column">
                  <wp:posOffset>0</wp:posOffset>
                </wp:positionH>
                <wp:positionV relativeFrom="line">
                  <wp:posOffset>0</wp:posOffset>
                </wp:positionV>
                <wp:extent cx="635000" cy="635000"/>
                <wp:effectExtent l="0" t="0" r="0" b="0"/>
                <wp:wrapNone/>
                <wp:docPr id="8" name="Prostoročno 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T0" fmla="*/ 0 w 1"/>
                            <a:gd name="T1" fmla="*/ 0 h 1"/>
                            <a:gd name="T2" fmla="*/ 1 w 1"/>
                            <a:gd name="T3" fmla="*/ 0 h 1"/>
                          </a:gdLst>
                          <a:ahLst/>
                          <a:cxnLst>
                            <a:cxn ang="0">
                              <a:pos x="T0" y="T1"/>
                            </a:cxn>
                            <a:cxn ang="0">
                              <a:pos x="T2" y="T3"/>
                            </a:cxn>
                          </a:cxnLst>
                          <a:rect l="0" t="0" r="r" b="b"/>
                          <a:pathLst>
                            <a:path w="1" h="1">
                              <a:moveTo>
                                <a:pt x="0" y="0"/>
                              </a:moveTo>
                              <a:lnTo>
                                <a:pt x="1" y="0"/>
                              </a:lnTo>
                            </a:path>
                          </a:pathLst>
                        </a:cu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rostoročno 8"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coordsize="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" path="m,l1,e">
                <v:path o:connecttype="custom" o:connectlocs="0,0;635000,0" o:connectangles="0,0"/>
                <o:lock v:ext="edit" selection="t"/>
                <w10:wrap anchory="line"/>
              </v:shape>
            </w:pict>
          </mc:Fallback>
        </mc:AlternateContent>
      </w:r>
      <w:r w:rsidRPr="007D5468">
        <w:rPr>
          <w:rFonts w:ascii="Times New Roman" w:hAnsi="Times New Roman" w:cs="Times New Roman"/>
          <w:noProof/>
          <w:sz w:val="24"/>
          <w:szCs w:val="24"/>
          <w:lang w:eastAsia="sl-SI"/>
        </w:rPr>
        <mc:AlternateContent>
          <mc:Choice Requires="wps">
            <w:drawing>
              <wp:anchor distT="0" distB="0" distL="114300" distR="114300" simplePos="0" relativeHeight="251659264" behindDoc="1" locked="0" layoutInCell="1" allowOverlap="1" wp14:anchorId="06FF020B" wp14:editId="7FFE15B7">
                <wp:simplePos x="0" y="0"/>
                <wp:positionH relativeFrom="column">
                  <wp:posOffset>790575</wp:posOffset>
                </wp:positionH>
                <wp:positionV relativeFrom="paragraph">
                  <wp:posOffset>19050</wp:posOffset>
                </wp:positionV>
                <wp:extent cx="5876925" cy="9525"/>
                <wp:effectExtent l="0" t="0" r="0" b="0"/>
                <wp:wrapNone/>
                <wp:docPr id="7" name="Prostoročn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9525"/>
                        </a:xfrm>
                        <a:custGeom>
                          <a:avLst/>
                          <a:gdLst>
                            <a:gd name="T0" fmla="*/ 0 w 21600"/>
                            <a:gd name="T1" fmla="*/ 0 h 21600"/>
                            <a:gd name="T2" fmla="*/ 1 w 21600"/>
                            <a:gd name="T3" fmla="*/ 0 h 21600"/>
                            <a:gd name="T4" fmla="*/ 3163 w 21600"/>
                            <a:gd name="T5" fmla="*/ 3163 h 21600"/>
                            <a:gd name="T6" fmla="*/ 18437 w 21600"/>
                            <a:gd name="T7" fmla="*/ 18437 h 21600"/>
                          </a:gdLst>
                          <a:ahLst/>
                          <a:cxnLst>
                            <a:cxn ang="0">
                              <a:pos x="T0" y="T1"/>
                            </a:cxn>
                            <a:cxn ang="0">
                              <a:pos x="T2" y="T3"/>
                            </a:cxn>
                          </a:cxnLst>
                          <a:rect l="T4" t="T5" r="T6" b="T7"/>
                          <a:pathLst>
                            <a:path w="21600" h="21600">
                              <a:moveTo>
                                <a:pt x="0" y="0"/>
                              </a:moveTo>
                              <a:lnTo>
                                <a:pt x="1" y="0"/>
                              </a:lnTo>
                            </a:path>
                          </a:pathLst>
                        </a:custGeom>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rostoročno 7" o:spid="_x0000_s1026" style="position:absolute;margin-left:62.25pt;margin-top:1.5pt;width:462.7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" path="m,l1,e" filled="f">
                <v:path o:connecttype="custom" o:connectlocs="0,0;272,0" o:connectangles="0,0" textboxrect="3163,3163,18437,18437"/>
              </v:shape>
            </w:pict>
          </mc:Fallback>
        </mc:AlternateContent>
      </w:r>
      <w:r w:rsidRPr="007D5468">
        <w:rPr>
          <w:rFonts w:ascii="Times New Roman" w:hAnsi="Times New Roman" w:cs="Times New Roman"/>
          <w:sz w:val="24"/>
          <w:szCs w:val="24"/>
        </w:rPr>
        <w:t xml:space="preserve"> izvedbi javnega naročila, je to razlog za krivdno prekinitev pogodbe iz razlogov na strani izvajalca.</w:t>
      </w:r>
    </w:p>
    <w:p w:rsidR="007D5468" w:rsidRDefault="007D5468" w:rsidP="007D5468">
      <w:pPr>
        <w:spacing w:after="0" w:line="240" w:lineRule="auto"/>
        <w:rPr>
          <w:rFonts w:ascii="Times New Roman" w:hAnsi="Times New Roman" w:cs="Times New Roman"/>
          <w:sz w:val="24"/>
          <w:szCs w:val="24"/>
        </w:rPr>
      </w:pPr>
    </w:p>
    <w:p w:rsidR="00B66F03" w:rsidRDefault="00B66F03" w:rsidP="007D5468">
      <w:pPr>
        <w:spacing w:after="0" w:line="240" w:lineRule="auto"/>
        <w:rPr>
          <w:rFonts w:ascii="Times New Roman" w:hAnsi="Times New Roman" w:cs="Times New Roman"/>
          <w:sz w:val="24"/>
          <w:szCs w:val="24"/>
        </w:rPr>
      </w:pPr>
      <w:bookmarkStart w:id="2" w:name="_GoBack"/>
      <w:bookmarkEnd w:id="2"/>
    </w:p>
    <w:p w:rsidR="00B66F03" w:rsidRPr="007D5468" w:rsidRDefault="00B66F03" w:rsidP="007D5468">
      <w:pPr>
        <w:spacing w:after="0" w:line="240" w:lineRule="auto"/>
        <w:rPr>
          <w:rFonts w:ascii="Times New Roman" w:hAnsi="Times New Roman" w:cs="Times New Roman"/>
          <w:sz w:val="24"/>
          <w:szCs w:val="24"/>
        </w:rPr>
      </w:pPr>
    </w:p>
    <w:p w:rsidR="007D5468" w:rsidRPr="007D5468" w:rsidRDefault="007D5468" w:rsidP="00745C23">
      <w:pPr>
        <w:numPr>
          <w:ilvl w:val="0"/>
          <w:numId w:val="24"/>
        </w:numPr>
        <w:spacing w:after="0" w:line="240" w:lineRule="auto"/>
        <w:jc w:val="both"/>
        <w:rPr>
          <w:rFonts w:ascii="Times New Roman" w:hAnsi="Times New Roman" w:cs="Times New Roman"/>
          <w:b/>
          <w:sz w:val="24"/>
          <w:szCs w:val="24"/>
          <w:u w:val="single"/>
        </w:rPr>
      </w:pPr>
      <w:r w:rsidRPr="007D5468">
        <w:rPr>
          <w:rFonts w:ascii="Times New Roman" w:hAnsi="Times New Roman" w:cs="Times New Roman"/>
          <w:b/>
          <w:sz w:val="24"/>
          <w:szCs w:val="24"/>
          <w:u w:val="single"/>
        </w:rPr>
        <w:t>POMANJKLJIVOSTI</w:t>
      </w: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Izvajalec se zavezuje, da bo vse morebitne pomanjkljivosti izvedbe storitev, ki jih ugotovi naročnik, in nanje opozori pisno, odpravil v roku 24 ur po prejetju opozorila naročnika.</w:t>
      </w:r>
    </w:p>
    <w:p w:rsidR="007D5468" w:rsidRDefault="007D5468" w:rsidP="007D5468">
      <w:pPr>
        <w:spacing w:after="0" w:line="240" w:lineRule="auto"/>
        <w:jc w:val="both"/>
        <w:rPr>
          <w:rFonts w:ascii="Times New Roman" w:hAnsi="Times New Roman" w:cs="Times New Roman"/>
          <w:sz w:val="24"/>
          <w:szCs w:val="24"/>
        </w:rPr>
      </w:pPr>
    </w:p>
    <w:p w:rsidR="00B66F03" w:rsidRPr="007D5468" w:rsidRDefault="00B66F03" w:rsidP="007D5468">
      <w:pPr>
        <w:spacing w:after="0" w:line="240" w:lineRule="auto"/>
        <w:jc w:val="both"/>
        <w:rPr>
          <w:rFonts w:ascii="Times New Roman" w:hAnsi="Times New Roman" w:cs="Times New Roman"/>
          <w:sz w:val="24"/>
          <w:szCs w:val="24"/>
        </w:rPr>
      </w:pPr>
    </w:p>
    <w:p w:rsidR="007D5468" w:rsidRPr="007D5468" w:rsidRDefault="007D5468" w:rsidP="00745C23">
      <w:pPr>
        <w:numPr>
          <w:ilvl w:val="0"/>
          <w:numId w:val="24"/>
        </w:numPr>
        <w:spacing w:after="0" w:line="240" w:lineRule="auto"/>
        <w:ind w:left="709" w:hanging="349"/>
        <w:rPr>
          <w:rFonts w:ascii="Times New Roman" w:hAnsi="Times New Roman" w:cs="Times New Roman"/>
          <w:b/>
          <w:sz w:val="24"/>
          <w:szCs w:val="24"/>
          <w:u w:val="single"/>
        </w:rPr>
      </w:pPr>
      <w:r w:rsidRPr="007D5468">
        <w:rPr>
          <w:rFonts w:ascii="Times New Roman" w:hAnsi="Times New Roman" w:cs="Times New Roman"/>
          <w:b/>
          <w:sz w:val="24"/>
          <w:szCs w:val="24"/>
          <w:u w:val="single"/>
        </w:rPr>
        <w:t>BANČNA GARANCIJA ZA DOBRO IZVEDBO POGODBENIH  OBVEZNOSTI</w:t>
      </w: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rPr>
          <w:rFonts w:ascii="Times New Roman" w:hAnsi="Times New Roman" w:cs="Times New Roman"/>
          <w:b/>
          <w:sz w:val="24"/>
          <w:szCs w:val="24"/>
          <w:u w:val="single"/>
        </w:rPr>
      </w:pPr>
    </w:p>
    <w:p w:rsidR="007D5468" w:rsidRPr="007D5468" w:rsidRDefault="007D5468" w:rsidP="007D5468">
      <w:pPr>
        <w:pStyle w:val="Glava"/>
        <w:jc w:val="both"/>
        <w:rPr>
          <w:rFonts w:ascii="Times New Roman" w:hAnsi="Times New Roman" w:cs="Times New Roman"/>
          <w:sz w:val="24"/>
          <w:szCs w:val="24"/>
        </w:rPr>
      </w:pPr>
      <w:r w:rsidRPr="007D5468">
        <w:rPr>
          <w:rFonts w:ascii="Times New Roman" w:hAnsi="Times New Roman" w:cs="Times New Roman"/>
          <w:sz w:val="24"/>
          <w:szCs w:val="24"/>
        </w:rPr>
        <w:t xml:space="preserve">Izvajalec </w:t>
      </w:r>
      <w:r w:rsidRPr="007D5468">
        <w:rPr>
          <w:rStyle w:val="Naslov3MKZnak"/>
          <w:rFonts w:ascii="Times New Roman" w:hAnsi="Times New Roman" w:cs="Times New Roman"/>
          <w:b w:val="0"/>
          <w:sz w:val="24"/>
          <w:szCs w:val="24"/>
        </w:rPr>
        <w:t xml:space="preserve">je dolžan najkasneje v 10 (desetih) koledarskih dneh od sklenitve pogodbe, izročiti naročniku </w:t>
      </w:r>
      <w:r w:rsidR="00CE2202">
        <w:rPr>
          <w:rStyle w:val="Naslov3MKZnak"/>
          <w:rFonts w:ascii="Times New Roman" w:hAnsi="Times New Roman" w:cs="Times New Roman"/>
          <w:b w:val="0"/>
          <w:sz w:val="24"/>
          <w:szCs w:val="24"/>
        </w:rPr>
        <w:t>garancijo</w:t>
      </w:r>
      <w:r w:rsidRPr="007D5468">
        <w:rPr>
          <w:rStyle w:val="Naslov3MKZnak"/>
          <w:rFonts w:ascii="Times New Roman" w:hAnsi="Times New Roman" w:cs="Times New Roman"/>
          <w:b w:val="0"/>
          <w:sz w:val="24"/>
          <w:szCs w:val="24"/>
        </w:rPr>
        <w:t xml:space="preserve"> za dobro izvedbo pogo</w:t>
      </w:r>
      <w:r w:rsidR="003968C8">
        <w:rPr>
          <w:rStyle w:val="Naslov3MKZnak"/>
          <w:rFonts w:ascii="Times New Roman" w:hAnsi="Times New Roman" w:cs="Times New Roman"/>
          <w:b w:val="0"/>
          <w:sz w:val="24"/>
          <w:szCs w:val="24"/>
        </w:rPr>
        <w:t>dbenih obveznosti v višini 5</w:t>
      </w:r>
      <w:r w:rsidRPr="007D5468">
        <w:rPr>
          <w:rStyle w:val="Naslov3MKZnak"/>
          <w:rFonts w:ascii="Times New Roman" w:hAnsi="Times New Roman" w:cs="Times New Roman"/>
          <w:b w:val="0"/>
          <w:sz w:val="24"/>
          <w:szCs w:val="24"/>
        </w:rPr>
        <w:t xml:space="preserve"> % od skupne vrednosti pogodbe, v skladu z vzorcem iz razpisne dokumentacije ter v skladu s pogoji iz razpisa. </w:t>
      </w:r>
      <w:r w:rsidRPr="007D5468">
        <w:rPr>
          <w:rFonts w:ascii="Times New Roman" w:hAnsi="Times New Roman" w:cs="Times New Roman"/>
          <w:sz w:val="24"/>
          <w:szCs w:val="24"/>
        </w:rPr>
        <w:t>Kot pogodbena vrednost se šteje celotna pogodbena vrednost</w:t>
      </w:r>
      <w:r w:rsidR="00CE2202">
        <w:rPr>
          <w:rFonts w:ascii="Times New Roman" w:hAnsi="Times New Roman" w:cs="Times New Roman"/>
          <w:sz w:val="24"/>
          <w:szCs w:val="24"/>
        </w:rPr>
        <w:t xml:space="preserve"> za eno šolsko leto</w:t>
      </w:r>
      <w:r w:rsidRPr="007D5468">
        <w:rPr>
          <w:rFonts w:ascii="Times New Roman" w:hAnsi="Times New Roman" w:cs="Times New Roman"/>
          <w:sz w:val="24"/>
          <w:szCs w:val="24"/>
        </w:rPr>
        <w:t>, vključno z DDV.</w:t>
      </w:r>
      <w:r w:rsidR="00CE2202">
        <w:rPr>
          <w:rFonts w:ascii="Times New Roman" w:hAnsi="Times New Roman" w:cs="Times New Roman"/>
          <w:sz w:val="24"/>
          <w:szCs w:val="24"/>
        </w:rPr>
        <w:t xml:space="preserve"> </w:t>
      </w:r>
    </w:p>
    <w:p w:rsidR="00CE2202" w:rsidRPr="00B66F03" w:rsidRDefault="00CE2202" w:rsidP="00CE2202">
      <w:pPr>
        <w:spacing w:before="225" w:after="225" w:line="240" w:lineRule="auto"/>
        <w:jc w:val="both"/>
        <w:rPr>
          <w:rFonts w:ascii="Times New Roman" w:hAnsi="Times New Roman" w:cs="Times New Roman"/>
          <w:sz w:val="24"/>
          <w:szCs w:val="24"/>
        </w:rPr>
      </w:pPr>
      <w:r w:rsidRPr="00B66F03">
        <w:rPr>
          <w:rFonts w:ascii="Times New Roman" w:hAnsi="Times New Roman" w:cs="Times New Roman"/>
          <w:sz w:val="24"/>
          <w:szCs w:val="24"/>
        </w:rPr>
        <w:t>Garancija se za vsako naslednje šolsko leto podaljša najkasneje do 25.8. tekočega leta.</w:t>
      </w:r>
    </w:p>
    <w:p w:rsidR="00CE2202" w:rsidRPr="00B66F03" w:rsidRDefault="00CE2202" w:rsidP="00CE2202">
      <w:pPr>
        <w:spacing w:before="225" w:after="225" w:line="240" w:lineRule="auto"/>
        <w:jc w:val="both"/>
        <w:rPr>
          <w:rFonts w:ascii="Times New Roman" w:hAnsi="Times New Roman" w:cs="Times New Roman"/>
          <w:sz w:val="24"/>
          <w:szCs w:val="24"/>
        </w:rPr>
      </w:pPr>
      <w:r w:rsidRPr="00B66F03">
        <w:rPr>
          <w:rFonts w:ascii="Times New Roman" w:hAnsi="Times New Roman" w:cs="Times New Roman"/>
          <w:sz w:val="24"/>
          <w:szCs w:val="24"/>
        </w:rPr>
        <w:t>Trajanje zavarovanja za dobro izvedbo pogodbenih obveznosti mora biti veljavno najmanj do 30.9. – za vsako posamezno leto.</w:t>
      </w:r>
    </w:p>
    <w:p w:rsidR="007D5468" w:rsidRPr="00CE2202" w:rsidRDefault="00CE2202" w:rsidP="00CE2202">
      <w:pPr>
        <w:spacing w:before="225" w:after="225" w:line="240" w:lineRule="auto"/>
        <w:jc w:val="both"/>
        <w:rPr>
          <w:rFonts w:ascii="Times New Roman" w:hAnsi="Times New Roman" w:cs="Times New Roman"/>
          <w:color w:val="000000"/>
          <w:sz w:val="24"/>
          <w:szCs w:val="24"/>
        </w:rPr>
      </w:pPr>
      <w:r w:rsidRPr="00FE58B8">
        <w:rPr>
          <w:rFonts w:ascii="Times New Roman" w:hAnsi="Times New Roman" w:cs="Times New Roman"/>
          <w:color w:val="000000"/>
          <w:sz w:val="24"/>
          <w:szCs w:val="24"/>
        </w:rPr>
        <w:t>Predložitev zavarovanja za dobro izvedbo pogodbenih obveznosti je pogoj za nastop veljavnosti pogodbe</w:t>
      </w:r>
      <w:r>
        <w:rPr>
          <w:rFonts w:ascii="Times New Roman" w:hAnsi="Times New Roman" w:cs="Times New Roman"/>
          <w:color w:val="000000"/>
          <w:sz w:val="24"/>
          <w:szCs w:val="24"/>
        </w:rPr>
        <w:t xml:space="preserve"> o izvedbi predmetnih storitev.</w:t>
      </w: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Če naročnik iz katerihkoli razlogov med časom trajanja pogodbenega razmerja ostane brez veljavne bančne garancije, sme naročnik zadržati sredstva v višini 10 % celotnega pogodbenega zneska, do prejema ustrezne bančne garancije.</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Za poplačilo nastalih stroškov in škode zaradi nekvalitetnega opravljanja storitev ima naročnik pravico unovčiti garancijo za dobro izvedbo pogodbenih obveznosti, v kolikor pa le-ta ne zadostuje, mora izvajalec plačati razliko do polne višine nastalih stroškov in škode v 30 dneh od datuma prejema pisnega zahtevka naročnika.</w:t>
      </w: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Izvajalec ima v primeru, da naročnik odpove pogodbo, pravico do plačila za dotlej kvalitetno opravljene storitve, naročniku pa je dolžan povrniti vso škodo, ki jo je zaradi tega utrpel, tudi razliko do morebitne višje cene, ki jo bo za izvajanje storitev določil nov izvajalec.</w:t>
      </w: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V primeru unovčitve bančne garancije mora izvajalec predložiti v roku 10 (desetih) dni od unovčitve novo bančno garancijo v pogodbeno dogovorjeni višini.</w:t>
      </w: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p>
    <w:p w:rsid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Bančno garancijo lahko naročnik unovči iz razlogov, navedenih v razpisni dokumentaciji.</w:t>
      </w:r>
    </w:p>
    <w:p w:rsidR="00A84C24" w:rsidRDefault="00A84C24" w:rsidP="007D5468">
      <w:pPr>
        <w:numPr>
          <w:ilvl w:val="12"/>
          <w:numId w:val="0"/>
        </w:numPr>
        <w:spacing w:after="0" w:line="240" w:lineRule="auto"/>
        <w:jc w:val="both"/>
        <w:rPr>
          <w:rFonts w:ascii="Times New Roman" w:hAnsi="Times New Roman" w:cs="Times New Roman"/>
          <w:sz w:val="24"/>
          <w:szCs w:val="24"/>
        </w:rPr>
      </w:pPr>
    </w:p>
    <w:p w:rsidR="00B66F03" w:rsidRPr="007D5468" w:rsidRDefault="00B66F03" w:rsidP="007D5468">
      <w:pPr>
        <w:numPr>
          <w:ilvl w:val="12"/>
          <w:numId w:val="0"/>
        </w:numPr>
        <w:spacing w:after="0" w:line="240" w:lineRule="auto"/>
        <w:jc w:val="both"/>
        <w:rPr>
          <w:rFonts w:ascii="Times New Roman" w:hAnsi="Times New Roman" w:cs="Times New Roman"/>
          <w:sz w:val="24"/>
          <w:szCs w:val="24"/>
        </w:rPr>
      </w:pPr>
    </w:p>
    <w:p w:rsidR="007D5468" w:rsidRPr="00CE2202" w:rsidRDefault="007D5468" w:rsidP="00745C23">
      <w:pPr>
        <w:pStyle w:val="Odstavekseznama"/>
        <w:numPr>
          <w:ilvl w:val="0"/>
          <w:numId w:val="24"/>
        </w:numPr>
        <w:spacing w:after="0" w:line="240" w:lineRule="auto"/>
        <w:jc w:val="both"/>
        <w:rPr>
          <w:rFonts w:ascii="Times New Roman" w:hAnsi="Times New Roman" w:cs="Times New Roman"/>
          <w:b/>
          <w:sz w:val="24"/>
          <w:szCs w:val="24"/>
          <w:u w:val="single"/>
        </w:rPr>
      </w:pPr>
      <w:r w:rsidRPr="00CE2202">
        <w:rPr>
          <w:rFonts w:ascii="Times New Roman" w:hAnsi="Times New Roman" w:cs="Times New Roman"/>
          <w:b/>
          <w:sz w:val="24"/>
          <w:szCs w:val="24"/>
          <w:u w:val="single"/>
        </w:rPr>
        <w:t>ODSTOP OD POGODBE</w:t>
      </w: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jc w:val="both"/>
        <w:rPr>
          <w:rFonts w:ascii="Times New Roman" w:hAnsi="Times New Roman" w:cs="Times New Roman"/>
          <w:b/>
          <w:sz w:val="24"/>
          <w:szCs w:val="24"/>
          <w:u w:val="single"/>
        </w:rPr>
      </w:pPr>
    </w:p>
    <w:p w:rsidR="007D5468" w:rsidRPr="007D5468" w:rsidRDefault="007D5468" w:rsidP="007D5468">
      <w:pPr>
        <w:pStyle w:val="Noga"/>
        <w:widowControl w:val="0"/>
        <w:ind w:right="-1"/>
        <w:jc w:val="both"/>
        <w:rPr>
          <w:rFonts w:ascii="Times New Roman" w:hAnsi="Times New Roman" w:cs="Times New Roman"/>
          <w:sz w:val="24"/>
          <w:szCs w:val="24"/>
        </w:rPr>
      </w:pPr>
      <w:r w:rsidRPr="007D5468">
        <w:rPr>
          <w:rFonts w:ascii="Times New Roman" w:hAnsi="Times New Roman" w:cs="Times New Roman"/>
          <w:sz w:val="24"/>
          <w:szCs w:val="24"/>
        </w:rPr>
        <w:t>Pogodbeni stranki se dogovorita, da lahko naročnik odstopi od pogodbe v naslednjih primerih:</w:t>
      </w:r>
    </w:p>
    <w:p w:rsidR="007D5468" w:rsidRPr="007D5468" w:rsidRDefault="007D5468" w:rsidP="00745C23">
      <w:pPr>
        <w:pStyle w:val="Noga"/>
        <w:widowControl w:val="0"/>
        <w:numPr>
          <w:ilvl w:val="0"/>
          <w:numId w:val="28"/>
        </w:numPr>
        <w:ind w:right="-1"/>
        <w:jc w:val="both"/>
        <w:rPr>
          <w:rFonts w:ascii="Times New Roman" w:hAnsi="Times New Roman" w:cs="Times New Roman"/>
          <w:sz w:val="24"/>
          <w:szCs w:val="24"/>
        </w:rPr>
      </w:pPr>
      <w:r w:rsidRPr="007D5468">
        <w:rPr>
          <w:rFonts w:ascii="Times New Roman" w:hAnsi="Times New Roman" w:cs="Times New Roman"/>
          <w:sz w:val="24"/>
          <w:szCs w:val="24"/>
        </w:rPr>
        <w:lastRenderedPageBreak/>
        <w:t>če izvedena storitev po obsegu ali kvalitete ne ustreza pogodbenim določilom in pogojem iz razpisne dokumentacije;</w:t>
      </w:r>
    </w:p>
    <w:p w:rsidR="007D5468" w:rsidRPr="007D5468" w:rsidRDefault="007D5468" w:rsidP="00745C23">
      <w:pPr>
        <w:pStyle w:val="Noga"/>
        <w:widowControl w:val="0"/>
        <w:numPr>
          <w:ilvl w:val="0"/>
          <w:numId w:val="28"/>
        </w:numPr>
        <w:ind w:right="-1"/>
        <w:jc w:val="both"/>
        <w:rPr>
          <w:rFonts w:ascii="Times New Roman" w:hAnsi="Times New Roman" w:cs="Times New Roman"/>
          <w:sz w:val="24"/>
          <w:szCs w:val="24"/>
        </w:rPr>
      </w:pPr>
      <w:r w:rsidRPr="007D5468">
        <w:rPr>
          <w:rFonts w:ascii="Times New Roman" w:hAnsi="Times New Roman" w:cs="Times New Roman"/>
          <w:sz w:val="24"/>
          <w:szCs w:val="24"/>
        </w:rPr>
        <w:t>če izvajalec ne upošteva reklamacij glede kakovosti opravljenih storitev;</w:t>
      </w:r>
    </w:p>
    <w:p w:rsidR="007D5468" w:rsidRPr="007D5468" w:rsidRDefault="007D5468" w:rsidP="00745C23">
      <w:pPr>
        <w:pStyle w:val="Noga"/>
        <w:widowControl w:val="0"/>
        <w:numPr>
          <w:ilvl w:val="0"/>
          <w:numId w:val="28"/>
        </w:numPr>
        <w:ind w:right="-1"/>
        <w:jc w:val="both"/>
        <w:rPr>
          <w:rFonts w:ascii="Times New Roman" w:hAnsi="Times New Roman" w:cs="Times New Roman"/>
          <w:sz w:val="24"/>
          <w:szCs w:val="24"/>
        </w:rPr>
      </w:pPr>
      <w:r w:rsidRPr="007D5468">
        <w:rPr>
          <w:rFonts w:ascii="Times New Roman" w:hAnsi="Times New Roman" w:cs="Times New Roman"/>
          <w:sz w:val="24"/>
          <w:szCs w:val="24"/>
        </w:rPr>
        <w:t>če se izvajalec ne drži dogovorjenih urnikov opravljanja storitev prevozov;</w:t>
      </w:r>
    </w:p>
    <w:p w:rsidR="007D5468" w:rsidRPr="007D5468" w:rsidRDefault="007D5468" w:rsidP="00745C23">
      <w:pPr>
        <w:pStyle w:val="Noga"/>
        <w:widowControl w:val="0"/>
        <w:numPr>
          <w:ilvl w:val="0"/>
          <w:numId w:val="28"/>
        </w:numPr>
        <w:ind w:right="-1"/>
        <w:jc w:val="both"/>
        <w:rPr>
          <w:rFonts w:ascii="Times New Roman" w:hAnsi="Times New Roman" w:cs="Times New Roman"/>
          <w:sz w:val="24"/>
          <w:szCs w:val="24"/>
        </w:rPr>
      </w:pPr>
      <w:r w:rsidRPr="007D5468">
        <w:rPr>
          <w:rFonts w:ascii="Times New Roman" w:hAnsi="Times New Roman" w:cs="Times New Roman"/>
          <w:sz w:val="24"/>
          <w:szCs w:val="24"/>
        </w:rPr>
        <w:t>če prevoznik izgubi licenco za prevoz potnikov v cestnem prometu;</w:t>
      </w:r>
    </w:p>
    <w:p w:rsidR="007D5468" w:rsidRPr="007D5468" w:rsidRDefault="007D5468" w:rsidP="00745C23">
      <w:pPr>
        <w:pStyle w:val="Noga"/>
        <w:widowControl w:val="0"/>
        <w:numPr>
          <w:ilvl w:val="0"/>
          <w:numId w:val="28"/>
        </w:numPr>
        <w:ind w:right="-1"/>
        <w:jc w:val="both"/>
        <w:rPr>
          <w:rFonts w:ascii="Times New Roman" w:hAnsi="Times New Roman" w:cs="Times New Roman"/>
          <w:sz w:val="24"/>
          <w:szCs w:val="24"/>
        </w:rPr>
      </w:pPr>
      <w:r w:rsidRPr="007D5468">
        <w:rPr>
          <w:rFonts w:ascii="Times New Roman" w:hAnsi="Times New Roman" w:cs="Times New Roman"/>
          <w:sz w:val="24"/>
          <w:szCs w:val="24"/>
        </w:rPr>
        <w:t>če prevoznik ne zagotovi tehnično brezhibno opremljenih vozil v skladu z veljavnimi predpisi;</w:t>
      </w:r>
    </w:p>
    <w:p w:rsidR="007D5468" w:rsidRPr="007D5468" w:rsidRDefault="007D5468" w:rsidP="00745C23">
      <w:pPr>
        <w:pStyle w:val="Noga"/>
        <w:widowControl w:val="0"/>
        <w:numPr>
          <w:ilvl w:val="0"/>
          <w:numId w:val="28"/>
        </w:numPr>
        <w:ind w:right="-1"/>
        <w:jc w:val="both"/>
        <w:rPr>
          <w:rFonts w:ascii="Times New Roman" w:hAnsi="Times New Roman" w:cs="Times New Roman"/>
          <w:sz w:val="24"/>
          <w:szCs w:val="24"/>
        </w:rPr>
      </w:pPr>
      <w:r w:rsidRPr="007D5468">
        <w:rPr>
          <w:rFonts w:ascii="Times New Roman" w:hAnsi="Times New Roman" w:cs="Times New Roman"/>
          <w:sz w:val="24"/>
          <w:szCs w:val="24"/>
        </w:rPr>
        <w:t>če prevoznik ne zagotovi voznikov, ki izpolnjujejo pogoje določene z veljavnimi predpisi;</w:t>
      </w:r>
    </w:p>
    <w:p w:rsidR="007D5468" w:rsidRPr="007D5468" w:rsidRDefault="007D5468" w:rsidP="00745C23">
      <w:pPr>
        <w:pStyle w:val="Noga"/>
        <w:widowControl w:val="0"/>
        <w:numPr>
          <w:ilvl w:val="0"/>
          <w:numId w:val="28"/>
        </w:numPr>
        <w:ind w:right="-1"/>
        <w:jc w:val="both"/>
        <w:rPr>
          <w:rFonts w:ascii="Times New Roman" w:hAnsi="Times New Roman" w:cs="Times New Roman"/>
          <w:sz w:val="24"/>
          <w:szCs w:val="24"/>
        </w:rPr>
      </w:pPr>
      <w:r w:rsidRPr="007D5468">
        <w:rPr>
          <w:rFonts w:ascii="Times New Roman" w:hAnsi="Times New Roman" w:cs="Times New Roman"/>
          <w:sz w:val="24"/>
          <w:szCs w:val="24"/>
        </w:rPr>
        <w:t>če izvajalec brez soglasja naročnika poveča ceno storitve;</w:t>
      </w:r>
    </w:p>
    <w:p w:rsidR="007D5468" w:rsidRPr="007D5468" w:rsidRDefault="007D5468" w:rsidP="00745C23">
      <w:pPr>
        <w:pStyle w:val="Noga"/>
        <w:widowControl w:val="0"/>
        <w:numPr>
          <w:ilvl w:val="0"/>
          <w:numId w:val="28"/>
        </w:numPr>
        <w:ind w:right="-1"/>
        <w:jc w:val="both"/>
        <w:rPr>
          <w:rFonts w:ascii="Times New Roman" w:hAnsi="Times New Roman" w:cs="Times New Roman"/>
          <w:sz w:val="24"/>
          <w:szCs w:val="24"/>
        </w:rPr>
      </w:pPr>
      <w:r w:rsidRPr="007D5468">
        <w:rPr>
          <w:rFonts w:ascii="Times New Roman" w:hAnsi="Times New Roman" w:cs="Times New Roman"/>
          <w:iCs/>
          <w:sz w:val="24"/>
          <w:szCs w:val="24"/>
        </w:rPr>
        <w:t xml:space="preserve">če </w:t>
      </w:r>
      <w:r w:rsidRPr="007D5468">
        <w:rPr>
          <w:rFonts w:ascii="Times New Roman" w:hAnsi="Times New Roman" w:cs="Times New Roman"/>
          <w:sz w:val="24"/>
          <w:szCs w:val="24"/>
        </w:rPr>
        <w:t>preneha poslovati ali mu je prepovedano opravljanje dejavnosti na osnovi sodne ali druge prisilne določbe;</w:t>
      </w:r>
    </w:p>
    <w:p w:rsidR="007D5468" w:rsidRPr="007D5468" w:rsidRDefault="007D5468" w:rsidP="00745C23">
      <w:pPr>
        <w:pStyle w:val="Noga"/>
        <w:widowControl w:val="0"/>
        <w:numPr>
          <w:ilvl w:val="0"/>
          <w:numId w:val="28"/>
        </w:numPr>
        <w:ind w:right="-1"/>
        <w:jc w:val="both"/>
        <w:rPr>
          <w:rFonts w:ascii="Times New Roman" w:hAnsi="Times New Roman" w:cs="Times New Roman"/>
          <w:sz w:val="24"/>
          <w:szCs w:val="24"/>
        </w:rPr>
      </w:pPr>
      <w:r w:rsidRPr="007D5468">
        <w:rPr>
          <w:rFonts w:ascii="Times New Roman" w:hAnsi="Times New Roman" w:cs="Times New Roman"/>
          <w:sz w:val="24"/>
          <w:szCs w:val="24"/>
        </w:rPr>
        <w:t xml:space="preserve">če izvajalec ne bo priglasil vseh podizvajalcev ali ne bo priglasil novih podizvajalcev, s katerimi bo sklenil </w:t>
      </w:r>
      <w:proofErr w:type="spellStart"/>
      <w:r w:rsidRPr="007D5468">
        <w:rPr>
          <w:rFonts w:ascii="Times New Roman" w:hAnsi="Times New Roman" w:cs="Times New Roman"/>
          <w:sz w:val="24"/>
          <w:szCs w:val="24"/>
        </w:rPr>
        <w:t>podizvajalsko</w:t>
      </w:r>
      <w:proofErr w:type="spellEnd"/>
      <w:r w:rsidRPr="007D5468">
        <w:rPr>
          <w:rFonts w:ascii="Times New Roman" w:hAnsi="Times New Roman" w:cs="Times New Roman"/>
          <w:sz w:val="24"/>
          <w:szCs w:val="24"/>
        </w:rPr>
        <w:t xml:space="preserve"> razmerje po podpisu te pogodbe.</w:t>
      </w:r>
    </w:p>
    <w:p w:rsidR="007D5468" w:rsidRPr="007D5468" w:rsidRDefault="007D5468" w:rsidP="007D5468">
      <w:pPr>
        <w:pStyle w:val="Noga"/>
        <w:widowControl w:val="0"/>
        <w:ind w:right="-1"/>
        <w:jc w:val="both"/>
        <w:rPr>
          <w:rFonts w:ascii="Times New Roman" w:hAnsi="Times New Roman" w:cs="Times New Roman"/>
          <w:sz w:val="24"/>
          <w:szCs w:val="24"/>
        </w:rPr>
      </w:pPr>
    </w:p>
    <w:p w:rsidR="007D5468" w:rsidRPr="007D5468" w:rsidRDefault="007D5468" w:rsidP="007D5468">
      <w:pPr>
        <w:pStyle w:val="Noga"/>
        <w:widowControl w:val="0"/>
        <w:ind w:right="-1"/>
        <w:jc w:val="both"/>
        <w:rPr>
          <w:rFonts w:ascii="Times New Roman" w:hAnsi="Times New Roman" w:cs="Times New Roman"/>
          <w:sz w:val="24"/>
          <w:szCs w:val="24"/>
        </w:rPr>
      </w:pPr>
      <w:r w:rsidRPr="007D5468">
        <w:rPr>
          <w:rFonts w:ascii="Times New Roman" w:hAnsi="Times New Roman" w:cs="Times New Roman"/>
          <w:sz w:val="24"/>
          <w:szCs w:val="24"/>
        </w:rPr>
        <w:t>Naročnik mora pred odpovedjo pogodbe izvajalca pisno seznaniti z ugotovitvami glede kršitev in ga pisno opozoriti, naj s kršitvami preneha. V primeru da v 4 mesecih po pisnem opozorilu izvajalec naredi isto kršitev ali enako težko kršitev, v zvezi s katero je bil opozorjen s strani naročnika, lahko naročnik odstopi od pogodbe brez odpovednega roka.</w:t>
      </w:r>
    </w:p>
    <w:p w:rsidR="007D5468" w:rsidRPr="007D5468" w:rsidRDefault="007D5468" w:rsidP="007D5468">
      <w:pPr>
        <w:pStyle w:val="Noga"/>
        <w:widowControl w:val="0"/>
        <w:ind w:right="-1"/>
        <w:jc w:val="both"/>
        <w:rPr>
          <w:rFonts w:ascii="Times New Roman" w:hAnsi="Times New Roman" w:cs="Times New Roman"/>
          <w:sz w:val="24"/>
          <w:szCs w:val="24"/>
        </w:rPr>
      </w:pPr>
    </w:p>
    <w:p w:rsidR="007D5468" w:rsidRPr="007D5468" w:rsidRDefault="007D5468" w:rsidP="007D5468">
      <w:pPr>
        <w:pStyle w:val="Noga"/>
        <w:widowControl w:val="0"/>
        <w:ind w:right="-1"/>
        <w:jc w:val="both"/>
        <w:rPr>
          <w:rFonts w:ascii="Times New Roman" w:hAnsi="Times New Roman" w:cs="Times New Roman"/>
          <w:sz w:val="24"/>
          <w:szCs w:val="24"/>
        </w:rPr>
      </w:pPr>
    </w:p>
    <w:p w:rsidR="007D5468" w:rsidRPr="007D5468" w:rsidRDefault="00CE2202" w:rsidP="00745C23">
      <w:pPr>
        <w:pStyle w:val="Naslov1"/>
        <w:keepLines w:val="0"/>
        <w:numPr>
          <w:ilvl w:val="0"/>
          <w:numId w:val="24"/>
        </w:numPr>
        <w:tabs>
          <w:tab w:val="left" w:pos="708"/>
        </w:tabs>
        <w:spacing w:before="0" w:line="240" w:lineRule="auto"/>
        <w:jc w:val="both"/>
        <w:rPr>
          <w:rFonts w:ascii="Times New Roman" w:hAnsi="Times New Roman" w:cs="Times New Roman"/>
          <w:sz w:val="24"/>
          <w:szCs w:val="24"/>
          <w:u w:val="single"/>
        </w:rPr>
      </w:pPr>
      <w:r w:rsidRPr="00CE2202">
        <w:rPr>
          <w:rFonts w:ascii="Times New Roman" w:hAnsi="Times New Roman" w:cs="Times New Roman"/>
          <w:sz w:val="24"/>
          <w:szCs w:val="24"/>
        </w:rPr>
        <w:t xml:space="preserve"> </w:t>
      </w:r>
      <w:r w:rsidR="007D5468" w:rsidRPr="007D5468">
        <w:rPr>
          <w:rFonts w:ascii="Times New Roman" w:hAnsi="Times New Roman" w:cs="Times New Roman"/>
          <w:sz w:val="24"/>
          <w:szCs w:val="24"/>
          <w:u w:val="single"/>
        </w:rPr>
        <w:t>PODIZVAJALCI</w:t>
      </w: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rPr>
          <w:rFonts w:ascii="Times New Roman" w:hAnsi="Times New Roman" w:cs="Times New Roman"/>
          <w:sz w:val="24"/>
          <w:szCs w:val="24"/>
        </w:rPr>
      </w:pPr>
    </w:p>
    <w:p w:rsidR="00C10E33" w:rsidRPr="00C10E33" w:rsidRDefault="00C10E33" w:rsidP="004801CD">
      <w:pPr>
        <w:widowControl w:val="0"/>
        <w:spacing w:line="240" w:lineRule="auto"/>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 xml:space="preserve">Izvajalec bo dela po tej pogodbi izvajal sam. V dela po tej pogodbi izvajalec ne sme samovoljno vključiti podizvajalca. Izvajalec lahko v primerih, ko je to nujno za nemoteno in kvalitetno izvedbo potrebnih del, naročniku predlaga vključitev podizvajalca za izvedbo del po tej pogodbi, ki izpolnjuje vse pogoje in zahteve naročnika vezane na podizvajalca iz dokumentacije v postopku oddaje javnega naročila iz 1. člena te pogodbe. Vključitev podizvajalca za izvedbo del po tej pogodbi je mogoča po predhodnem soglasju naročnika s sklenitvijo aneksa k tej pogodbi, sicer se šteje, da naročnik ni dal soglasja za vključitev podizvajalca v dela po tej pogodbi. </w:t>
      </w:r>
    </w:p>
    <w:p w:rsidR="00C10E33" w:rsidRPr="00C10E33" w:rsidRDefault="00C10E33" w:rsidP="004801CD">
      <w:pPr>
        <w:widowControl w:val="0"/>
        <w:spacing w:line="240" w:lineRule="auto"/>
        <w:jc w:val="both"/>
        <w:rPr>
          <w:rFonts w:ascii="Times New Roman" w:hAnsi="Times New Roman" w:cs="Times New Roman"/>
          <w:i/>
          <w:sz w:val="24"/>
          <w:szCs w:val="24"/>
          <w:lang w:val="x-none"/>
        </w:rPr>
      </w:pPr>
      <w:r w:rsidRPr="00C10E33">
        <w:rPr>
          <w:rFonts w:ascii="Times New Roman" w:hAnsi="Times New Roman" w:cs="Times New Roman"/>
          <w:i/>
          <w:sz w:val="24"/>
          <w:szCs w:val="24"/>
          <w:lang w:val="x-none"/>
        </w:rPr>
        <w:t>opomba: odstavek bo v končni pogodbi v primeru, da izvajalec nima podizvajalcev</w:t>
      </w:r>
    </w:p>
    <w:p w:rsidR="00C10E33" w:rsidRPr="00C10E33" w:rsidRDefault="00C10E33" w:rsidP="004801CD">
      <w:pPr>
        <w:widowControl w:val="0"/>
        <w:spacing w:line="240" w:lineRule="auto"/>
        <w:jc w:val="both"/>
        <w:rPr>
          <w:rFonts w:ascii="Times New Roman" w:hAnsi="Times New Roman" w:cs="Times New Roman"/>
          <w:sz w:val="16"/>
          <w:szCs w:val="16"/>
        </w:rPr>
      </w:pPr>
    </w:p>
    <w:p w:rsidR="00C10E33" w:rsidRPr="00C10E33" w:rsidRDefault="00C10E33" w:rsidP="004801CD">
      <w:pPr>
        <w:widowControl w:val="0"/>
        <w:spacing w:line="240" w:lineRule="auto"/>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 xml:space="preserve">Izvajalec je dolžan vsa dela izvršiti sam in s podizvajalci, ki jih je navedel v ponudbi z dne _______ dani v postopku javnega naročila, s svojimi delavci in delavci podizvajalcev. </w:t>
      </w:r>
    </w:p>
    <w:p w:rsidR="00C10E33" w:rsidRPr="00C10E33" w:rsidRDefault="00C10E33" w:rsidP="004801CD">
      <w:pPr>
        <w:widowControl w:val="0"/>
        <w:spacing w:line="240" w:lineRule="auto"/>
        <w:jc w:val="both"/>
        <w:rPr>
          <w:rFonts w:ascii="Times New Roman" w:hAnsi="Times New Roman" w:cs="Times New Roman"/>
          <w:sz w:val="16"/>
          <w:szCs w:val="16"/>
          <w:lang w:val="x-none"/>
        </w:rPr>
      </w:pPr>
    </w:p>
    <w:p w:rsidR="00C10E33" w:rsidRPr="00C10E33" w:rsidRDefault="00C10E33" w:rsidP="004801CD">
      <w:pPr>
        <w:widowControl w:val="0"/>
        <w:spacing w:line="240" w:lineRule="auto"/>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 xml:space="preserve">Izvajalec bo pri izvedbi del sodeloval z naslednjimi podizvajalci: </w:t>
      </w:r>
    </w:p>
    <w:p w:rsidR="00C10E33" w:rsidRPr="00C10E33" w:rsidRDefault="00C10E33" w:rsidP="004801CD">
      <w:pPr>
        <w:widowControl w:val="0"/>
        <w:spacing w:line="240" w:lineRule="auto"/>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podizvajalec št. 1:</w:t>
      </w:r>
    </w:p>
    <w:p w:rsidR="00C10E33" w:rsidRPr="00C10E33" w:rsidRDefault="00C10E33" w:rsidP="004801CD">
      <w:pPr>
        <w:widowControl w:val="0"/>
        <w:numPr>
          <w:ilvl w:val="0"/>
          <w:numId w:val="32"/>
        </w:numPr>
        <w:spacing w:after="0" w:line="240" w:lineRule="auto"/>
        <w:ind w:left="284" w:hanging="284"/>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naziv: _____________________________</w:t>
      </w:r>
    </w:p>
    <w:p w:rsidR="00C10E33" w:rsidRPr="00C10E33" w:rsidRDefault="00C10E33" w:rsidP="004801CD">
      <w:pPr>
        <w:widowControl w:val="0"/>
        <w:numPr>
          <w:ilvl w:val="0"/>
          <w:numId w:val="32"/>
        </w:numPr>
        <w:spacing w:after="0" w:line="240" w:lineRule="auto"/>
        <w:ind w:left="284" w:hanging="284"/>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naslov: ____________________________</w:t>
      </w:r>
    </w:p>
    <w:p w:rsidR="00C10E33" w:rsidRPr="00C10E33" w:rsidRDefault="00C10E33" w:rsidP="004801CD">
      <w:pPr>
        <w:widowControl w:val="0"/>
        <w:numPr>
          <w:ilvl w:val="0"/>
          <w:numId w:val="32"/>
        </w:numPr>
        <w:spacing w:after="0" w:line="240" w:lineRule="auto"/>
        <w:ind w:left="284" w:hanging="284"/>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matična številka: _____________________</w:t>
      </w:r>
    </w:p>
    <w:p w:rsidR="00C10E33" w:rsidRPr="00C10E33" w:rsidRDefault="00C10E33" w:rsidP="004801CD">
      <w:pPr>
        <w:widowControl w:val="0"/>
        <w:numPr>
          <w:ilvl w:val="0"/>
          <w:numId w:val="32"/>
        </w:numPr>
        <w:spacing w:after="0" w:line="240" w:lineRule="auto"/>
        <w:ind w:left="284" w:hanging="284"/>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ID za DDV: _________________________</w:t>
      </w:r>
    </w:p>
    <w:p w:rsidR="00C10E33" w:rsidRPr="00C10E33" w:rsidRDefault="00C10E33" w:rsidP="004801CD">
      <w:pPr>
        <w:widowControl w:val="0"/>
        <w:numPr>
          <w:ilvl w:val="0"/>
          <w:numId w:val="32"/>
        </w:numPr>
        <w:spacing w:after="0" w:line="240" w:lineRule="auto"/>
        <w:ind w:left="284" w:hanging="284"/>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transakcijski račun ____________________ pri _________________________</w:t>
      </w:r>
    </w:p>
    <w:p w:rsidR="00C10E33" w:rsidRPr="00C10E33" w:rsidRDefault="00C10E33" w:rsidP="004801CD">
      <w:pPr>
        <w:widowControl w:val="0"/>
        <w:numPr>
          <w:ilvl w:val="0"/>
          <w:numId w:val="32"/>
        </w:numPr>
        <w:spacing w:after="0" w:line="240" w:lineRule="auto"/>
        <w:ind w:left="284" w:hanging="284"/>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ki ga zastopa: ___________________________________________________</w:t>
      </w:r>
    </w:p>
    <w:p w:rsidR="00C10E33" w:rsidRPr="00C10E33" w:rsidRDefault="00C10E33" w:rsidP="004801CD">
      <w:pPr>
        <w:widowControl w:val="0"/>
        <w:numPr>
          <w:ilvl w:val="0"/>
          <w:numId w:val="32"/>
        </w:numPr>
        <w:spacing w:after="0" w:line="240" w:lineRule="auto"/>
        <w:ind w:left="284" w:hanging="284"/>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vrsta del: ______________________________________________________</w:t>
      </w:r>
    </w:p>
    <w:p w:rsidR="00C10E33" w:rsidRPr="00C10E33" w:rsidRDefault="00C10E33" w:rsidP="004801CD">
      <w:pPr>
        <w:widowControl w:val="0"/>
        <w:numPr>
          <w:ilvl w:val="0"/>
          <w:numId w:val="32"/>
        </w:numPr>
        <w:spacing w:after="0" w:line="240" w:lineRule="auto"/>
        <w:ind w:left="284" w:hanging="284"/>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lastRenderedPageBreak/>
        <w:t>količina del: ____________________________________________________</w:t>
      </w:r>
    </w:p>
    <w:p w:rsidR="00C10E33" w:rsidRPr="00C10E33" w:rsidRDefault="00C10E33" w:rsidP="004801CD">
      <w:pPr>
        <w:widowControl w:val="0"/>
        <w:numPr>
          <w:ilvl w:val="0"/>
          <w:numId w:val="32"/>
        </w:numPr>
        <w:spacing w:after="0" w:line="240" w:lineRule="auto"/>
        <w:ind w:left="284" w:hanging="284"/>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vrednost del: ___________________________________________________</w:t>
      </w:r>
    </w:p>
    <w:p w:rsidR="00C10E33" w:rsidRPr="00C10E33" w:rsidRDefault="00C10E33" w:rsidP="004801CD">
      <w:pPr>
        <w:widowControl w:val="0"/>
        <w:numPr>
          <w:ilvl w:val="0"/>
          <w:numId w:val="32"/>
        </w:numPr>
        <w:spacing w:after="0" w:line="240" w:lineRule="auto"/>
        <w:ind w:left="284" w:hanging="284"/>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kraj izvedbe del: _________________________________________________</w:t>
      </w:r>
    </w:p>
    <w:p w:rsidR="00C10E33" w:rsidRPr="00C10E33" w:rsidRDefault="00C10E33" w:rsidP="004801CD">
      <w:pPr>
        <w:widowControl w:val="0"/>
        <w:numPr>
          <w:ilvl w:val="0"/>
          <w:numId w:val="32"/>
        </w:numPr>
        <w:spacing w:after="0" w:line="240" w:lineRule="auto"/>
        <w:ind w:left="284" w:hanging="284"/>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rok izvedbe: ____________________________________________________</w:t>
      </w:r>
    </w:p>
    <w:p w:rsidR="00C10E33" w:rsidRPr="00C10E33" w:rsidRDefault="00C10E33" w:rsidP="004801CD">
      <w:pPr>
        <w:widowControl w:val="0"/>
        <w:spacing w:line="240" w:lineRule="auto"/>
        <w:ind w:left="284"/>
        <w:jc w:val="both"/>
        <w:rPr>
          <w:rFonts w:ascii="Times New Roman" w:hAnsi="Times New Roman" w:cs="Times New Roman"/>
          <w:i/>
          <w:sz w:val="24"/>
          <w:szCs w:val="24"/>
          <w:lang w:val="x-none"/>
        </w:rPr>
      </w:pPr>
      <w:r w:rsidRPr="00C10E33">
        <w:rPr>
          <w:rFonts w:ascii="Times New Roman" w:hAnsi="Times New Roman" w:cs="Times New Roman"/>
          <w:sz w:val="24"/>
          <w:szCs w:val="24"/>
          <w:lang w:val="x-none"/>
        </w:rPr>
        <w:t xml:space="preserve">podizvajalec ______________________ je v ponudbi izvajalca z dne ______________, dne _____________ zahteval in podal soglasje, na podlagi katerega naročnik namesto izvajalcu poravnava njegove terjatve do izvajalca </w:t>
      </w:r>
      <w:r w:rsidRPr="00C10E33">
        <w:rPr>
          <w:rFonts w:ascii="Times New Roman" w:hAnsi="Times New Roman" w:cs="Times New Roman"/>
          <w:i/>
          <w:sz w:val="24"/>
          <w:szCs w:val="24"/>
          <w:lang w:val="x-none"/>
        </w:rPr>
        <w:t>– opomba: navedeno bo v končni pogodbi, če bo podizvajalec zahteval neposredno plačilo</w:t>
      </w:r>
    </w:p>
    <w:p w:rsidR="00C10E33" w:rsidRPr="00C10E33" w:rsidRDefault="00C10E33" w:rsidP="004801CD">
      <w:pPr>
        <w:widowControl w:val="0"/>
        <w:spacing w:line="240" w:lineRule="auto"/>
        <w:ind w:left="284"/>
        <w:jc w:val="both"/>
        <w:rPr>
          <w:rFonts w:ascii="Times New Roman" w:hAnsi="Times New Roman" w:cs="Times New Roman"/>
          <w:i/>
          <w:sz w:val="24"/>
          <w:szCs w:val="24"/>
        </w:rPr>
      </w:pPr>
      <w:r w:rsidRPr="00C10E33">
        <w:rPr>
          <w:rFonts w:ascii="Times New Roman" w:hAnsi="Times New Roman" w:cs="Times New Roman"/>
          <w:sz w:val="24"/>
          <w:szCs w:val="24"/>
          <w:lang w:val="x-none"/>
        </w:rPr>
        <w:t xml:space="preserve">podizvajalec ___________________ v ponudbi izvajalca z dne ________________, dne _____________ ni zahteval neposrednega plačila njegovih terjatev do izvajalca. </w:t>
      </w:r>
      <w:r w:rsidRPr="00C10E33">
        <w:rPr>
          <w:rFonts w:ascii="Times New Roman" w:hAnsi="Times New Roman" w:cs="Times New Roman"/>
          <w:i/>
          <w:sz w:val="24"/>
          <w:szCs w:val="24"/>
          <w:lang w:val="x-none"/>
        </w:rPr>
        <w:t>–</w:t>
      </w:r>
    </w:p>
    <w:p w:rsidR="00C10E33" w:rsidRPr="00C10E33" w:rsidRDefault="00C10E33" w:rsidP="004801CD">
      <w:pPr>
        <w:widowControl w:val="0"/>
        <w:spacing w:line="240" w:lineRule="auto"/>
        <w:ind w:left="284"/>
        <w:jc w:val="both"/>
        <w:rPr>
          <w:rFonts w:ascii="Times New Roman" w:hAnsi="Times New Roman" w:cs="Times New Roman"/>
          <w:i/>
          <w:sz w:val="24"/>
          <w:szCs w:val="24"/>
          <w:lang w:val="x-none"/>
        </w:rPr>
      </w:pPr>
      <w:r w:rsidRPr="00C10E33">
        <w:rPr>
          <w:rFonts w:ascii="Times New Roman" w:hAnsi="Times New Roman" w:cs="Times New Roman"/>
          <w:i/>
          <w:sz w:val="24"/>
          <w:szCs w:val="24"/>
          <w:lang w:val="x-none"/>
        </w:rPr>
        <w:t>opomba: navedeno bo v končni pogodbi, če izvajalec ne bo zahteval neposrednega plačila</w:t>
      </w:r>
    </w:p>
    <w:p w:rsidR="00C10E33" w:rsidRPr="004801CD" w:rsidRDefault="00C10E33" w:rsidP="004801CD">
      <w:pPr>
        <w:widowControl w:val="0"/>
        <w:spacing w:line="240" w:lineRule="auto"/>
        <w:jc w:val="both"/>
        <w:rPr>
          <w:rFonts w:ascii="Times New Roman" w:hAnsi="Times New Roman" w:cs="Times New Roman"/>
          <w:i/>
          <w:sz w:val="24"/>
          <w:szCs w:val="24"/>
        </w:rPr>
      </w:pPr>
      <w:r w:rsidRPr="00C10E33">
        <w:rPr>
          <w:rFonts w:ascii="Times New Roman" w:hAnsi="Times New Roman" w:cs="Times New Roman"/>
          <w:i/>
          <w:sz w:val="24"/>
          <w:szCs w:val="24"/>
          <w:lang w:val="x-none"/>
        </w:rPr>
        <w:t>opomba: navedeni podatki bodo v pogo</w:t>
      </w:r>
      <w:r w:rsidR="004801CD">
        <w:rPr>
          <w:rFonts w:ascii="Times New Roman" w:hAnsi="Times New Roman" w:cs="Times New Roman"/>
          <w:i/>
          <w:sz w:val="24"/>
          <w:szCs w:val="24"/>
          <w:lang w:val="x-none"/>
        </w:rPr>
        <w:t>dbi za vsakega od podizvajalcev</w:t>
      </w:r>
    </w:p>
    <w:p w:rsidR="00C10E33" w:rsidRPr="004801CD" w:rsidRDefault="00C10E33" w:rsidP="004801CD">
      <w:pPr>
        <w:widowControl w:val="0"/>
        <w:spacing w:line="240" w:lineRule="auto"/>
        <w:jc w:val="both"/>
        <w:rPr>
          <w:rFonts w:ascii="Times New Roman" w:hAnsi="Times New Roman" w:cs="Times New Roman"/>
          <w:sz w:val="24"/>
          <w:szCs w:val="24"/>
        </w:rPr>
      </w:pPr>
      <w:r w:rsidRPr="00C10E33">
        <w:rPr>
          <w:rFonts w:ascii="Times New Roman" w:hAnsi="Times New Roman" w:cs="Times New Roman"/>
          <w:sz w:val="24"/>
          <w:szCs w:val="24"/>
          <w:lang w:val="x-none"/>
        </w:rPr>
        <w:t>Izvajalec brez predhodnega pisnega soglasja naročnika ne sme samovoljno zamenjati katerega koli navedenega podizvajalca v prejšnjem odstavku tega člena, z drugim podizvajalcem, razen v primeru, da naročnik za to da soglasje, s skl</w:t>
      </w:r>
      <w:r w:rsidR="004801CD">
        <w:rPr>
          <w:rFonts w:ascii="Times New Roman" w:hAnsi="Times New Roman" w:cs="Times New Roman"/>
          <w:sz w:val="24"/>
          <w:szCs w:val="24"/>
          <w:lang w:val="x-none"/>
        </w:rPr>
        <w:t xml:space="preserve">enitvijo aneksa k tej pogodbi. </w:t>
      </w:r>
    </w:p>
    <w:p w:rsidR="00C10E33" w:rsidRPr="00C10E33" w:rsidRDefault="00C10E33" w:rsidP="004801CD">
      <w:pPr>
        <w:widowControl w:val="0"/>
        <w:spacing w:line="240" w:lineRule="auto"/>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 xml:space="preserve">Izvajalec v celoti odgovarja za investicijo in izpolnitev te pogodbe proti naročniku, ne glede na število podizvajalcev. </w:t>
      </w:r>
    </w:p>
    <w:p w:rsidR="00C10E33" w:rsidRPr="004801CD" w:rsidRDefault="00C10E33" w:rsidP="004801CD">
      <w:pPr>
        <w:widowControl w:val="0"/>
        <w:spacing w:line="240" w:lineRule="auto"/>
        <w:jc w:val="both"/>
        <w:rPr>
          <w:rFonts w:ascii="Times New Roman" w:hAnsi="Times New Roman" w:cs="Times New Roman"/>
          <w:i/>
          <w:sz w:val="24"/>
          <w:szCs w:val="24"/>
        </w:rPr>
      </w:pPr>
      <w:r w:rsidRPr="00C10E33">
        <w:rPr>
          <w:rFonts w:ascii="Times New Roman" w:hAnsi="Times New Roman" w:cs="Times New Roman"/>
          <w:i/>
          <w:sz w:val="24"/>
          <w:szCs w:val="24"/>
          <w:lang w:val="x-none"/>
        </w:rPr>
        <w:t>opomba: drugi do peti odstavek bodo v končni pogodbi, če bo izvajalec pri izvedi na</w:t>
      </w:r>
      <w:r w:rsidR="004801CD">
        <w:rPr>
          <w:rFonts w:ascii="Times New Roman" w:hAnsi="Times New Roman" w:cs="Times New Roman"/>
          <w:i/>
          <w:sz w:val="24"/>
          <w:szCs w:val="24"/>
          <w:lang w:val="x-none"/>
        </w:rPr>
        <w:t>ročila sodeloval s podizvajalci</w:t>
      </w:r>
    </w:p>
    <w:p w:rsidR="00C10E33" w:rsidRPr="004801CD" w:rsidRDefault="00C10E33" w:rsidP="004801CD">
      <w:pPr>
        <w:widowControl w:val="0"/>
        <w:spacing w:line="240" w:lineRule="auto"/>
        <w:jc w:val="both"/>
        <w:rPr>
          <w:rFonts w:ascii="Times New Roman" w:hAnsi="Times New Roman" w:cs="Times New Roman"/>
          <w:sz w:val="24"/>
          <w:szCs w:val="24"/>
        </w:rPr>
      </w:pPr>
      <w:r w:rsidRPr="00C10E33">
        <w:rPr>
          <w:rFonts w:ascii="Times New Roman" w:hAnsi="Times New Roman" w:cs="Times New Roman"/>
          <w:sz w:val="24"/>
          <w:szCs w:val="24"/>
          <w:lang w:val="x-none"/>
        </w:rPr>
        <w:t xml:space="preserve">Izvajalec je dolžan med izvajanjem del po tej pogodbi naročnika obveščati o morebitnih spremembah v zvezi s podizvajalci, ki so že vključeni v dela po tej pogodbi in mu posredovati informacije o novih podizvajalcih, ki jih namerava vključiti </w:t>
      </w:r>
      <w:r w:rsidR="004801CD">
        <w:rPr>
          <w:rFonts w:ascii="Times New Roman" w:hAnsi="Times New Roman" w:cs="Times New Roman"/>
          <w:sz w:val="24"/>
          <w:szCs w:val="24"/>
          <w:lang w:val="x-none"/>
        </w:rPr>
        <w:t>v izvajanje del po tej pogodbi.</w:t>
      </w:r>
    </w:p>
    <w:p w:rsidR="00C10E33" w:rsidRPr="00C10E33" w:rsidRDefault="00C10E33" w:rsidP="004801CD">
      <w:pPr>
        <w:widowControl w:val="0"/>
        <w:spacing w:line="240" w:lineRule="auto"/>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 xml:space="preserve">V primeru vključitve novega podizvajalca v dela po tej pogodbi ali zamenjavi že vključenega podizvajalca, mora izvajalec naročniku poslati pisni predlog ter mu skupaj s predlogom posredovati tudi naslednje podatke: </w:t>
      </w:r>
    </w:p>
    <w:p w:rsidR="00C10E33" w:rsidRPr="00C10E33" w:rsidRDefault="00C10E33" w:rsidP="004801CD">
      <w:pPr>
        <w:widowControl w:val="0"/>
        <w:numPr>
          <w:ilvl w:val="0"/>
          <w:numId w:val="33"/>
        </w:numPr>
        <w:spacing w:after="0" w:line="240" w:lineRule="auto"/>
        <w:jc w:val="both"/>
        <w:rPr>
          <w:rFonts w:ascii="Times New Roman" w:hAnsi="Times New Roman" w:cs="Times New Roman"/>
          <w:sz w:val="24"/>
          <w:szCs w:val="24"/>
          <w:lang w:val="x-none"/>
        </w:rPr>
      </w:pPr>
      <w:r w:rsidRPr="00C10E33">
        <w:rPr>
          <w:rFonts w:ascii="Times New Roman" w:hAnsi="Times New Roman" w:cs="Times New Roman"/>
          <w:sz w:val="24"/>
          <w:szCs w:val="24"/>
          <w:lang w:val="x-none"/>
        </w:rPr>
        <w:t>kontaktne podatke in zakonite zastopnike predlaganih podizvajalcev (naziv, naslov, matična številka, ID za DDV, transakcijski račun, zakonite zastopnike),</w:t>
      </w:r>
    </w:p>
    <w:p w:rsidR="00C10E33" w:rsidRPr="00C10E33" w:rsidRDefault="00C10E33" w:rsidP="004801CD">
      <w:pPr>
        <w:numPr>
          <w:ilvl w:val="0"/>
          <w:numId w:val="33"/>
        </w:numPr>
        <w:spacing w:after="0" w:line="240" w:lineRule="auto"/>
        <w:jc w:val="both"/>
        <w:rPr>
          <w:rFonts w:ascii="Times New Roman" w:hAnsi="Times New Roman" w:cs="Times New Roman"/>
          <w:sz w:val="24"/>
          <w:szCs w:val="24"/>
        </w:rPr>
      </w:pPr>
      <w:r w:rsidRPr="00C10E33">
        <w:rPr>
          <w:rFonts w:ascii="Times New Roman" w:hAnsi="Times New Roman" w:cs="Times New Roman"/>
          <w:sz w:val="24"/>
          <w:szCs w:val="24"/>
        </w:rPr>
        <w:t xml:space="preserve">krovna izjava </w:t>
      </w:r>
      <w:r w:rsidRPr="00C10E33">
        <w:rPr>
          <w:rFonts w:ascii="Times New Roman" w:hAnsi="Times New Roman" w:cs="Times New Roman"/>
          <w:sz w:val="24"/>
        </w:rPr>
        <w:t>(Obrazec 3) in</w:t>
      </w:r>
      <w:r w:rsidRPr="00C10E33">
        <w:rPr>
          <w:rFonts w:ascii="Times New Roman" w:hAnsi="Times New Roman" w:cs="Times New Roman"/>
          <w:b/>
          <w:sz w:val="24"/>
        </w:rPr>
        <w:t xml:space="preserve"> </w:t>
      </w:r>
      <w:r w:rsidRPr="00C10E33">
        <w:rPr>
          <w:rFonts w:ascii="Times New Roman" w:hAnsi="Times New Roman" w:cs="Times New Roman"/>
          <w:sz w:val="24"/>
          <w:szCs w:val="24"/>
        </w:rPr>
        <w:t xml:space="preserve">izpolnjen in podpisan obrazec ESPD; </w:t>
      </w:r>
    </w:p>
    <w:p w:rsidR="00C10E33" w:rsidRPr="00C10E33" w:rsidRDefault="00C10E33" w:rsidP="004801CD">
      <w:pPr>
        <w:numPr>
          <w:ilvl w:val="0"/>
          <w:numId w:val="33"/>
        </w:numPr>
        <w:spacing w:after="0" w:line="240" w:lineRule="auto"/>
        <w:jc w:val="both"/>
        <w:rPr>
          <w:rFonts w:ascii="Times New Roman" w:hAnsi="Times New Roman" w:cs="Times New Roman"/>
          <w:sz w:val="24"/>
        </w:rPr>
      </w:pPr>
      <w:r w:rsidRPr="00C10E33">
        <w:rPr>
          <w:rFonts w:ascii="Times New Roman" w:hAnsi="Times New Roman" w:cs="Times New Roman"/>
          <w:sz w:val="24"/>
        </w:rPr>
        <w:t>izjavo o nastopu s podizvajalci (Obrazec 6);</w:t>
      </w:r>
    </w:p>
    <w:p w:rsidR="00C10E33" w:rsidRPr="00C10E33" w:rsidRDefault="00C10E33" w:rsidP="004801CD">
      <w:pPr>
        <w:numPr>
          <w:ilvl w:val="0"/>
          <w:numId w:val="33"/>
        </w:numPr>
        <w:spacing w:after="0" w:line="240" w:lineRule="auto"/>
        <w:jc w:val="both"/>
        <w:rPr>
          <w:rFonts w:ascii="Times New Roman" w:hAnsi="Times New Roman" w:cs="Times New Roman"/>
          <w:sz w:val="24"/>
        </w:rPr>
      </w:pPr>
      <w:r w:rsidRPr="00C10E33">
        <w:rPr>
          <w:rFonts w:ascii="Times New Roman" w:hAnsi="Times New Roman" w:cs="Times New Roman"/>
          <w:sz w:val="24"/>
        </w:rPr>
        <w:t>izjava podizvajalca (Obrazec 7);</w:t>
      </w:r>
    </w:p>
    <w:p w:rsidR="00C10E33" w:rsidRPr="00C10E33" w:rsidRDefault="00C10E33" w:rsidP="004801CD">
      <w:pPr>
        <w:numPr>
          <w:ilvl w:val="0"/>
          <w:numId w:val="33"/>
        </w:numPr>
        <w:spacing w:after="0" w:line="240" w:lineRule="auto"/>
        <w:jc w:val="both"/>
        <w:rPr>
          <w:rFonts w:ascii="Times New Roman" w:hAnsi="Times New Roman" w:cs="Times New Roman"/>
          <w:sz w:val="24"/>
          <w:szCs w:val="24"/>
        </w:rPr>
      </w:pPr>
      <w:r w:rsidRPr="00C10E33">
        <w:rPr>
          <w:rFonts w:ascii="Times New Roman" w:hAnsi="Times New Roman" w:cs="Times New Roman"/>
          <w:sz w:val="24"/>
        </w:rPr>
        <w:t>izjavo za pridobitev osebnih podatkov iz uradnih evidenc (Obrazec 5 in 8);</w:t>
      </w:r>
    </w:p>
    <w:p w:rsidR="00C10E33" w:rsidRDefault="00C10E33" w:rsidP="004801CD">
      <w:pPr>
        <w:widowControl w:val="0"/>
        <w:numPr>
          <w:ilvl w:val="0"/>
          <w:numId w:val="33"/>
        </w:numPr>
        <w:spacing w:after="0" w:line="240" w:lineRule="auto"/>
        <w:jc w:val="both"/>
        <w:rPr>
          <w:rFonts w:ascii="Times New Roman" w:hAnsi="Times New Roman" w:cs="Times New Roman"/>
          <w:sz w:val="24"/>
        </w:rPr>
      </w:pPr>
      <w:r w:rsidRPr="00C10E33">
        <w:rPr>
          <w:rFonts w:ascii="Times New Roman" w:hAnsi="Times New Roman" w:cs="Times New Roman"/>
          <w:sz w:val="24"/>
        </w:rPr>
        <w:t>dogovor o skupnem sodelovanju za vsakega podizvajalca.</w:t>
      </w:r>
    </w:p>
    <w:p w:rsidR="004801CD" w:rsidRPr="004801CD" w:rsidRDefault="004801CD" w:rsidP="004801CD">
      <w:pPr>
        <w:widowControl w:val="0"/>
        <w:spacing w:after="0" w:line="240" w:lineRule="auto"/>
        <w:ind w:left="720"/>
        <w:jc w:val="both"/>
        <w:rPr>
          <w:rFonts w:ascii="Times New Roman" w:hAnsi="Times New Roman" w:cs="Times New Roman"/>
          <w:sz w:val="24"/>
        </w:rPr>
      </w:pPr>
    </w:p>
    <w:p w:rsidR="00C10E33" w:rsidRPr="00C10E33" w:rsidRDefault="00C10E33" w:rsidP="004801CD">
      <w:pPr>
        <w:widowControl w:val="0"/>
        <w:spacing w:line="240" w:lineRule="auto"/>
        <w:jc w:val="both"/>
        <w:rPr>
          <w:rFonts w:ascii="Times New Roman" w:hAnsi="Times New Roman" w:cs="Times New Roman"/>
          <w:sz w:val="24"/>
          <w:szCs w:val="24"/>
        </w:rPr>
      </w:pPr>
      <w:r w:rsidRPr="00C10E33">
        <w:rPr>
          <w:rFonts w:ascii="Times New Roman" w:hAnsi="Times New Roman" w:cs="Times New Roman"/>
          <w:sz w:val="24"/>
          <w:szCs w:val="24"/>
          <w:lang w:val="x-none"/>
        </w:rPr>
        <w:t xml:space="preserve">Naročnik bo zavrnil vsakega podizvajalca, če zanj obstajajo razlogi za izključitev, kot jih določa zakon, ki ureja javno naročanje. Naročnik lahko zavrne predlog za vključitev novega podizvajalca tudi, če bi to lahko vplivalo na nemoteno izvajanje ali dokončanje del in če novi podizvajalec ne izpolnjuje pogojev, ki jih je postavil naročnik v dokumentaciji v postopku oddaje javnega naročila iz 1. člena te pogodbe. Naročnik bo o morebitni zavrnitvi novega podizvajalca obvestil izvajalca najpozneje v desetih dneh od prejema predloga. </w:t>
      </w:r>
    </w:p>
    <w:p w:rsidR="00C10E33" w:rsidRPr="00C10E33" w:rsidRDefault="00C10E33" w:rsidP="004801CD">
      <w:pPr>
        <w:spacing w:line="240" w:lineRule="auto"/>
        <w:jc w:val="both"/>
        <w:rPr>
          <w:rFonts w:ascii="Times New Roman" w:hAnsi="Times New Roman" w:cs="Times New Roman"/>
          <w:i/>
          <w:color w:val="000000"/>
          <w:sz w:val="24"/>
          <w:szCs w:val="24"/>
          <w:shd w:val="clear" w:color="auto" w:fill="FFFFFF"/>
        </w:rPr>
      </w:pPr>
      <w:r w:rsidRPr="00C10E33">
        <w:rPr>
          <w:rFonts w:ascii="Times New Roman" w:hAnsi="Times New Roman" w:cs="Times New Roman"/>
          <w:sz w:val="24"/>
          <w:szCs w:val="24"/>
        </w:rPr>
        <w:t>Izvajalec mora za vse podizvajalce, za katere v skladu z ZJN-3 neposredno plačilo ni obvezno,  najpozneje v 60 (šestdesetih) dneh od plačila končnega računa naročniku poslati s</w:t>
      </w:r>
      <w:r w:rsidRPr="00C10E33">
        <w:rPr>
          <w:rFonts w:ascii="Times New Roman" w:hAnsi="Times New Roman" w:cs="Times New Roman"/>
          <w:color w:val="000000"/>
          <w:sz w:val="24"/>
          <w:szCs w:val="24"/>
          <w:shd w:val="clear" w:color="auto" w:fill="FFFFFF"/>
        </w:rPr>
        <w:t xml:space="preserve">vojo pisno izjavo in pisno izjavo podizvajalca, da je podizvajalec prejel plačilo za izvedbo del po tej pogodbi. </w:t>
      </w:r>
    </w:p>
    <w:p w:rsidR="007D5468" w:rsidRPr="007D5468" w:rsidRDefault="007D5468" w:rsidP="007D5468">
      <w:pPr>
        <w:pStyle w:val="Noga"/>
        <w:widowControl w:val="0"/>
        <w:ind w:right="-1"/>
        <w:jc w:val="both"/>
        <w:rPr>
          <w:rFonts w:ascii="Times New Roman" w:hAnsi="Times New Roman" w:cs="Times New Roman"/>
          <w:sz w:val="24"/>
          <w:szCs w:val="24"/>
        </w:rPr>
      </w:pPr>
    </w:p>
    <w:p w:rsidR="007D5468" w:rsidRPr="007D5468" w:rsidRDefault="007D5468" w:rsidP="00745C23">
      <w:pPr>
        <w:numPr>
          <w:ilvl w:val="0"/>
          <w:numId w:val="24"/>
        </w:numPr>
        <w:spacing w:after="0" w:line="240" w:lineRule="auto"/>
        <w:rPr>
          <w:rFonts w:ascii="Times New Roman" w:hAnsi="Times New Roman" w:cs="Times New Roman"/>
          <w:b/>
          <w:sz w:val="24"/>
          <w:szCs w:val="24"/>
        </w:rPr>
      </w:pPr>
      <w:r w:rsidRPr="007D5468">
        <w:rPr>
          <w:rFonts w:ascii="Times New Roman" w:hAnsi="Times New Roman" w:cs="Times New Roman"/>
          <w:b/>
          <w:sz w:val="24"/>
          <w:szCs w:val="24"/>
          <w:u w:val="single"/>
        </w:rPr>
        <w:t>POGODBENI PREDSTAVNIKI</w:t>
      </w:r>
    </w:p>
    <w:p w:rsidR="007D5468" w:rsidRPr="007D5468" w:rsidRDefault="007D5468" w:rsidP="007D5468">
      <w:pPr>
        <w:spacing w:after="0" w:line="240" w:lineRule="auto"/>
        <w:rPr>
          <w:rFonts w:ascii="Times New Roman" w:hAnsi="Times New Roman" w:cs="Times New Roman"/>
          <w:b/>
          <w:sz w:val="24"/>
          <w:szCs w:val="24"/>
        </w:rPr>
      </w:pP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 xml:space="preserve">Skrbnik s strani naročnika je </w:t>
      </w:r>
      <w:r w:rsidR="00F05F70">
        <w:rPr>
          <w:rFonts w:ascii="Times New Roman" w:hAnsi="Times New Roman" w:cs="Times New Roman"/>
          <w:sz w:val="24"/>
          <w:szCs w:val="24"/>
        </w:rPr>
        <w:t>Mojca Zorčič, tel: 02 741-53-08</w:t>
      </w:r>
      <w:r w:rsidRPr="007D5468">
        <w:rPr>
          <w:rFonts w:ascii="Times New Roman" w:hAnsi="Times New Roman" w:cs="Times New Roman"/>
          <w:sz w:val="24"/>
          <w:szCs w:val="24"/>
        </w:rPr>
        <w:t>.</w:t>
      </w:r>
    </w:p>
    <w:p w:rsidR="007D5468" w:rsidRPr="007D5468" w:rsidRDefault="007D5468" w:rsidP="007D5468">
      <w:pPr>
        <w:spacing w:after="0" w:line="240" w:lineRule="auto"/>
        <w:rPr>
          <w:rFonts w:ascii="Times New Roman" w:hAnsi="Times New Roman" w:cs="Times New Roman"/>
          <w:sz w:val="24"/>
          <w:szCs w:val="24"/>
        </w:rPr>
      </w:pPr>
      <w:r w:rsidRPr="007D5468">
        <w:rPr>
          <w:rFonts w:ascii="Times New Roman" w:hAnsi="Times New Roman" w:cs="Times New Roman"/>
          <w:sz w:val="24"/>
          <w:szCs w:val="24"/>
        </w:rPr>
        <w:t>Skrbnik s strani izvajalca je  ...............................................</w:t>
      </w:r>
    </w:p>
    <w:p w:rsidR="00DC0496" w:rsidRDefault="00DC0496" w:rsidP="007D5468">
      <w:pPr>
        <w:pStyle w:val="Noga"/>
        <w:widowControl w:val="0"/>
        <w:ind w:right="-1"/>
        <w:jc w:val="both"/>
        <w:rPr>
          <w:rFonts w:ascii="Times New Roman" w:hAnsi="Times New Roman" w:cs="Times New Roman"/>
          <w:sz w:val="24"/>
          <w:szCs w:val="24"/>
        </w:rPr>
      </w:pPr>
    </w:p>
    <w:p w:rsidR="00B66F03" w:rsidRPr="007D5468" w:rsidRDefault="00B66F03" w:rsidP="007D5468">
      <w:pPr>
        <w:pStyle w:val="Noga"/>
        <w:widowControl w:val="0"/>
        <w:ind w:right="-1"/>
        <w:jc w:val="both"/>
        <w:rPr>
          <w:rFonts w:ascii="Times New Roman" w:hAnsi="Times New Roman" w:cs="Times New Roman"/>
          <w:sz w:val="24"/>
          <w:szCs w:val="24"/>
        </w:rPr>
      </w:pPr>
    </w:p>
    <w:p w:rsidR="007D5468" w:rsidRPr="007D5468" w:rsidRDefault="007D5468" w:rsidP="00745C23">
      <w:pPr>
        <w:numPr>
          <w:ilvl w:val="0"/>
          <w:numId w:val="24"/>
        </w:numPr>
        <w:spacing w:after="0" w:line="240" w:lineRule="auto"/>
        <w:rPr>
          <w:rFonts w:ascii="Times New Roman" w:hAnsi="Times New Roman" w:cs="Times New Roman"/>
          <w:b/>
          <w:sz w:val="24"/>
          <w:szCs w:val="24"/>
          <w:u w:val="single"/>
        </w:rPr>
      </w:pPr>
      <w:r w:rsidRPr="007D5468">
        <w:rPr>
          <w:rFonts w:ascii="Times New Roman" w:hAnsi="Times New Roman" w:cs="Times New Roman"/>
          <w:b/>
          <w:sz w:val="24"/>
          <w:szCs w:val="24"/>
          <w:u w:val="single"/>
        </w:rPr>
        <w:t>KONČNE DOLOČBE</w:t>
      </w: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numPr>
          <w:ilvl w:val="12"/>
          <w:numId w:val="0"/>
        </w:num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Izvajalec s podpisom te pogodbe potrjuje, da je v celoti seznanjen z obsegom in zahtevnostjo pogodbenih storitev, z lokacijami prevozov in številom učencev vozačev.</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A84C24" w:rsidRDefault="007D5468" w:rsidP="007D5468">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Protikorupcijska klavzula</w:t>
      </w:r>
    </w:p>
    <w:p w:rsidR="007D5468" w:rsidRPr="00630AD6" w:rsidRDefault="007D5468" w:rsidP="007D5468">
      <w:pPr>
        <w:spacing w:after="0" w:line="240" w:lineRule="auto"/>
        <w:jc w:val="both"/>
        <w:rPr>
          <w:rFonts w:ascii="Times New Roman" w:hAnsi="Times New Roman" w:cs="Times New Roman"/>
          <w:i/>
          <w:sz w:val="24"/>
          <w:szCs w:val="24"/>
        </w:rPr>
      </w:pPr>
      <w:r w:rsidRPr="00566FB9">
        <w:rPr>
          <w:rFonts w:ascii="Times New Roman" w:hAnsi="Times New Roman" w:cs="Times New Roman"/>
          <w:sz w:val="24"/>
          <w:szCs w:val="24"/>
        </w:rPr>
        <w:t>Pogodba, pri kateri kdo v imenu ali na račun druge pogodbene stranke, predstavniku ali posredniku organa ali organizacije iz javnega sektorja obljubi, ponudi ali da kakšno nedovoljeno korist za:</w:t>
      </w:r>
    </w:p>
    <w:p w:rsidR="007D5468" w:rsidRPr="00566FB9" w:rsidRDefault="007D5468" w:rsidP="007D5468">
      <w:pPr>
        <w:spacing w:after="0" w:line="240" w:lineRule="auto"/>
        <w:jc w:val="both"/>
        <w:rPr>
          <w:rFonts w:ascii="Times New Roman" w:hAnsi="Times New Roman" w:cs="Times New Roman"/>
          <w:sz w:val="24"/>
          <w:szCs w:val="24"/>
        </w:rPr>
      </w:pPr>
    </w:p>
    <w:p w:rsidR="007D5468" w:rsidRPr="00566FB9" w:rsidRDefault="007D5468" w:rsidP="00745C23">
      <w:pPr>
        <w:numPr>
          <w:ilvl w:val="0"/>
          <w:numId w:val="20"/>
        </w:num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pridobitev posla ali</w:t>
      </w:r>
    </w:p>
    <w:p w:rsidR="007D5468" w:rsidRPr="00566FB9" w:rsidRDefault="007D5468" w:rsidP="00745C23">
      <w:pPr>
        <w:numPr>
          <w:ilvl w:val="0"/>
          <w:numId w:val="20"/>
        </w:num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za sklenitev posla pod ugodnejšimi pogoji ali</w:t>
      </w:r>
    </w:p>
    <w:p w:rsidR="007D5468" w:rsidRPr="00566FB9" w:rsidRDefault="007D5468" w:rsidP="00745C23">
      <w:pPr>
        <w:numPr>
          <w:ilvl w:val="0"/>
          <w:numId w:val="20"/>
        </w:num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za opustitev dolžnega nadzora nad izvajanjem pogodbenih obveznosti ali</w:t>
      </w:r>
    </w:p>
    <w:p w:rsidR="007D5468" w:rsidRPr="00566FB9" w:rsidRDefault="007D5468" w:rsidP="00745C23">
      <w:pPr>
        <w:numPr>
          <w:ilvl w:val="0"/>
          <w:numId w:val="20"/>
        </w:num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7D5468" w:rsidRPr="00566FB9" w:rsidRDefault="007D5468" w:rsidP="007D5468">
      <w:p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je nična.</w:t>
      </w:r>
    </w:p>
    <w:p w:rsidR="007D5468" w:rsidRPr="00566FB9" w:rsidRDefault="007D5468" w:rsidP="007D5468">
      <w:pPr>
        <w:spacing w:after="0" w:line="240" w:lineRule="auto"/>
        <w:jc w:val="both"/>
        <w:rPr>
          <w:rFonts w:ascii="Times New Roman" w:hAnsi="Times New Roman" w:cs="Times New Roman"/>
          <w:sz w:val="24"/>
          <w:szCs w:val="24"/>
        </w:rPr>
      </w:pPr>
    </w:p>
    <w:p w:rsidR="007D5468" w:rsidRDefault="007D5468" w:rsidP="007D5468">
      <w:pPr>
        <w:spacing w:after="0" w:line="240" w:lineRule="auto"/>
        <w:jc w:val="both"/>
        <w:rPr>
          <w:rFonts w:ascii="Times New Roman" w:hAnsi="Times New Roman" w:cs="Times New Roman"/>
          <w:sz w:val="24"/>
          <w:szCs w:val="24"/>
        </w:rPr>
      </w:pPr>
      <w:r w:rsidRPr="00566FB9">
        <w:rPr>
          <w:rFonts w:ascii="Times New Roman" w:hAnsi="Times New Roman" w:cs="Times New Roman"/>
          <w:sz w:val="24"/>
          <w:szCs w:val="24"/>
        </w:rPr>
        <w:t>Naročnik bo v primeru ugotovitve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Slovenije.</w:t>
      </w:r>
    </w:p>
    <w:p w:rsidR="00DC0496" w:rsidRDefault="00DC0496" w:rsidP="007D5468">
      <w:pPr>
        <w:spacing w:after="0" w:line="240" w:lineRule="auto"/>
        <w:jc w:val="both"/>
        <w:rPr>
          <w:rFonts w:ascii="Times New Roman" w:hAnsi="Times New Roman" w:cs="Times New Roman"/>
          <w:sz w:val="24"/>
          <w:szCs w:val="24"/>
        </w:rPr>
      </w:pPr>
    </w:p>
    <w:p w:rsidR="00B66F03" w:rsidRDefault="00B66F03" w:rsidP="007D5468">
      <w:pPr>
        <w:spacing w:after="0" w:line="240" w:lineRule="auto"/>
        <w:jc w:val="both"/>
        <w:rPr>
          <w:rFonts w:ascii="Times New Roman" w:hAnsi="Times New Roman" w:cs="Times New Roman"/>
          <w:sz w:val="24"/>
          <w:szCs w:val="24"/>
        </w:rPr>
      </w:pPr>
    </w:p>
    <w:p w:rsidR="00C812BD" w:rsidRPr="007D5468" w:rsidRDefault="00C812BD" w:rsidP="00C812BD">
      <w:pPr>
        <w:spacing w:after="0" w:line="240" w:lineRule="auto"/>
        <w:ind w:left="360"/>
        <w:rPr>
          <w:rFonts w:ascii="Times New Roman" w:hAnsi="Times New Roman" w:cs="Times New Roman"/>
          <w:b/>
          <w:sz w:val="24"/>
          <w:szCs w:val="24"/>
          <w:u w:val="single"/>
        </w:rPr>
      </w:pPr>
      <w:r>
        <w:rPr>
          <w:rFonts w:ascii="Times New Roman" w:hAnsi="Times New Roman" w:cs="Times New Roman"/>
          <w:b/>
          <w:sz w:val="24"/>
          <w:szCs w:val="24"/>
          <w:u w:val="single"/>
        </w:rPr>
        <w:t>XIV. RAZVEZNI POGOJ</w:t>
      </w:r>
    </w:p>
    <w:p w:rsidR="00C812BD" w:rsidRPr="007D5468" w:rsidRDefault="00C812BD"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C812BD" w:rsidRDefault="00C812BD" w:rsidP="00C812BD">
      <w:pPr>
        <w:rPr>
          <w:sz w:val="24"/>
          <w:szCs w:val="24"/>
        </w:rPr>
      </w:pPr>
    </w:p>
    <w:p w:rsidR="00C812BD" w:rsidRPr="00C812BD" w:rsidRDefault="00C812BD" w:rsidP="00C812BD">
      <w:pPr>
        <w:widowControl w:val="0"/>
        <w:ind w:right="6"/>
        <w:jc w:val="both"/>
        <w:rPr>
          <w:rFonts w:ascii="Times New Roman" w:hAnsi="Times New Roman" w:cs="Times New Roman"/>
          <w:sz w:val="24"/>
          <w:szCs w:val="24"/>
        </w:rPr>
      </w:pPr>
      <w:r w:rsidRPr="00C812BD">
        <w:rPr>
          <w:rFonts w:ascii="Times New Roman" w:hAnsi="Times New Roman" w:cs="Times New Roman"/>
          <w:sz w:val="24"/>
          <w:szCs w:val="24"/>
        </w:rPr>
        <w:t>Ta pogodba je sklenjena pod razveznim pogojem, ki se uresniči v primeru izpolnitve ene od naslednjih okoliščin:</w:t>
      </w:r>
    </w:p>
    <w:p w:rsidR="00C812BD" w:rsidRPr="00C812BD" w:rsidRDefault="00C812BD" w:rsidP="00745C23">
      <w:pPr>
        <w:pStyle w:val="Odstavekseznama"/>
        <w:widowControl w:val="0"/>
        <w:numPr>
          <w:ilvl w:val="0"/>
          <w:numId w:val="31"/>
        </w:numPr>
        <w:spacing w:after="0" w:line="240" w:lineRule="auto"/>
        <w:ind w:right="6"/>
        <w:contextualSpacing w:val="0"/>
        <w:jc w:val="both"/>
        <w:rPr>
          <w:rFonts w:ascii="Times New Roman" w:hAnsi="Times New Roman" w:cs="Times New Roman"/>
          <w:sz w:val="24"/>
          <w:szCs w:val="24"/>
        </w:rPr>
      </w:pPr>
      <w:r w:rsidRPr="00C812BD">
        <w:rPr>
          <w:rFonts w:ascii="Times New Roman" w:hAnsi="Times New Roman" w:cs="Times New Roman"/>
          <w:sz w:val="24"/>
          <w:szCs w:val="24"/>
        </w:rPr>
        <w:t xml:space="preserve">če bo naročnik seznanjen, da je sodišče s pravnomočno odločitvijo ugotovilo kršitev obveznosti delovne, okoljske ali socialne zakonodaje s strani izvajalca/dobavitelja ali podizvajalca ali </w:t>
      </w:r>
    </w:p>
    <w:p w:rsidR="00C812BD" w:rsidRDefault="00C812BD" w:rsidP="00745C23">
      <w:pPr>
        <w:pStyle w:val="Odstavekseznama"/>
        <w:widowControl w:val="0"/>
        <w:numPr>
          <w:ilvl w:val="0"/>
          <w:numId w:val="31"/>
        </w:numPr>
        <w:spacing w:after="0" w:line="240" w:lineRule="auto"/>
        <w:ind w:right="6"/>
        <w:contextualSpacing w:val="0"/>
        <w:jc w:val="both"/>
        <w:rPr>
          <w:rFonts w:ascii="Times New Roman" w:hAnsi="Times New Roman" w:cs="Times New Roman"/>
          <w:sz w:val="24"/>
          <w:szCs w:val="24"/>
        </w:rPr>
      </w:pPr>
      <w:r w:rsidRPr="00C812BD">
        <w:rPr>
          <w:rFonts w:ascii="Times New Roman" w:hAnsi="Times New Roman" w:cs="Times New Roman"/>
          <w:sz w:val="24"/>
          <w:szCs w:val="24"/>
        </w:rPr>
        <w:t xml:space="preserve">če bo naročnik seznanjen, da je pristojni državni organ pri izvajalcu/dobavitelju ali podizvajalcu v času izvajanja pogodbe ugotovil najmanj dve kršitvi v zvezi s plačilom za delo, delovnim časom, počitki, opravljanjem dela na podlagi pogodb civilnega </w:t>
      </w:r>
      <w:r w:rsidRPr="00C812BD">
        <w:rPr>
          <w:rFonts w:ascii="Times New Roman" w:hAnsi="Times New Roman" w:cs="Times New Roman"/>
          <w:sz w:val="24"/>
          <w:szCs w:val="24"/>
        </w:rPr>
        <w:lastRenderedPageBreak/>
        <w:t xml:space="preserve">prava kljub obstoju elementov delovnega razmerja ali v zvezi z zaposlovanjem na črno in za kateri mu je bila s pravnomočno odločitvijo ali več pravnomočnimi odločitvami izrečena globa za prekršek, in pod pogojem, da je od seznanitve s kršitvijo in do izteka veljavnosti pogodbe še najmanj šest mesecev oziroma če izvajalec/dobavitelj nastopa s podizvajalcem pa tudi, če zaradi ugotovljene kršitve pri podizvajalcu izvajalec/dobavitelj ne nadomesti ali zamenja tega podizvajalca, na način določen v skladu s 94. členom ZJN-3 in določili te pogodbe v roku 30 dni od seznanitve s kršitvijo. </w:t>
      </w:r>
    </w:p>
    <w:p w:rsidR="0088478E" w:rsidRPr="0088478E" w:rsidRDefault="0088478E" w:rsidP="0088478E">
      <w:pPr>
        <w:pStyle w:val="Odstavekseznama"/>
        <w:widowControl w:val="0"/>
        <w:spacing w:after="0" w:line="240" w:lineRule="auto"/>
        <w:ind w:right="6"/>
        <w:contextualSpacing w:val="0"/>
        <w:jc w:val="both"/>
        <w:rPr>
          <w:rFonts w:ascii="Times New Roman" w:hAnsi="Times New Roman" w:cs="Times New Roman"/>
          <w:sz w:val="24"/>
          <w:szCs w:val="24"/>
        </w:rPr>
      </w:pPr>
    </w:p>
    <w:p w:rsidR="00C812BD" w:rsidRPr="00C812BD" w:rsidRDefault="00C812BD" w:rsidP="004801CD">
      <w:pPr>
        <w:widowControl w:val="0"/>
        <w:spacing w:line="240" w:lineRule="auto"/>
        <w:ind w:right="6"/>
        <w:jc w:val="both"/>
        <w:rPr>
          <w:rFonts w:ascii="Times New Roman" w:hAnsi="Times New Roman" w:cs="Times New Roman"/>
          <w:sz w:val="24"/>
          <w:szCs w:val="24"/>
        </w:rPr>
      </w:pPr>
      <w:r w:rsidRPr="00C812BD">
        <w:rPr>
          <w:rFonts w:ascii="Times New Roman" w:hAnsi="Times New Roman" w:cs="Times New Roman"/>
          <w:sz w:val="24"/>
          <w:szCs w:val="24"/>
        </w:rPr>
        <w:t>V primeru izpolnitve okoliščine in pogojev iz prejšnjega odstavka se šteje, da je pogodba razvezana z dnem sklenitve nove pogodbe o izvedbi javnega naročila za predmetno naročilo. O datumu sklenitve nove pogodbe bo naročnik obvestil izvajalca/dobavitelja.</w:t>
      </w:r>
    </w:p>
    <w:p w:rsidR="0088478E" w:rsidRPr="00C10E33" w:rsidRDefault="00C812BD" w:rsidP="004801CD">
      <w:pPr>
        <w:widowControl w:val="0"/>
        <w:autoSpaceDN w:val="0"/>
        <w:spacing w:line="240" w:lineRule="auto"/>
        <w:ind w:right="6"/>
        <w:jc w:val="both"/>
        <w:rPr>
          <w:rFonts w:ascii="Times New Roman" w:hAnsi="Times New Roman" w:cs="Times New Roman"/>
          <w:sz w:val="24"/>
          <w:szCs w:val="24"/>
        </w:rPr>
      </w:pPr>
      <w:r w:rsidRPr="00C812BD">
        <w:rPr>
          <w:rFonts w:ascii="Times New Roman" w:hAnsi="Times New Roman" w:cs="Times New Roman"/>
          <w:sz w:val="24"/>
          <w:szCs w:val="24"/>
        </w:rPr>
        <w:t>Če naročnik v roku 30 dni od seznanitve s kršitvijo ne začne novega postopka javnega naročila, se šteje, da je pogodba razvezana trideseti</w:t>
      </w:r>
      <w:r w:rsidR="00C10E33">
        <w:rPr>
          <w:rFonts w:ascii="Times New Roman" w:hAnsi="Times New Roman" w:cs="Times New Roman"/>
          <w:sz w:val="24"/>
          <w:szCs w:val="24"/>
        </w:rPr>
        <w:t xml:space="preserve"> dan od seznanitve s kršitvijo.</w:t>
      </w:r>
    </w:p>
    <w:p w:rsidR="007D5468" w:rsidRPr="007D5468" w:rsidRDefault="007D5468" w:rsidP="004801CD">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ind w:left="720"/>
        <w:jc w:val="center"/>
        <w:rPr>
          <w:rFonts w:ascii="Times New Roman" w:hAnsi="Times New Roman" w:cs="Times New Roman"/>
          <w:b/>
          <w:sz w:val="24"/>
          <w:szCs w:val="24"/>
          <w:u w:val="single"/>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Vse spremembe te pogodbe bosta pogodbeni stranki urejali z aneksom k tej pogodbi v pisni obliki.</w:t>
      </w: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ind w:left="720"/>
        <w:jc w:val="center"/>
        <w:rPr>
          <w:rFonts w:ascii="Times New Roman" w:hAnsi="Times New Roman" w:cs="Times New Roman"/>
          <w:b/>
          <w:sz w:val="24"/>
          <w:szCs w:val="24"/>
          <w:u w:val="single"/>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 xml:space="preserve">Morebitne spore bosta pogodbeni stranki reševali sporazumno, v nasprotnem primeru pa pred </w:t>
      </w:r>
      <w:r w:rsidRPr="002073A8">
        <w:rPr>
          <w:rFonts w:ascii="Times New Roman" w:hAnsi="Times New Roman" w:cs="Times New Roman"/>
          <w:sz w:val="24"/>
          <w:szCs w:val="24"/>
        </w:rPr>
        <w:t xml:space="preserve">pristojnim sodiščem. </w:t>
      </w:r>
      <w:r w:rsidRPr="007D5468">
        <w:rPr>
          <w:rFonts w:ascii="Times New Roman" w:hAnsi="Times New Roman" w:cs="Times New Roman"/>
          <w:sz w:val="24"/>
          <w:szCs w:val="24"/>
        </w:rPr>
        <w:t xml:space="preserve">Za presojanje razmerja med pogodbenima strankama se uporablja slovensko pravo.  </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45C23">
      <w:pPr>
        <w:numPr>
          <w:ilvl w:val="0"/>
          <w:numId w:val="25"/>
        </w:num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člen</w:t>
      </w: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Ta pogodba je skle</w:t>
      </w:r>
      <w:r w:rsidR="002073A8">
        <w:rPr>
          <w:rFonts w:ascii="Times New Roman" w:hAnsi="Times New Roman" w:cs="Times New Roman"/>
          <w:sz w:val="24"/>
          <w:szCs w:val="24"/>
        </w:rPr>
        <w:t>njena za določen čas, to je od 2</w:t>
      </w:r>
      <w:r w:rsidRPr="007D5468">
        <w:rPr>
          <w:rFonts w:ascii="Times New Roman" w:hAnsi="Times New Roman" w:cs="Times New Roman"/>
          <w:sz w:val="24"/>
          <w:szCs w:val="24"/>
        </w:rPr>
        <w:t>. 9. 201</w:t>
      </w:r>
      <w:r w:rsidR="002073A8">
        <w:rPr>
          <w:rFonts w:ascii="Times New Roman" w:hAnsi="Times New Roman" w:cs="Times New Roman"/>
          <w:sz w:val="24"/>
          <w:szCs w:val="24"/>
        </w:rPr>
        <w:t>9 do 24</w:t>
      </w:r>
      <w:r w:rsidRPr="007D5468">
        <w:rPr>
          <w:rFonts w:ascii="Times New Roman" w:hAnsi="Times New Roman" w:cs="Times New Roman"/>
          <w:sz w:val="24"/>
          <w:szCs w:val="24"/>
        </w:rPr>
        <w:t>. 6. 20</w:t>
      </w:r>
      <w:r>
        <w:rPr>
          <w:rFonts w:ascii="Times New Roman" w:hAnsi="Times New Roman" w:cs="Times New Roman"/>
          <w:sz w:val="24"/>
          <w:szCs w:val="24"/>
        </w:rPr>
        <w:t>2</w:t>
      </w:r>
      <w:r w:rsidR="002073A8">
        <w:rPr>
          <w:rFonts w:ascii="Times New Roman" w:hAnsi="Times New Roman" w:cs="Times New Roman"/>
          <w:sz w:val="24"/>
          <w:szCs w:val="24"/>
        </w:rPr>
        <w:t>3</w:t>
      </w:r>
      <w:r w:rsidR="002331CF">
        <w:rPr>
          <w:rFonts w:ascii="Times New Roman" w:hAnsi="Times New Roman" w:cs="Times New Roman"/>
          <w:sz w:val="24"/>
          <w:szCs w:val="24"/>
        </w:rPr>
        <w:t>.</w:t>
      </w:r>
    </w:p>
    <w:p w:rsidR="007D5468" w:rsidRPr="007D5468" w:rsidRDefault="007D5468" w:rsidP="007D5468">
      <w:pPr>
        <w:spacing w:after="0" w:line="240" w:lineRule="auto"/>
        <w:jc w:val="both"/>
        <w:rPr>
          <w:rFonts w:ascii="Times New Roman" w:hAnsi="Times New Roman" w:cs="Times New Roman"/>
          <w:sz w:val="24"/>
          <w:szCs w:val="24"/>
        </w:rPr>
      </w:pPr>
    </w:p>
    <w:p w:rsidR="007D5468" w:rsidRPr="007D5468" w:rsidRDefault="007D5468" w:rsidP="007D5468">
      <w:pPr>
        <w:spacing w:after="0" w:line="240" w:lineRule="auto"/>
        <w:jc w:val="both"/>
        <w:rPr>
          <w:rFonts w:ascii="Times New Roman" w:hAnsi="Times New Roman" w:cs="Times New Roman"/>
          <w:sz w:val="24"/>
          <w:szCs w:val="24"/>
        </w:rPr>
      </w:pPr>
      <w:r w:rsidRPr="007D5468">
        <w:rPr>
          <w:rFonts w:ascii="Times New Roman" w:hAnsi="Times New Roman" w:cs="Times New Roman"/>
          <w:sz w:val="24"/>
          <w:szCs w:val="24"/>
        </w:rPr>
        <w:t>Pogodba je sestavljena v 4 (štirih) enakih izvodih, od katerih prejme vsaka pogodbena stranka 2 (dva) izvoda.</w:t>
      </w:r>
    </w:p>
    <w:p w:rsidR="007D5468" w:rsidRPr="007D5468" w:rsidRDefault="007D5468" w:rsidP="007D5468">
      <w:pPr>
        <w:spacing w:after="0" w:line="240" w:lineRule="auto"/>
        <w:rPr>
          <w:rFonts w:ascii="Times New Roman" w:hAnsi="Times New Roman" w:cs="Times New Roman"/>
          <w:b/>
          <w:sz w:val="24"/>
          <w:szCs w:val="24"/>
        </w:rPr>
      </w:pPr>
    </w:p>
    <w:p w:rsidR="007D5468" w:rsidRPr="007D5468" w:rsidRDefault="007D5468" w:rsidP="007D5468">
      <w:pPr>
        <w:widowControl w:val="0"/>
        <w:spacing w:after="0" w:line="240" w:lineRule="auto"/>
        <w:ind w:right="-1"/>
        <w:jc w:val="both"/>
        <w:rPr>
          <w:rFonts w:ascii="Times New Roman" w:hAnsi="Times New Roman" w:cs="Times New Roman"/>
          <w:sz w:val="24"/>
          <w:szCs w:val="24"/>
        </w:rPr>
      </w:pPr>
    </w:p>
    <w:p w:rsidR="007D5468" w:rsidRPr="007D5468" w:rsidRDefault="007D5468" w:rsidP="007D5468">
      <w:pPr>
        <w:widowControl w:val="0"/>
        <w:spacing w:after="0" w:line="240" w:lineRule="auto"/>
        <w:ind w:right="-1"/>
        <w:rPr>
          <w:rFonts w:ascii="Times New Roman" w:hAnsi="Times New Roman" w:cs="Times New Roman"/>
          <w:sz w:val="24"/>
          <w:szCs w:val="24"/>
        </w:rPr>
      </w:pPr>
      <w:r w:rsidRPr="007D5468">
        <w:rPr>
          <w:rFonts w:ascii="Times New Roman" w:hAnsi="Times New Roman" w:cs="Times New Roman"/>
          <w:sz w:val="24"/>
          <w:szCs w:val="24"/>
        </w:rPr>
        <w:tab/>
      </w:r>
      <w:r w:rsidRPr="007D5468">
        <w:rPr>
          <w:rFonts w:ascii="Times New Roman" w:hAnsi="Times New Roman" w:cs="Times New Roman"/>
          <w:sz w:val="24"/>
          <w:szCs w:val="24"/>
        </w:rPr>
        <w:tab/>
      </w:r>
      <w:r w:rsidRPr="007D5468">
        <w:rPr>
          <w:rFonts w:ascii="Times New Roman" w:hAnsi="Times New Roman" w:cs="Times New Roman"/>
          <w:sz w:val="24"/>
          <w:szCs w:val="24"/>
        </w:rPr>
        <w:tab/>
      </w:r>
      <w:r w:rsidRPr="007D5468">
        <w:rPr>
          <w:rFonts w:ascii="Times New Roman" w:hAnsi="Times New Roman" w:cs="Times New Roman"/>
          <w:sz w:val="24"/>
          <w:szCs w:val="24"/>
        </w:rPr>
        <w:tab/>
      </w:r>
      <w:r w:rsidRPr="007D5468">
        <w:rPr>
          <w:rFonts w:ascii="Times New Roman" w:hAnsi="Times New Roman" w:cs="Times New Roman"/>
          <w:sz w:val="24"/>
          <w:szCs w:val="24"/>
        </w:rPr>
        <w:tab/>
      </w:r>
      <w:r w:rsidRPr="007D5468">
        <w:rPr>
          <w:rFonts w:ascii="Times New Roman" w:hAnsi="Times New Roman" w:cs="Times New Roman"/>
          <w:sz w:val="24"/>
          <w:szCs w:val="24"/>
        </w:rPr>
        <w:tab/>
      </w:r>
      <w:r w:rsidRPr="007D5468">
        <w:rPr>
          <w:rFonts w:ascii="Times New Roman" w:hAnsi="Times New Roman" w:cs="Times New Roman"/>
          <w:sz w:val="24"/>
          <w:szCs w:val="24"/>
        </w:rPr>
        <w:tab/>
        <w:t xml:space="preserve">        Številka: 430-</w:t>
      </w:r>
      <w:r w:rsidR="00C0575E">
        <w:rPr>
          <w:rFonts w:ascii="Times New Roman" w:hAnsi="Times New Roman" w:cs="Times New Roman"/>
          <w:sz w:val="24"/>
          <w:szCs w:val="24"/>
        </w:rPr>
        <w:t>28</w:t>
      </w:r>
      <w:r w:rsidRPr="007D5468">
        <w:rPr>
          <w:rFonts w:ascii="Times New Roman" w:hAnsi="Times New Roman" w:cs="Times New Roman"/>
          <w:sz w:val="24"/>
          <w:szCs w:val="24"/>
        </w:rPr>
        <w:t>/201</w:t>
      </w:r>
      <w:r w:rsidR="002073A8">
        <w:rPr>
          <w:rFonts w:ascii="Times New Roman" w:hAnsi="Times New Roman" w:cs="Times New Roman"/>
          <w:sz w:val="24"/>
          <w:szCs w:val="24"/>
        </w:rPr>
        <w:t>9 04/81</w:t>
      </w:r>
    </w:p>
    <w:p w:rsidR="007D5468" w:rsidRPr="007D5468" w:rsidRDefault="007D5468" w:rsidP="007D5468">
      <w:pPr>
        <w:spacing w:after="0" w:line="240" w:lineRule="auto"/>
        <w:rPr>
          <w:rFonts w:ascii="Times New Roman" w:hAnsi="Times New Roman" w:cs="Times New Roman"/>
          <w:sz w:val="24"/>
          <w:szCs w:val="24"/>
        </w:rPr>
      </w:pPr>
      <w:r w:rsidRPr="007D5468">
        <w:rPr>
          <w:rFonts w:ascii="Times New Roman" w:hAnsi="Times New Roman" w:cs="Times New Roman"/>
          <w:sz w:val="24"/>
          <w:szCs w:val="24"/>
        </w:rPr>
        <w:t>V ..................., dne ....................                                       V ..................., dne .....................</w:t>
      </w: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spacing w:after="0" w:line="240" w:lineRule="auto"/>
        <w:rPr>
          <w:rFonts w:ascii="Times New Roman" w:hAnsi="Times New Roman" w:cs="Times New Roman"/>
          <w:sz w:val="24"/>
          <w:szCs w:val="24"/>
        </w:rPr>
      </w:pPr>
    </w:p>
    <w:p w:rsidR="007D5468" w:rsidRPr="007D5468" w:rsidRDefault="007D5468" w:rsidP="007D5468">
      <w:pPr>
        <w:spacing w:after="0" w:line="240" w:lineRule="auto"/>
        <w:rPr>
          <w:rFonts w:ascii="Times New Roman" w:hAnsi="Times New Roman" w:cs="Times New Roman"/>
          <w:sz w:val="24"/>
          <w:szCs w:val="24"/>
        </w:rPr>
      </w:pPr>
    </w:p>
    <w:tbl>
      <w:tblPr>
        <w:tblW w:w="9210" w:type="dxa"/>
        <w:tblLayout w:type="fixed"/>
        <w:tblCellMar>
          <w:left w:w="70" w:type="dxa"/>
          <w:right w:w="70" w:type="dxa"/>
        </w:tblCellMar>
        <w:tblLook w:val="04A0" w:firstRow="1" w:lastRow="0" w:firstColumn="1" w:lastColumn="0" w:noHBand="0" w:noVBand="1"/>
      </w:tblPr>
      <w:tblGrid>
        <w:gridCol w:w="4605"/>
        <w:gridCol w:w="4605"/>
      </w:tblGrid>
      <w:tr w:rsidR="007D5468" w:rsidRPr="007D5468" w:rsidTr="00C80F0D">
        <w:tc>
          <w:tcPr>
            <w:tcW w:w="4606" w:type="dxa"/>
            <w:hideMark/>
          </w:tcPr>
          <w:p w:rsidR="007D5468" w:rsidRPr="007D5468" w:rsidRDefault="007D5468" w:rsidP="00B66F03">
            <w:p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PONUDNIK:</w:t>
            </w:r>
          </w:p>
          <w:p w:rsidR="007D5468" w:rsidRDefault="007D5468" w:rsidP="00B66F03">
            <w:p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w:t>
            </w:r>
          </w:p>
          <w:p w:rsidR="00B66F03" w:rsidRPr="007D5468" w:rsidRDefault="00B66F03" w:rsidP="00B66F03">
            <w:pPr>
              <w:spacing w:after="0" w:line="240" w:lineRule="auto"/>
              <w:jc w:val="center"/>
              <w:rPr>
                <w:rFonts w:ascii="Times New Roman" w:hAnsi="Times New Roman" w:cs="Times New Roman"/>
                <w:b/>
                <w:sz w:val="24"/>
                <w:szCs w:val="24"/>
              </w:rPr>
            </w:pPr>
            <w:r w:rsidRPr="007D5468">
              <w:rPr>
                <w:rFonts w:ascii="Times New Roman" w:hAnsi="Times New Roman" w:cs="Times New Roman"/>
                <w:b/>
                <w:bCs/>
                <w:sz w:val="24"/>
                <w:szCs w:val="24"/>
              </w:rPr>
              <w:t>……………</w:t>
            </w:r>
            <w:r w:rsidR="00296836">
              <w:rPr>
                <w:rFonts w:ascii="Times New Roman" w:hAnsi="Times New Roman" w:cs="Times New Roman"/>
                <w:b/>
                <w:bCs/>
                <w:sz w:val="24"/>
                <w:szCs w:val="24"/>
              </w:rPr>
              <w:t>…..</w:t>
            </w:r>
            <w:r w:rsidRPr="007D5468">
              <w:rPr>
                <w:rFonts w:ascii="Times New Roman" w:hAnsi="Times New Roman" w:cs="Times New Roman"/>
                <w:b/>
                <w:bCs/>
                <w:sz w:val="24"/>
                <w:szCs w:val="24"/>
              </w:rPr>
              <w:t>…………………….</w:t>
            </w:r>
          </w:p>
        </w:tc>
        <w:tc>
          <w:tcPr>
            <w:tcW w:w="4606" w:type="dxa"/>
            <w:hideMark/>
          </w:tcPr>
          <w:p w:rsidR="007D5468" w:rsidRPr="007D5468" w:rsidRDefault="007D5468" w:rsidP="00B66F03">
            <w:p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NAROČNIK:</w:t>
            </w:r>
          </w:p>
          <w:p w:rsidR="007D5468" w:rsidRDefault="007D5468" w:rsidP="00B66F03">
            <w:pPr>
              <w:spacing w:after="0" w:line="240" w:lineRule="auto"/>
              <w:jc w:val="center"/>
              <w:rPr>
                <w:rFonts w:ascii="Times New Roman" w:hAnsi="Times New Roman" w:cs="Times New Roman"/>
                <w:b/>
                <w:sz w:val="24"/>
                <w:szCs w:val="24"/>
              </w:rPr>
            </w:pPr>
            <w:r w:rsidRPr="007D5468">
              <w:rPr>
                <w:rFonts w:ascii="Times New Roman" w:hAnsi="Times New Roman" w:cs="Times New Roman"/>
                <w:b/>
                <w:sz w:val="24"/>
                <w:szCs w:val="24"/>
              </w:rPr>
              <w:t xml:space="preserve">Občina </w:t>
            </w:r>
            <w:r w:rsidR="002073A8">
              <w:rPr>
                <w:rFonts w:ascii="Times New Roman" w:hAnsi="Times New Roman" w:cs="Times New Roman"/>
                <w:b/>
                <w:sz w:val="24"/>
                <w:szCs w:val="24"/>
              </w:rPr>
              <w:t>Ormož</w:t>
            </w:r>
          </w:p>
          <w:p w:rsidR="00B66F03" w:rsidRPr="007D5468" w:rsidRDefault="00B66F03" w:rsidP="00B66F03">
            <w:pPr>
              <w:spacing w:after="0" w:line="240" w:lineRule="auto"/>
              <w:jc w:val="center"/>
              <w:rPr>
                <w:rFonts w:ascii="Times New Roman" w:hAnsi="Times New Roman" w:cs="Times New Roman"/>
                <w:b/>
                <w:sz w:val="24"/>
                <w:szCs w:val="24"/>
              </w:rPr>
            </w:pPr>
            <w:r>
              <w:rPr>
                <w:rFonts w:ascii="Times New Roman" w:hAnsi="Times New Roman" w:cs="Times New Roman"/>
                <w:b/>
                <w:bCs/>
                <w:sz w:val="24"/>
                <w:szCs w:val="24"/>
              </w:rPr>
              <w:t>Danijel VRBNJAK, župan</w:t>
            </w:r>
          </w:p>
        </w:tc>
      </w:tr>
    </w:tbl>
    <w:p w:rsidR="007D5468" w:rsidRPr="007D5468" w:rsidRDefault="007D5468" w:rsidP="007D5468">
      <w:pPr>
        <w:spacing w:after="0" w:line="240" w:lineRule="auto"/>
        <w:jc w:val="both"/>
        <w:rPr>
          <w:rFonts w:ascii="Times New Roman" w:hAnsi="Times New Roman" w:cs="Times New Roman"/>
          <w:b/>
          <w:bCs/>
          <w:sz w:val="24"/>
          <w:szCs w:val="24"/>
        </w:rPr>
      </w:pPr>
      <w:r w:rsidRPr="007D5468">
        <w:rPr>
          <w:rFonts w:ascii="Times New Roman" w:hAnsi="Times New Roman" w:cs="Times New Roman"/>
          <w:b/>
          <w:bCs/>
          <w:sz w:val="24"/>
          <w:szCs w:val="24"/>
        </w:rPr>
        <w:tab/>
      </w:r>
      <w:r w:rsidRPr="007D5468">
        <w:rPr>
          <w:rFonts w:ascii="Times New Roman" w:hAnsi="Times New Roman" w:cs="Times New Roman"/>
          <w:b/>
          <w:bCs/>
          <w:sz w:val="24"/>
          <w:szCs w:val="24"/>
        </w:rPr>
        <w:tab/>
        <w:t xml:space="preserve">       </w:t>
      </w:r>
    </w:p>
    <w:p w:rsidR="007D5468" w:rsidRPr="007D5468" w:rsidRDefault="002073A8" w:rsidP="007D5468">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p>
    <w:p w:rsidR="007D5468" w:rsidRDefault="007D5468" w:rsidP="007D5468">
      <w:pPr>
        <w:jc w:val="both"/>
        <w:rPr>
          <w:b/>
        </w:rPr>
      </w:pPr>
    </w:p>
    <w:sectPr w:rsidR="007D5468" w:rsidSect="00477B44">
      <w:pgSz w:w="11906" w:h="16838"/>
      <w:pgMar w:top="1418" w:right="1418" w:bottom="1418" w:left="1418" w:header="567" w:footer="68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E016EA2" w15:done="0"/>
  <w15:commentEx w15:paraId="5F1E271D" w15:done="0"/>
  <w15:commentEx w15:paraId="22CF6E76" w15:done="0"/>
  <w15:commentEx w15:paraId="0ACD6010" w15:done="0"/>
  <w15:commentEx w15:paraId="6DF0F2C8" w15:done="0"/>
  <w15:commentEx w15:paraId="03EB0C53" w15:done="0"/>
  <w15:commentEx w15:paraId="6B447CB4" w15:done="0"/>
  <w15:commentEx w15:paraId="3D70FA34" w15:done="0"/>
  <w15:commentEx w15:paraId="323B7DA0" w15:paraIdParent="3D70FA34" w15:done="0"/>
  <w15:commentEx w15:paraId="57D903F2" w15:done="0"/>
  <w15:commentEx w15:paraId="5289DB7F" w15:done="0"/>
  <w15:commentEx w15:paraId="0C2A9C3F" w15:done="0"/>
  <w15:commentEx w15:paraId="4058FC25" w15:done="0"/>
  <w15:commentEx w15:paraId="0EC14707" w15:done="0"/>
  <w15:commentEx w15:paraId="06B7CB2E" w15:done="0"/>
  <w15:commentEx w15:paraId="2F4F29B5" w15:done="0"/>
  <w15:commentEx w15:paraId="0AFFE2A5" w15:paraIdParent="2F4F29B5" w15:done="0"/>
  <w15:commentEx w15:paraId="7CE97848" w15:done="0"/>
  <w15:commentEx w15:paraId="4A60C2B4" w15:done="0"/>
  <w15:commentEx w15:paraId="29F5034A" w15:done="0"/>
  <w15:commentEx w15:paraId="52826E1D" w15:done="0"/>
  <w15:commentEx w15:paraId="022985F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67CF" w:rsidRDefault="009567CF" w:rsidP="006975C6">
      <w:pPr>
        <w:spacing w:after="0" w:line="240" w:lineRule="auto"/>
      </w:pPr>
      <w:r>
        <w:separator/>
      </w:r>
    </w:p>
  </w:endnote>
  <w:endnote w:type="continuationSeparator" w:id="0">
    <w:p w:rsidR="009567CF" w:rsidRDefault="009567CF" w:rsidP="006975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3A" w:rsidRDefault="007E5E3A" w:rsidP="00D379CF">
    <w:pPr>
      <w:pStyle w:val="Noga"/>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3A" w:rsidRPr="006F1DA5" w:rsidRDefault="007E5E3A" w:rsidP="00820B19">
    <w:pPr>
      <w:pStyle w:val="Noga"/>
      <w:shd w:val="clear" w:color="auto" w:fill="FFFFFF" w:themeFill="background1"/>
      <w:ind w:left="7513"/>
      <w:jc w:val="center"/>
      <w:rPr>
        <w:rFonts w:ascii="Arial" w:hAnsi="Arial" w:cs="Arial"/>
      </w:rPr>
    </w:pPr>
  </w:p>
  <w:p w:rsidR="007E5E3A" w:rsidRDefault="007E5E3A" w:rsidP="00D379CF">
    <w:pPr>
      <w:pStyle w:val="Nog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9244165"/>
      <w:docPartObj>
        <w:docPartGallery w:val="Page Numbers (Bottom of Page)"/>
        <w:docPartUnique/>
      </w:docPartObj>
    </w:sdtPr>
    <w:sdtEndPr/>
    <w:sdtContent>
      <w:p w:rsidR="007E5E3A" w:rsidRDefault="007E5E3A">
        <w:pPr>
          <w:pStyle w:val="Noga"/>
          <w:jc w:val="right"/>
        </w:pPr>
      </w:p>
      <w:p w:rsidR="007E5E3A" w:rsidRDefault="009567CF">
        <w:pPr>
          <w:pStyle w:val="Noga"/>
          <w:jc w:val="right"/>
        </w:pPr>
      </w:p>
    </w:sdtContent>
  </w:sdt>
  <w:p w:rsidR="007E5E3A" w:rsidRDefault="007E5E3A" w:rsidP="00820B19">
    <w:pPr>
      <w:pStyle w:val="Noga"/>
      <w:tabs>
        <w:tab w:val="left" w:pos="3301"/>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3A" w:rsidRDefault="007E5E3A" w:rsidP="00820B19">
    <w:pPr>
      <w:pStyle w:val="Noga"/>
      <w:tabs>
        <w:tab w:val="left" w:pos="3301"/>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3A" w:rsidRDefault="007E5E3A" w:rsidP="00820B19">
    <w:pPr>
      <w:pStyle w:val="Noga"/>
      <w:tabs>
        <w:tab w:val="left" w:pos="3301"/>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3A" w:rsidRDefault="007E5E3A" w:rsidP="00820B19">
    <w:pPr>
      <w:pStyle w:val="Noga"/>
      <w:tabs>
        <w:tab w:val="left" w:pos="3301"/>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3A" w:rsidRDefault="007E5E3A" w:rsidP="00820B19">
    <w:pPr>
      <w:pStyle w:val="Noga"/>
      <w:tabs>
        <w:tab w:val="left" w:pos="3301"/>
      </w:tabs>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3A" w:rsidRDefault="007E5E3A" w:rsidP="00820B19">
    <w:pPr>
      <w:pStyle w:val="Noga"/>
      <w:tabs>
        <w:tab w:val="left" w:pos="3301"/>
      </w:tabs>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3A" w:rsidRDefault="007E5E3A" w:rsidP="00820B19">
    <w:pPr>
      <w:pStyle w:val="Noga"/>
      <w:tabs>
        <w:tab w:val="left" w:pos="3301"/>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67CF" w:rsidRDefault="009567CF" w:rsidP="006975C6">
      <w:pPr>
        <w:spacing w:after="0" w:line="240" w:lineRule="auto"/>
      </w:pPr>
      <w:r>
        <w:separator/>
      </w:r>
    </w:p>
  </w:footnote>
  <w:footnote w:type="continuationSeparator" w:id="0">
    <w:p w:rsidR="009567CF" w:rsidRDefault="009567CF" w:rsidP="006975C6">
      <w:pPr>
        <w:spacing w:after="0" w:line="240" w:lineRule="auto"/>
      </w:pPr>
      <w:r>
        <w:continuationSeparator/>
      </w:r>
    </w:p>
  </w:footnote>
  <w:footnote w:id="1">
    <w:p w:rsidR="007E5E3A" w:rsidRDefault="007E5E3A" w:rsidP="009673C1">
      <w:pPr>
        <w:pStyle w:val="Sprotnaopomba-besedilo"/>
      </w:pPr>
      <w:r>
        <w:rPr>
          <w:rStyle w:val="Sprotnaopomba-sklic"/>
        </w:rPr>
        <w:footnoteRef/>
      </w:r>
      <w:r>
        <w:t xml:space="preserve"> </w:t>
      </w:r>
      <w:hyperlink r:id="rId1" w:history="1">
        <w:r w:rsidRPr="005E4891">
          <w:rPr>
            <w:rStyle w:val="Hiperpovezava"/>
            <w:rFonts w:eastAsiaTheme="majorEastAsia"/>
          </w:rPr>
          <w:t>Obligacijski zakonik</w:t>
        </w:r>
      </w:hyperlink>
      <w:r>
        <w:t xml:space="preserve"> (Uradni list RS, št. 97/07 – uradno prečiščeno besedilo, 64/16 – </w:t>
      </w:r>
      <w:proofErr w:type="spellStart"/>
      <w:r>
        <w:t>odl</w:t>
      </w:r>
      <w:proofErr w:type="spellEnd"/>
      <w:r>
        <w:t>. US in 20/18 – OROZ631)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5E3A" w:rsidRPr="00365116" w:rsidRDefault="007E5E3A" w:rsidP="00365116">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A0746"/>
    <w:multiLevelType w:val="hybridMultilevel"/>
    <w:tmpl w:val="550AB8D0"/>
    <w:lvl w:ilvl="0" w:tplc="0A363A62">
      <w:start w:val="1"/>
      <w:numFmt w:val="bullet"/>
      <w:lvlText w:val=""/>
      <w:lvlJc w:val="left"/>
      <w:pPr>
        <w:ind w:left="720" w:hanging="360"/>
      </w:pPr>
      <w:rPr>
        <w:rFonts w:ascii="Symbol" w:hAnsi="Symbol" w:hint="default"/>
        <w:sz w:val="18"/>
        <w:szCs w:val="18"/>
      </w:rPr>
    </w:lvl>
    <w:lvl w:ilvl="1" w:tplc="7A0A52B4">
      <w:start w:val="1"/>
      <w:numFmt w:val="bullet"/>
      <w:lvlText w:val="o"/>
      <w:lvlJc w:val="left"/>
      <w:pPr>
        <w:ind w:left="1440" w:hanging="360"/>
      </w:pPr>
      <w:rPr>
        <w:rFonts w:ascii="Courier New" w:hAnsi="Courier New" w:cs="Courier New" w:hint="default"/>
      </w:rPr>
    </w:lvl>
    <w:lvl w:ilvl="2" w:tplc="4E745202">
      <w:start w:val="1"/>
      <w:numFmt w:val="bullet"/>
      <w:lvlText w:val=""/>
      <w:lvlJc w:val="left"/>
      <w:pPr>
        <w:ind w:left="2160" w:hanging="360"/>
      </w:pPr>
      <w:rPr>
        <w:rFonts w:ascii="Wingdings" w:hAnsi="Wingdings" w:cs="Wingdings" w:hint="default"/>
      </w:rPr>
    </w:lvl>
    <w:lvl w:ilvl="3" w:tplc="9CF4B3F6">
      <w:start w:val="1"/>
      <w:numFmt w:val="bullet"/>
      <w:lvlText w:val=""/>
      <w:lvlJc w:val="left"/>
      <w:pPr>
        <w:ind w:left="2880" w:hanging="360"/>
      </w:pPr>
      <w:rPr>
        <w:rFonts w:ascii="Symbol" w:hAnsi="Symbol" w:cs="Symbol" w:hint="default"/>
      </w:rPr>
    </w:lvl>
    <w:lvl w:ilvl="4" w:tplc="645227B6">
      <w:start w:val="1"/>
      <w:numFmt w:val="bullet"/>
      <w:lvlText w:val="o"/>
      <w:lvlJc w:val="left"/>
      <w:pPr>
        <w:ind w:left="3600" w:hanging="360"/>
      </w:pPr>
      <w:rPr>
        <w:rFonts w:ascii="Courier New" w:hAnsi="Courier New" w:cs="Courier New" w:hint="default"/>
      </w:rPr>
    </w:lvl>
    <w:lvl w:ilvl="5" w:tplc="BBD0BF92">
      <w:start w:val="1"/>
      <w:numFmt w:val="bullet"/>
      <w:lvlText w:val=""/>
      <w:lvlJc w:val="left"/>
      <w:pPr>
        <w:ind w:left="4320" w:hanging="360"/>
      </w:pPr>
      <w:rPr>
        <w:rFonts w:ascii="Wingdings" w:hAnsi="Wingdings" w:cs="Wingdings" w:hint="default"/>
      </w:rPr>
    </w:lvl>
    <w:lvl w:ilvl="6" w:tplc="EEB059A2">
      <w:start w:val="1"/>
      <w:numFmt w:val="bullet"/>
      <w:lvlText w:val=""/>
      <w:lvlJc w:val="left"/>
      <w:pPr>
        <w:ind w:left="5040" w:hanging="360"/>
      </w:pPr>
      <w:rPr>
        <w:rFonts w:ascii="Symbol" w:hAnsi="Symbol" w:cs="Symbol" w:hint="default"/>
      </w:rPr>
    </w:lvl>
    <w:lvl w:ilvl="7" w:tplc="3912D3F2">
      <w:start w:val="1"/>
      <w:numFmt w:val="bullet"/>
      <w:lvlText w:val="o"/>
      <w:lvlJc w:val="left"/>
      <w:pPr>
        <w:ind w:left="5760" w:hanging="360"/>
      </w:pPr>
      <w:rPr>
        <w:rFonts w:ascii="Courier New" w:hAnsi="Courier New" w:cs="Courier New" w:hint="default"/>
      </w:rPr>
    </w:lvl>
    <w:lvl w:ilvl="8" w:tplc="927AC52E">
      <w:start w:val="1"/>
      <w:numFmt w:val="bullet"/>
      <w:lvlText w:val=""/>
      <w:lvlJc w:val="left"/>
      <w:pPr>
        <w:ind w:left="6480" w:hanging="360"/>
      </w:pPr>
      <w:rPr>
        <w:rFonts w:ascii="Wingdings" w:hAnsi="Wingdings" w:cs="Wingdings" w:hint="default"/>
      </w:rPr>
    </w:lvl>
  </w:abstractNum>
  <w:abstractNum w:abstractNumId="1">
    <w:nsid w:val="042B0DAA"/>
    <w:multiLevelType w:val="hybridMultilevel"/>
    <w:tmpl w:val="D9AC5C2A"/>
    <w:lvl w:ilvl="0" w:tplc="29F03C22">
      <w:start w:val="1"/>
      <w:numFmt w:val="bullet"/>
      <w:lvlText w:val=""/>
      <w:lvlJc w:val="left"/>
      <w:pPr>
        <w:ind w:left="720" w:hanging="360"/>
      </w:pPr>
      <w:rPr>
        <w:rFonts w:ascii="Symbol" w:hAnsi="Symbol" w:cs="Symbol" w:hint="default"/>
        <w:sz w:val="18"/>
        <w:szCs w:val="18"/>
      </w:rPr>
    </w:lvl>
    <w:lvl w:ilvl="1" w:tplc="581EF38E">
      <w:start w:val="1"/>
      <w:numFmt w:val="bullet"/>
      <w:lvlText w:val="o"/>
      <w:lvlJc w:val="left"/>
      <w:pPr>
        <w:ind w:left="1440" w:hanging="360"/>
      </w:pPr>
      <w:rPr>
        <w:rFonts w:ascii="Courier New" w:hAnsi="Courier New" w:cs="Courier New" w:hint="default"/>
      </w:rPr>
    </w:lvl>
    <w:lvl w:ilvl="2" w:tplc="10FE2DFA">
      <w:start w:val="1"/>
      <w:numFmt w:val="bullet"/>
      <w:lvlText w:val=""/>
      <w:lvlJc w:val="left"/>
      <w:pPr>
        <w:ind w:left="2160" w:hanging="360"/>
      </w:pPr>
      <w:rPr>
        <w:rFonts w:ascii="Wingdings" w:hAnsi="Wingdings" w:cs="Wingdings" w:hint="default"/>
      </w:rPr>
    </w:lvl>
    <w:lvl w:ilvl="3" w:tplc="1BDC1AC0">
      <w:start w:val="1"/>
      <w:numFmt w:val="bullet"/>
      <w:lvlText w:val=""/>
      <w:lvlJc w:val="left"/>
      <w:pPr>
        <w:ind w:left="2880" w:hanging="360"/>
      </w:pPr>
      <w:rPr>
        <w:rFonts w:ascii="Symbol" w:hAnsi="Symbol" w:cs="Symbol" w:hint="default"/>
      </w:rPr>
    </w:lvl>
    <w:lvl w:ilvl="4" w:tplc="923C6E66">
      <w:start w:val="1"/>
      <w:numFmt w:val="bullet"/>
      <w:lvlText w:val="o"/>
      <w:lvlJc w:val="left"/>
      <w:pPr>
        <w:ind w:left="3600" w:hanging="360"/>
      </w:pPr>
      <w:rPr>
        <w:rFonts w:ascii="Courier New" w:hAnsi="Courier New" w:cs="Courier New" w:hint="default"/>
      </w:rPr>
    </w:lvl>
    <w:lvl w:ilvl="5" w:tplc="96A6D7F2">
      <w:start w:val="1"/>
      <w:numFmt w:val="bullet"/>
      <w:lvlText w:val=""/>
      <w:lvlJc w:val="left"/>
      <w:pPr>
        <w:ind w:left="4320" w:hanging="360"/>
      </w:pPr>
      <w:rPr>
        <w:rFonts w:ascii="Wingdings" w:hAnsi="Wingdings" w:cs="Wingdings" w:hint="default"/>
      </w:rPr>
    </w:lvl>
    <w:lvl w:ilvl="6" w:tplc="FE9C63A2">
      <w:start w:val="1"/>
      <w:numFmt w:val="bullet"/>
      <w:lvlText w:val=""/>
      <w:lvlJc w:val="left"/>
      <w:pPr>
        <w:ind w:left="5040" w:hanging="360"/>
      </w:pPr>
      <w:rPr>
        <w:rFonts w:ascii="Symbol" w:hAnsi="Symbol" w:cs="Symbol" w:hint="default"/>
      </w:rPr>
    </w:lvl>
    <w:lvl w:ilvl="7" w:tplc="92BE1C0A">
      <w:start w:val="1"/>
      <w:numFmt w:val="bullet"/>
      <w:lvlText w:val="o"/>
      <w:lvlJc w:val="left"/>
      <w:pPr>
        <w:ind w:left="5760" w:hanging="360"/>
      </w:pPr>
      <w:rPr>
        <w:rFonts w:ascii="Courier New" w:hAnsi="Courier New" w:cs="Courier New" w:hint="default"/>
      </w:rPr>
    </w:lvl>
    <w:lvl w:ilvl="8" w:tplc="F4282518">
      <w:start w:val="1"/>
      <w:numFmt w:val="bullet"/>
      <w:lvlText w:val=""/>
      <w:lvlJc w:val="left"/>
      <w:pPr>
        <w:ind w:left="6480" w:hanging="360"/>
      </w:pPr>
      <w:rPr>
        <w:rFonts w:ascii="Wingdings" w:hAnsi="Wingdings" w:cs="Wingdings" w:hint="default"/>
      </w:rPr>
    </w:lvl>
  </w:abstractNum>
  <w:abstractNum w:abstractNumId="2">
    <w:nsid w:val="0C1940C7"/>
    <w:multiLevelType w:val="hybridMultilevel"/>
    <w:tmpl w:val="8CEE1E04"/>
    <w:lvl w:ilvl="0" w:tplc="0A363A62">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3">
    <w:nsid w:val="14082A96"/>
    <w:multiLevelType w:val="hybridMultilevel"/>
    <w:tmpl w:val="20DAA102"/>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4">
    <w:nsid w:val="18202B1F"/>
    <w:multiLevelType w:val="hybridMultilevel"/>
    <w:tmpl w:val="01349526"/>
    <w:lvl w:ilvl="0" w:tplc="4AFC1AEC">
      <w:start w:val="1"/>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1AA67FE5"/>
    <w:multiLevelType w:val="hybridMultilevel"/>
    <w:tmpl w:val="A0CE76B6"/>
    <w:lvl w:ilvl="0" w:tplc="B4C43FFC">
      <w:start w:val="3"/>
      <w:numFmt w:val="lowerLetter"/>
      <w:lvlText w:val="%1."/>
      <w:lvlJc w:val="left"/>
      <w:pPr>
        <w:ind w:left="720" w:hanging="360"/>
      </w:pPr>
      <w:rPr>
        <w:rFonts w:ascii="Arial" w:hAnsi="Arial" w:cs="Arial" w:hint="default"/>
        <w:sz w:val="18"/>
        <w:szCs w:val="18"/>
      </w:rPr>
    </w:lvl>
    <w:lvl w:ilvl="1" w:tplc="1ECA7824">
      <w:start w:val="1"/>
      <w:numFmt w:val="lowerLetter"/>
      <w:lvlText w:val="%2."/>
      <w:lvlJc w:val="left"/>
      <w:pPr>
        <w:ind w:left="1440" w:hanging="360"/>
      </w:pPr>
    </w:lvl>
    <w:lvl w:ilvl="2" w:tplc="69044272">
      <w:start w:val="1"/>
      <w:numFmt w:val="lowerLetter"/>
      <w:lvlText w:val="%3."/>
      <w:lvlJc w:val="left"/>
      <w:pPr>
        <w:ind w:left="2160" w:hanging="360"/>
      </w:pPr>
    </w:lvl>
    <w:lvl w:ilvl="3" w:tplc="7786D772">
      <w:start w:val="1"/>
      <w:numFmt w:val="lowerLetter"/>
      <w:lvlText w:val="%4."/>
      <w:lvlJc w:val="left"/>
      <w:pPr>
        <w:ind w:left="2880" w:hanging="360"/>
      </w:pPr>
    </w:lvl>
    <w:lvl w:ilvl="4" w:tplc="B76C50A0">
      <w:start w:val="1"/>
      <w:numFmt w:val="lowerLetter"/>
      <w:lvlText w:val="%5."/>
      <w:lvlJc w:val="left"/>
      <w:pPr>
        <w:ind w:left="3600" w:hanging="360"/>
      </w:pPr>
    </w:lvl>
    <w:lvl w:ilvl="5" w:tplc="7DFA3BBE">
      <w:start w:val="1"/>
      <w:numFmt w:val="lowerLetter"/>
      <w:lvlText w:val="%6."/>
      <w:lvlJc w:val="left"/>
      <w:pPr>
        <w:ind w:left="4320" w:hanging="360"/>
      </w:pPr>
    </w:lvl>
    <w:lvl w:ilvl="6" w:tplc="740C6A7A">
      <w:start w:val="1"/>
      <w:numFmt w:val="lowerLetter"/>
      <w:lvlText w:val="%7."/>
      <w:lvlJc w:val="left"/>
      <w:pPr>
        <w:ind w:left="5040" w:hanging="360"/>
      </w:pPr>
    </w:lvl>
    <w:lvl w:ilvl="7" w:tplc="4A2AAB5E">
      <w:start w:val="1"/>
      <w:numFmt w:val="lowerLetter"/>
      <w:lvlText w:val="%8."/>
      <w:lvlJc w:val="left"/>
      <w:pPr>
        <w:ind w:left="5760" w:hanging="360"/>
      </w:pPr>
    </w:lvl>
    <w:lvl w:ilvl="8" w:tplc="DA58DA6A">
      <w:start w:val="1"/>
      <w:numFmt w:val="lowerLetter"/>
      <w:lvlText w:val="%9."/>
      <w:lvlJc w:val="left"/>
      <w:pPr>
        <w:ind w:left="6480" w:hanging="360"/>
      </w:pPr>
    </w:lvl>
  </w:abstractNum>
  <w:abstractNum w:abstractNumId="6">
    <w:nsid w:val="1C856120"/>
    <w:multiLevelType w:val="hybridMultilevel"/>
    <w:tmpl w:val="9FF2B1A4"/>
    <w:lvl w:ilvl="0" w:tplc="7C820374">
      <w:start w:val="1"/>
      <w:numFmt w:val="bullet"/>
      <w:lvlText w:val=""/>
      <w:lvlJc w:val="left"/>
      <w:pPr>
        <w:ind w:left="720" w:hanging="360"/>
      </w:pPr>
      <w:rPr>
        <w:rFonts w:ascii="Symbol" w:hAnsi="Symbol" w:cs="Symbol" w:hint="default"/>
        <w:sz w:val="18"/>
        <w:szCs w:val="18"/>
      </w:rPr>
    </w:lvl>
    <w:lvl w:ilvl="1" w:tplc="C5480AB4">
      <w:start w:val="1"/>
      <w:numFmt w:val="bullet"/>
      <w:lvlText w:val="o"/>
      <w:lvlJc w:val="left"/>
      <w:pPr>
        <w:ind w:left="1440" w:hanging="360"/>
      </w:pPr>
      <w:rPr>
        <w:rFonts w:ascii="Courier New" w:hAnsi="Courier New" w:cs="Courier New" w:hint="default"/>
      </w:rPr>
    </w:lvl>
    <w:lvl w:ilvl="2" w:tplc="F5C87F7A">
      <w:start w:val="1"/>
      <w:numFmt w:val="bullet"/>
      <w:lvlText w:val=""/>
      <w:lvlJc w:val="left"/>
      <w:pPr>
        <w:ind w:left="2160" w:hanging="360"/>
      </w:pPr>
      <w:rPr>
        <w:rFonts w:ascii="Wingdings" w:hAnsi="Wingdings" w:cs="Wingdings" w:hint="default"/>
      </w:rPr>
    </w:lvl>
    <w:lvl w:ilvl="3" w:tplc="CD3E5568">
      <w:start w:val="1"/>
      <w:numFmt w:val="bullet"/>
      <w:lvlText w:val=""/>
      <w:lvlJc w:val="left"/>
      <w:pPr>
        <w:ind w:left="2880" w:hanging="360"/>
      </w:pPr>
      <w:rPr>
        <w:rFonts w:ascii="Symbol" w:hAnsi="Symbol" w:cs="Symbol" w:hint="default"/>
      </w:rPr>
    </w:lvl>
    <w:lvl w:ilvl="4" w:tplc="F506735A">
      <w:start w:val="1"/>
      <w:numFmt w:val="bullet"/>
      <w:lvlText w:val="o"/>
      <w:lvlJc w:val="left"/>
      <w:pPr>
        <w:ind w:left="3600" w:hanging="360"/>
      </w:pPr>
      <w:rPr>
        <w:rFonts w:ascii="Courier New" w:hAnsi="Courier New" w:cs="Courier New" w:hint="default"/>
      </w:rPr>
    </w:lvl>
    <w:lvl w:ilvl="5" w:tplc="CD18AD5C">
      <w:start w:val="1"/>
      <w:numFmt w:val="bullet"/>
      <w:lvlText w:val=""/>
      <w:lvlJc w:val="left"/>
      <w:pPr>
        <w:ind w:left="4320" w:hanging="360"/>
      </w:pPr>
      <w:rPr>
        <w:rFonts w:ascii="Wingdings" w:hAnsi="Wingdings" w:cs="Wingdings" w:hint="default"/>
      </w:rPr>
    </w:lvl>
    <w:lvl w:ilvl="6" w:tplc="13560C22">
      <w:start w:val="1"/>
      <w:numFmt w:val="bullet"/>
      <w:lvlText w:val=""/>
      <w:lvlJc w:val="left"/>
      <w:pPr>
        <w:ind w:left="5040" w:hanging="360"/>
      </w:pPr>
      <w:rPr>
        <w:rFonts w:ascii="Symbol" w:hAnsi="Symbol" w:cs="Symbol" w:hint="default"/>
      </w:rPr>
    </w:lvl>
    <w:lvl w:ilvl="7" w:tplc="E8324E80">
      <w:start w:val="1"/>
      <w:numFmt w:val="bullet"/>
      <w:lvlText w:val="o"/>
      <w:lvlJc w:val="left"/>
      <w:pPr>
        <w:ind w:left="5760" w:hanging="360"/>
      </w:pPr>
      <w:rPr>
        <w:rFonts w:ascii="Courier New" w:hAnsi="Courier New" w:cs="Courier New" w:hint="default"/>
      </w:rPr>
    </w:lvl>
    <w:lvl w:ilvl="8" w:tplc="F1FAB9BA">
      <w:start w:val="1"/>
      <w:numFmt w:val="bullet"/>
      <w:lvlText w:val=""/>
      <w:lvlJc w:val="left"/>
      <w:pPr>
        <w:ind w:left="6480" w:hanging="360"/>
      </w:pPr>
      <w:rPr>
        <w:rFonts w:ascii="Wingdings" w:hAnsi="Wingdings" w:cs="Wingdings" w:hint="default"/>
      </w:rPr>
    </w:lvl>
  </w:abstractNum>
  <w:abstractNum w:abstractNumId="7">
    <w:nsid w:val="1FD8637C"/>
    <w:multiLevelType w:val="hybridMultilevel"/>
    <w:tmpl w:val="C314707E"/>
    <w:lvl w:ilvl="0" w:tplc="142C31F6">
      <w:start w:val="1"/>
      <w:numFmt w:val="bullet"/>
      <w:lvlText w:val=""/>
      <w:lvlJc w:val="left"/>
      <w:pPr>
        <w:ind w:left="360" w:hanging="360"/>
      </w:pPr>
      <w:rPr>
        <w:rFonts w:ascii="Symbol" w:hAnsi="Symbol" w:cs="Symbol" w:hint="default"/>
        <w:sz w:val="18"/>
        <w:szCs w:val="18"/>
      </w:rPr>
    </w:lvl>
    <w:lvl w:ilvl="1" w:tplc="1FCC44EC">
      <w:start w:val="1"/>
      <w:numFmt w:val="bullet"/>
      <w:lvlText w:val="o"/>
      <w:lvlJc w:val="left"/>
      <w:pPr>
        <w:ind w:left="1080" w:hanging="360"/>
      </w:pPr>
      <w:rPr>
        <w:rFonts w:ascii="Courier New" w:hAnsi="Courier New" w:cs="Courier New" w:hint="default"/>
      </w:rPr>
    </w:lvl>
    <w:lvl w:ilvl="2" w:tplc="9FCA917A">
      <w:start w:val="1"/>
      <w:numFmt w:val="bullet"/>
      <w:lvlText w:val=""/>
      <w:lvlJc w:val="left"/>
      <w:pPr>
        <w:ind w:left="1800" w:hanging="360"/>
      </w:pPr>
      <w:rPr>
        <w:rFonts w:ascii="Wingdings" w:hAnsi="Wingdings" w:cs="Wingdings" w:hint="default"/>
      </w:rPr>
    </w:lvl>
    <w:lvl w:ilvl="3" w:tplc="776A8F74">
      <w:start w:val="1"/>
      <w:numFmt w:val="bullet"/>
      <w:lvlText w:val=""/>
      <w:lvlJc w:val="left"/>
      <w:pPr>
        <w:ind w:left="2520" w:hanging="360"/>
      </w:pPr>
      <w:rPr>
        <w:rFonts w:ascii="Symbol" w:hAnsi="Symbol" w:cs="Symbol" w:hint="default"/>
      </w:rPr>
    </w:lvl>
    <w:lvl w:ilvl="4" w:tplc="C58E5F62">
      <w:start w:val="1"/>
      <w:numFmt w:val="bullet"/>
      <w:lvlText w:val="o"/>
      <w:lvlJc w:val="left"/>
      <w:pPr>
        <w:ind w:left="3240" w:hanging="360"/>
      </w:pPr>
      <w:rPr>
        <w:rFonts w:ascii="Courier New" w:hAnsi="Courier New" w:cs="Courier New" w:hint="default"/>
      </w:rPr>
    </w:lvl>
    <w:lvl w:ilvl="5" w:tplc="B3007778">
      <w:start w:val="1"/>
      <w:numFmt w:val="bullet"/>
      <w:lvlText w:val=""/>
      <w:lvlJc w:val="left"/>
      <w:pPr>
        <w:ind w:left="3960" w:hanging="360"/>
      </w:pPr>
      <w:rPr>
        <w:rFonts w:ascii="Wingdings" w:hAnsi="Wingdings" w:cs="Wingdings" w:hint="default"/>
      </w:rPr>
    </w:lvl>
    <w:lvl w:ilvl="6" w:tplc="ACB2DC5A">
      <w:start w:val="1"/>
      <w:numFmt w:val="bullet"/>
      <w:lvlText w:val=""/>
      <w:lvlJc w:val="left"/>
      <w:pPr>
        <w:ind w:left="4680" w:hanging="360"/>
      </w:pPr>
      <w:rPr>
        <w:rFonts w:ascii="Symbol" w:hAnsi="Symbol" w:cs="Symbol" w:hint="default"/>
      </w:rPr>
    </w:lvl>
    <w:lvl w:ilvl="7" w:tplc="E6725FDE">
      <w:start w:val="1"/>
      <w:numFmt w:val="bullet"/>
      <w:lvlText w:val="o"/>
      <w:lvlJc w:val="left"/>
      <w:pPr>
        <w:ind w:left="5400" w:hanging="360"/>
      </w:pPr>
      <w:rPr>
        <w:rFonts w:ascii="Courier New" w:hAnsi="Courier New" w:cs="Courier New" w:hint="default"/>
      </w:rPr>
    </w:lvl>
    <w:lvl w:ilvl="8" w:tplc="36585C2E">
      <w:start w:val="1"/>
      <w:numFmt w:val="bullet"/>
      <w:lvlText w:val=""/>
      <w:lvlJc w:val="left"/>
      <w:pPr>
        <w:ind w:left="6120" w:hanging="360"/>
      </w:pPr>
      <w:rPr>
        <w:rFonts w:ascii="Wingdings" w:hAnsi="Wingdings" w:cs="Wingdings" w:hint="default"/>
      </w:rPr>
    </w:lvl>
  </w:abstractNum>
  <w:abstractNum w:abstractNumId="8">
    <w:nsid w:val="24E525E4"/>
    <w:multiLevelType w:val="hybridMultilevel"/>
    <w:tmpl w:val="B2C0EC44"/>
    <w:lvl w:ilvl="0" w:tplc="8D60FDAC">
      <w:start w:val="1"/>
      <w:numFmt w:val="decimal"/>
      <w:lvlText w:val="%1."/>
      <w:lvlJc w:val="left"/>
      <w:pPr>
        <w:ind w:left="360" w:hanging="360"/>
      </w:pPr>
      <w:rPr>
        <w:rFonts w:ascii="Arial" w:hAnsi="Arial" w:cs="Arial" w:hint="default"/>
        <w:sz w:val="18"/>
        <w:szCs w:val="18"/>
      </w:rPr>
    </w:lvl>
    <w:lvl w:ilvl="1" w:tplc="68364A14">
      <w:start w:val="1"/>
      <w:numFmt w:val="decimal"/>
      <w:lvlText w:val="%2."/>
      <w:lvlJc w:val="left"/>
      <w:pPr>
        <w:ind w:left="1080" w:hanging="360"/>
      </w:pPr>
    </w:lvl>
    <w:lvl w:ilvl="2" w:tplc="5DDC1634">
      <w:start w:val="1"/>
      <w:numFmt w:val="decimal"/>
      <w:lvlText w:val="%3."/>
      <w:lvlJc w:val="left"/>
      <w:pPr>
        <w:ind w:left="1800" w:hanging="360"/>
      </w:pPr>
    </w:lvl>
    <w:lvl w:ilvl="3" w:tplc="428E960A">
      <w:start w:val="1"/>
      <w:numFmt w:val="decimal"/>
      <w:lvlText w:val="%4."/>
      <w:lvlJc w:val="left"/>
      <w:pPr>
        <w:ind w:left="2520" w:hanging="360"/>
      </w:pPr>
    </w:lvl>
    <w:lvl w:ilvl="4" w:tplc="78969AD8">
      <w:start w:val="1"/>
      <w:numFmt w:val="decimal"/>
      <w:lvlText w:val="%5."/>
      <w:lvlJc w:val="left"/>
      <w:pPr>
        <w:ind w:left="3240" w:hanging="360"/>
      </w:pPr>
    </w:lvl>
    <w:lvl w:ilvl="5" w:tplc="BB902434">
      <w:start w:val="1"/>
      <w:numFmt w:val="decimal"/>
      <w:lvlText w:val="%6."/>
      <w:lvlJc w:val="left"/>
      <w:pPr>
        <w:ind w:left="3960" w:hanging="360"/>
      </w:pPr>
    </w:lvl>
    <w:lvl w:ilvl="6" w:tplc="479222F8">
      <w:start w:val="1"/>
      <w:numFmt w:val="decimal"/>
      <w:lvlText w:val="%7."/>
      <w:lvlJc w:val="left"/>
      <w:pPr>
        <w:ind w:left="4680" w:hanging="360"/>
      </w:pPr>
    </w:lvl>
    <w:lvl w:ilvl="7" w:tplc="EECCCDB0">
      <w:start w:val="1"/>
      <w:numFmt w:val="decimal"/>
      <w:lvlText w:val="%8."/>
      <w:lvlJc w:val="left"/>
      <w:pPr>
        <w:ind w:left="5400" w:hanging="360"/>
      </w:pPr>
    </w:lvl>
    <w:lvl w:ilvl="8" w:tplc="8C5E92DE">
      <w:start w:val="1"/>
      <w:numFmt w:val="decimal"/>
      <w:lvlText w:val="%9."/>
      <w:lvlJc w:val="left"/>
      <w:pPr>
        <w:ind w:left="6120" w:hanging="360"/>
      </w:pPr>
    </w:lvl>
  </w:abstractNum>
  <w:abstractNum w:abstractNumId="9">
    <w:nsid w:val="266F30C1"/>
    <w:multiLevelType w:val="hybridMultilevel"/>
    <w:tmpl w:val="457284A6"/>
    <w:lvl w:ilvl="0" w:tplc="9D984C22">
      <w:start w:val="1"/>
      <w:numFmt w:val="upperRoman"/>
      <w:lvlText w:val="%1."/>
      <w:lvlJc w:val="left"/>
      <w:pPr>
        <w:ind w:left="1080" w:hanging="72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10">
    <w:nsid w:val="285F08BA"/>
    <w:multiLevelType w:val="hybridMultilevel"/>
    <w:tmpl w:val="4C0E202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1">
    <w:nsid w:val="2CC82C5D"/>
    <w:multiLevelType w:val="hybridMultilevel"/>
    <w:tmpl w:val="63261B62"/>
    <w:lvl w:ilvl="0" w:tplc="EF3429B0">
      <w:start w:val="1"/>
      <w:numFmt w:val="bullet"/>
      <w:lvlText w:val=""/>
      <w:lvlJc w:val="left"/>
      <w:pPr>
        <w:ind w:left="360" w:hanging="360"/>
      </w:pPr>
      <w:rPr>
        <w:rFonts w:ascii="Symbol" w:hAnsi="Symbol" w:cs="Symbol" w:hint="default"/>
        <w:sz w:val="18"/>
        <w:szCs w:val="18"/>
      </w:rPr>
    </w:lvl>
    <w:lvl w:ilvl="1" w:tplc="B8F400C2">
      <w:start w:val="1"/>
      <w:numFmt w:val="bullet"/>
      <w:lvlText w:val="o"/>
      <w:lvlJc w:val="left"/>
      <w:pPr>
        <w:ind w:left="1080" w:hanging="360"/>
      </w:pPr>
      <w:rPr>
        <w:rFonts w:ascii="Courier New" w:hAnsi="Courier New" w:cs="Courier New" w:hint="default"/>
      </w:rPr>
    </w:lvl>
    <w:lvl w:ilvl="2" w:tplc="8D3CD4EE">
      <w:start w:val="1"/>
      <w:numFmt w:val="bullet"/>
      <w:lvlText w:val=""/>
      <w:lvlJc w:val="left"/>
      <w:pPr>
        <w:ind w:left="1800" w:hanging="360"/>
      </w:pPr>
      <w:rPr>
        <w:rFonts w:ascii="Wingdings" w:hAnsi="Wingdings" w:cs="Wingdings" w:hint="default"/>
      </w:rPr>
    </w:lvl>
    <w:lvl w:ilvl="3" w:tplc="2F6A78D4">
      <w:start w:val="1"/>
      <w:numFmt w:val="bullet"/>
      <w:lvlText w:val=""/>
      <w:lvlJc w:val="left"/>
      <w:pPr>
        <w:ind w:left="2520" w:hanging="360"/>
      </w:pPr>
      <w:rPr>
        <w:rFonts w:ascii="Symbol" w:hAnsi="Symbol" w:cs="Symbol" w:hint="default"/>
      </w:rPr>
    </w:lvl>
    <w:lvl w:ilvl="4" w:tplc="C24428E0">
      <w:start w:val="1"/>
      <w:numFmt w:val="bullet"/>
      <w:lvlText w:val="o"/>
      <w:lvlJc w:val="left"/>
      <w:pPr>
        <w:ind w:left="3240" w:hanging="360"/>
      </w:pPr>
      <w:rPr>
        <w:rFonts w:ascii="Courier New" w:hAnsi="Courier New" w:cs="Courier New" w:hint="default"/>
      </w:rPr>
    </w:lvl>
    <w:lvl w:ilvl="5" w:tplc="9170E144">
      <w:start w:val="1"/>
      <w:numFmt w:val="bullet"/>
      <w:lvlText w:val=""/>
      <w:lvlJc w:val="left"/>
      <w:pPr>
        <w:ind w:left="3960" w:hanging="360"/>
      </w:pPr>
      <w:rPr>
        <w:rFonts w:ascii="Wingdings" w:hAnsi="Wingdings" w:cs="Wingdings" w:hint="default"/>
      </w:rPr>
    </w:lvl>
    <w:lvl w:ilvl="6" w:tplc="B04ABAC2">
      <w:start w:val="1"/>
      <w:numFmt w:val="bullet"/>
      <w:lvlText w:val=""/>
      <w:lvlJc w:val="left"/>
      <w:pPr>
        <w:ind w:left="4680" w:hanging="360"/>
      </w:pPr>
      <w:rPr>
        <w:rFonts w:ascii="Symbol" w:hAnsi="Symbol" w:cs="Symbol" w:hint="default"/>
      </w:rPr>
    </w:lvl>
    <w:lvl w:ilvl="7" w:tplc="5BEAAEB0">
      <w:start w:val="1"/>
      <w:numFmt w:val="bullet"/>
      <w:lvlText w:val="o"/>
      <w:lvlJc w:val="left"/>
      <w:pPr>
        <w:ind w:left="5400" w:hanging="360"/>
      </w:pPr>
      <w:rPr>
        <w:rFonts w:ascii="Courier New" w:hAnsi="Courier New" w:cs="Courier New" w:hint="default"/>
      </w:rPr>
    </w:lvl>
    <w:lvl w:ilvl="8" w:tplc="4A109FE4">
      <w:start w:val="1"/>
      <w:numFmt w:val="bullet"/>
      <w:lvlText w:val=""/>
      <w:lvlJc w:val="left"/>
      <w:pPr>
        <w:ind w:left="6120" w:hanging="360"/>
      </w:pPr>
      <w:rPr>
        <w:rFonts w:ascii="Wingdings" w:hAnsi="Wingdings" w:cs="Wingdings" w:hint="default"/>
      </w:rPr>
    </w:lvl>
  </w:abstractNum>
  <w:abstractNum w:abstractNumId="12">
    <w:nsid w:val="2E453760"/>
    <w:multiLevelType w:val="hybridMultilevel"/>
    <w:tmpl w:val="2C24AF42"/>
    <w:lvl w:ilvl="0" w:tplc="4CF24A10">
      <w:start w:val="3"/>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30FD1383"/>
    <w:multiLevelType w:val="hybridMultilevel"/>
    <w:tmpl w:val="9A3C8E6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ind w:left="1620" w:hanging="360"/>
      </w:pPr>
      <w:rPr>
        <w:rFonts w:ascii="Courier New" w:hAnsi="Courier New" w:hint="default"/>
      </w:rPr>
    </w:lvl>
    <w:lvl w:ilvl="2" w:tplc="FFFFFFFF" w:tentative="1">
      <w:start w:val="1"/>
      <w:numFmt w:val="bullet"/>
      <w:lvlText w:val=""/>
      <w:lvlJc w:val="left"/>
      <w:pPr>
        <w:ind w:left="2340" w:hanging="360"/>
      </w:pPr>
      <w:rPr>
        <w:rFonts w:ascii="Wingdings" w:hAnsi="Wingdings" w:hint="default"/>
      </w:rPr>
    </w:lvl>
    <w:lvl w:ilvl="3" w:tplc="FFFFFFFF" w:tentative="1">
      <w:start w:val="1"/>
      <w:numFmt w:val="bullet"/>
      <w:lvlText w:val=""/>
      <w:lvlJc w:val="left"/>
      <w:pPr>
        <w:ind w:left="3060" w:hanging="360"/>
      </w:pPr>
      <w:rPr>
        <w:rFonts w:ascii="Symbol" w:hAnsi="Symbol" w:hint="default"/>
      </w:rPr>
    </w:lvl>
    <w:lvl w:ilvl="4" w:tplc="FFFFFFFF" w:tentative="1">
      <w:start w:val="1"/>
      <w:numFmt w:val="bullet"/>
      <w:lvlText w:val="o"/>
      <w:lvlJc w:val="left"/>
      <w:pPr>
        <w:ind w:left="3780" w:hanging="360"/>
      </w:pPr>
      <w:rPr>
        <w:rFonts w:ascii="Courier New" w:hAnsi="Courier New" w:hint="default"/>
      </w:rPr>
    </w:lvl>
    <w:lvl w:ilvl="5" w:tplc="FFFFFFFF" w:tentative="1">
      <w:start w:val="1"/>
      <w:numFmt w:val="bullet"/>
      <w:lvlText w:val=""/>
      <w:lvlJc w:val="left"/>
      <w:pPr>
        <w:ind w:left="4500" w:hanging="360"/>
      </w:pPr>
      <w:rPr>
        <w:rFonts w:ascii="Wingdings" w:hAnsi="Wingdings" w:hint="default"/>
      </w:rPr>
    </w:lvl>
    <w:lvl w:ilvl="6" w:tplc="FFFFFFFF" w:tentative="1">
      <w:start w:val="1"/>
      <w:numFmt w:val="bullet"/>
      <w:lvlText w:val=""/>
      <w:lvlJc w:val="left"/>
      <w:pPr>
        <w:ind w:left="5220" w:hanging="360"/>
      </w:pPr>
      <w:rPr>
        <w:rFonts w:ascii="Symbol" w:hAnsi="Symbol" w:hint="default"/>
      </w:rPr>
    </w:lvl>
    <w:lvl w:ilvl="7" w:tplc="FFFFFFFF" w:tentative="1">
      <w:start w:val="1"/>
      <w:numFmt w:val="bullet"/>
      <w:lvlText w:val="o"/>
      <w:lvlJc w:val="left"/>
      <w:pPr>
        <w:ind w:left="5940" w:hanging="360"/>
      </w:pPr>
      <w:rPr>
        <w:rFonts w:ascii="Courier New" w:hAnsi="Courier New" w:hint="default"/>
      </w:rPr>
    </w:lvl>
    <w:lvl w:ilvl="8" w:tplc="FFFFFFFF" w:tentative="1">
      <w:start w:val="1"/>
      <w:numFmt w:val="bullet"/>
      <w:lvlText w:val=""/>
      <w:lvlJc w:val="left"/>
      <w:pPr>
        <w:ind w:left="6660" w:hanging="360"/>
      </w:pPr>
      <w:rPr>
        <w:rFonts w:ascii="Wingdings" w:hAnsi="Wingdings" w:hint="default"/>
      </w:rPr>
    </w:lvl>
  </w:abstractNum>
  <w:abstractNum w:abstractNumId="14">
    <w:nsid w:val="31A37F47"/>
    <w:multiLevelType w:val="hybridMultilevel"/>
    <w:tmpl w:val="8E920528"/>
    <w:lvl w:ilvl="0" w:tplc="7AD4867A">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388C1E5D"/>
    <w:multiLevelType w:val="hybridMultilevel"/>
    <w:tmpl w:val="1DFCBCF6"/>
    <w:lvl w:ilvl="0" w:tplc="AB94FB6E">
      <w:start w:val="1"/>
      <w:numFmt w:val="bullet"/>
      <w:lvlText w:val=""/>
      <w:lvlJc w:val="left"/>
      <w:pPr>
        <w:ind w:left="720" w:hanging="360"/>
      </w:pPr>
      <w:rPr>
        <w:rFonts w:ascii="Symbol" w:hAnsi="Symbol" w:cs="Symbol" w:hint="default"/>
        <w:sz w:val="18"/>
        <w:szCs w:val="18"/>
      </w:rPr>
    </w:lvl>
    <w:lvl w:ilvl="1" w:tplc="4AE0F044">
      <w:start w:val="1"/>
      <w:numFmt w:val="bullet"/>
      <w:pStyle w:val="kazalo2"/>
      <w:lvlText w:val="o"/>
      <w:lvlJc w:val="left"/>
      <w:pPr>
        <w:ind w:left="1440" w:hanging="360"/>
      </w:pPr>
      <w:rPr>
        <w:rFonts w:ascii="Courier New" w:hAnsi="Courier New" w:cs="Courier New" w:hint="default"/>
      </w:rPr>
    </w:lvl>
    <w:lvl w:ilvl="2" w:tplc="E4A6668A">
      <w:start w:val="1"/>
      <w:numFmt w:val="bullet"/>
      <w:lvlText w:val=""/>
      <w:lvlJc w:val="left"/>
      <w:pPr>
        <w:ind w:left="2160" w:hanging="360"/>
      </w:pPr>
      <w:rPr>
        <w:rFonts w:ascii="Wingdings" w:hAnsi="Wingdings" w:cs="Wingdings" w:hint="default"/>
      </w:rPr>
    </w:lvl>
    <w:lvl w:ilvl="3" w:tplc="227673CC">
      <w:start w:val="1"/>
      <w:numFmt w:val="bullet"/>
      <w:lvlText w:val=""/>
      <w:lvlJc w:val="left"/>
      <w:pPr>
        <w:ind w:left="2880" w:hanging="360"/>
      </w:pPr>
      <w:rPr>
        <w:rFonts w:ascii="Symbol" w:hAnsi="Symbol" w:cs="Symbol" w:hint="default"/>
      </w:rPr>
    </w:lvl>
    <w:lvl w:ilvl="4" w:tplc="D0D2B7B8">
      <w:start w:val="1"/>
      <w:numFmt w:val="bullet"/>
      <w:lvlText w:val="o"/>
      <w:lvlJc w:val="left"/>
      <w:pPr>
        <w:ind w:left="3600" w:hanging="360"/>
      </w:pPr>
      <w:rPr>
        <w:rFonts w:ascii="Courier New" w:hAnsi="Courier New" w:cs="Courier New" w:hint="default"/>
      </w:rPr>
    </w:lvl>
    <w:lvl w:ilvl="5" w:tplc="7B8C2EF6">
      <w:start w:val="1"/>
      <w:numFmt w:val="bullet"/>
      <w:lvlText w:val=""/>
      <w:lvlJc w:val="left"/>
      <w:pPr>
        <w:ind w:left="4320" w:hanging="360"/>
      </w:pPr>
      <w:rPr>
        <w:rFonts w:ascii="Wingdings" w:hAnsi="Wingdings" w:cs="Wingdings" w:hint="default"/>
      </w:rPr>
    </w:lvl>
    <w:lvl w:ilvl="6" w:tplc="EA3821A8">
      <w:start w:val="1"/>
      <w:numFmt w:val="bullet"/>
      <w:lvlText w:val=""/>
      <w:lvlJc w:val="left"/>
      <w:pPr>
        <w:ind w:left="5040" w:hanging="360"/>
      </w:pPr>
      <w:rPr>
        <w:rFonts w:ascii="Symbol" w:hAnsi="Symbol" w:cs="Symbol" w:hint="default"/>
      </w:rPr>
    </w:lvl>
    <w:lvl w:ilvl="7" w:tplc="8604B272">
      <w:start w:val="1"/>
      <w:numFmt w:val="bullet"/>
      <w:lvlText w:val="o"/>
      <w:lvlJc w:val="left"/>
      <w:pPr>
        <w:ind w:left="5760" w:hanging="360"/>
      </w:pPr>
      <w:rPr>
        <w:rFonts w:ascii="Courier New" w:hAnsi="Courier New" w:cs="Courier New" w:hint="default"/>
      </w:rPr>
    </w:lvl>
    <w:lvl w:ilvl="8" w:tplc="47BC4C16">
      <w:start w:val="1"/>
      <w:numFmt w:val="bullet"/>
      <w:lvlText w:val=""/>
      <w:lvlJc w:val="left"/>
      <w:pPr>
        <w:ind w:left="6480" w:hanging="360"/>
      </w:pPr>
      <w:rPr>
        <w:rFonts w:ascii="Wingdings" w:hAnsi="Wingdings" w:cs="Wingdings" w:hint="default"/>
      </w:rPr>
    </w:lvl>
  </w:abstractNum>
  <w:abstractNum w:abstractNumId="16">
    <w:nsid w:val="397A2BE4"/>
    <w:multiLevelType w:val="hybridMultilevel"/>
    <w:tmpl w:val="17B268CC"/>
    <w:lvl w:ilvl="0" w:tplc="EF60B412">
      <w:start w:val="1"/>
      <w:numFmt w:val="bullet"/>
      <w:lvlText w:val=""/>
      <w:lvlJc w:val="left"/>
      <w:pPr>
        <w:ind w:left="360" w:hanging="360"/>
      </w:pPr>
      <w:rPr>
        <w:rFonts w:ascii="Symbol" w:hAnsi="Symbol" w:cs="Symbol" w:hint="default"/>
        <w:sz w:val="18"/>
        <w:szCs w:val="18"/>
      </w:rPr>
    </w:lvl>
    <w:lvl w:ilvl="1" w:tplc="C104606C">
      <w:start w:val="1"/>
      <w:numFmt w:val="bullet"/>
      <w:lvlText w:val="o"/>
      <w:lvlJc w:val="left"/>
      <w:pPr>
        <w:ind w:left="1080" w:hanging="360"/>
      </w:pPr>
      <w:rPr>
        <w:rFonts w:ascii="Courier New" w:hAnsi="Courier New" w:cs="Courier New" w:hint="default"/>
      </w:rPr>
    </w:lvl>
    <w:lvl w:ilvl="2" w:tplc="98321D28">
      <w:start w:val="1"/>
      <w:numFmt w:val="bullet"/>
      <w:lvlText w:val=""/>
      <w:lvlJc w:val="left"/>
      <w:pPr>
        <w:ind w:left="1800" w:hanging="360"/>
      </w:pPr>
      <w:rPr>
        <w:rFonts w:ascii="Wingdings" w:hAnsi="Wingdings" w:cs="Wingdings" w:hint="default"/>
      </w:rPr>
    </w:lvl>
    <w:lvl w:ilvl="3" w:tplc="FF588DDA">
      <w:start w:val="1"/>
      <w:numFmt w:val="bullet"/>
      <w:lvlText w:val=""/>
      <w:lvlJc w:val="left"/>
      <w:pPr>
        <w:ind w:left="2520" w:hanging="360"/>
      </w:pPr>
      <w:rPr>
        <w:rFonts w:ascii="Symbol" w:hAnsi="Symbol" w:cs="Symbol" w:hint="default"/>
      </w:rPr>
    </w:lvl>
    <w:lvl w:ilvl="4" w:tplc="7C6E0BE4">
      <w:start w:val="1"/>
      <w:numFmt w:val="bullet"/>
      <w:lvlText w:val="o"/>
      <w:lvlJc w:val="left"/>
      <w:pPr>
        <w:ind w:left="3240" w:hanging="360"/>
      </w:pPr>
      <w:rPr>
        <w:rFonts w:ascii="Courier New" w:hAnsi="Courier New" w:cs="Courier New" w:hint="default"/>
      </w:rPr>
    </w:lvl>
    <w:lvl w:ilvl="5" w:tplc="6A468CF8">
      <w:start w:val="1"/>
      <w:numFmt w:val="bullet"/>
      <w:lvlText w:val=""/>
      <w:lvlJc w:val="left"/>
      <w:pPr>
        <w:ind w:left="3960" w:hanging="360"/>
      </w:pPr>
      <w:rPr>
        <w:rFonts w:ascii="Wingdings" w:hAnsi="Wingdings" w:cs="Wingdings" w:hint="default"/>
      </w:rPr>
    </w:lvl>
    <w:lvl w:ilvl="6" w:tplc="703648C0">
      <w:start w:val="1"/>
      <w:numFmt w:val="bullet"/>
      <w:lvlText w:val=""/>
      <w:lvlJc w:val="left"/>
      <w:pPr>
        <w:ind w:left="4680" w:hanging="360"/>
      </w:pPr>
      <w:rPr>
        <w:rFonts w:ascii="Symbol" w:hAnsi="Symbol" w:cs="Symbol" w:hint="default"/>
      </w:rPr>
    </w:lvl>
    <w:lvl w:ilvl="7" w:tplc="839A10FC">
      <w:start w:val="1"/>
      <w:numFmt w:val="bullet"/>
      <w:lvlText w:val="o"/>
      <w:lvlJc w:val="left"/>
      <w:pPr>
        <w:ind w:left="5400" w:hanging="360"/>
      </w:pPr>
      <w:rPr>
        <w:rFonts w:ascii="Courier New" w:hAnsi="Courier New" w:cs="Courier New" w:hint="default"/>
      </w:rPr>
    </w:lvl>
    <w:lvl w:ilvl="8" w:tplc="EEEA2BC0">
      <w:start w:val="1"/>
      <w:numFmt w:val="bullet"/>
      <w:lvlText w:val=""/>
      <w:lvlJc w:val="left"/>
      <w:pPr>
        <w:ind w:left="6120" w:hanging="360"/>
      </w:pPr>
      <w:rPr>
        <w:rFonts w:ascii="Wingdings" w:hAnsi="Wingdings" w:cs="Wingdings" w:hint="default"/>
      </w:rPr>
    </w:lvl>
  </w:abstractNum>
  <w:abstractNum w:abstractNumId="17">
    <w:nsid w:val="3B125DA8"/>
    <w:multiLevelType w:val="hybridMultilevel"/>
    <w:tmpl w:val="73C2641E"/>
    <w:lvl w:ilvl="0" w:tplc="FFFFFFF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C84641D"/>
    <w:multiLevelType w:val="hybridMultilevel"/>
    <w:tmpl w:val="EFCC2F6A"/>
    <w:lvl w:ilvl="0" w:tplc="4BBE1EC0">
      <w:start w:val="1"/>
      <w:numFmt w:val="bullet"/>
      <w:lvlText w:val=""/>
      <w:lvlJc w:val="left"/>
      <w:pPr>
        <w:ind w:left="360" w:hanging="360"/>
      </w:pPr>
      <w:rPr>
        <w:rFonts w:ascii="Symbol" w:hAnsi="Symbol" w:cs="Symbol" w:hint="default"/>
        <w:sz w:val="18"/>
        <w:szCs w:val="18"/>
      </w:rPr>
    </w:lvl>
    <w:lvl w:ilvl="1" w:tplc="083A0AFC">
      <w:start w:val="1"/>
      <w:numFmt w:val="bullet"/>
      <w:lvlText w:val="o"/>
      <w:lvlJc w:val="left"/>
      <w:pPr>
        <w:ind w:left="1080" w:hanging="360"/>
      </w:pPr>
      <w:rPr>
        <w:rFonts w:ascii="Courier New" w:hAnsi="Courier New" w:cs="Courier New" w:hint="default"/>
      </w:rPr>
    </w:lvl>
    <w:lvl w:ilvl="2" w:tplc="E2DCA174">
      <w:start w:val="1"/>
      <w:numFmt w:val="bullet"/>
      <w:lvlText w:val=""/>
      <w:lvlJc w:val="left"/>
      <w:pPr>
        <w:ind w:left="1800" w:hanging="360"/>
      </w:pPr>
      <w:rPr>
        <w:rFonts w:ascii="Wingdings" w:hAnsi="Wingdings" w:cs="Wingdings" w:hint="default"/>
      </w:rPr>
    </w:lvl>
    <w:lvl w:ilvl="3" w:tplc="47645508">
      <w:start w:val="1"/>
      <w:numFmt w:val="bullet"/>
      <w:lvlText w:val=""/>
      <w:lvlJc w:val="left"/>
      <w:pPr>
        <w:ind w:left="2520" w:hanging="360"/>
      </w:pPr>
      <w:rPr>
        <w:rFonts w:ascii="Symbol" w:hAnsi="Symbol" w:cs="Symbol" w:hint="default"/>
      </w:rPr>
    </w:lvl>
    <w:lvl w:ilvl="4" w:tplc="6EB21836">
      <w:start w:val="1"/>
      <w:numFmt w:val="bullet"/>
      <w:lvlText w:val="o"/>
      <w:lvlJc w:val="left"/>
      <w:pPr>
        <w:ind w:left="3240" w:hanging="360"/>
      </w:pPr>
      <w:rPr>
        <w:rFonts w:ascii="Courier New" w:hAnsi="Courier New" w:cs="Courier New" w:hint="default"/>
      </w:rPr>
    </w:lvl>
    <w:lvl w:ilvl="5" w:tplc="3878D956">
      <w:start w:val="1"/>
      <w:numFmt w:val="bullet"/>
      <w:lvlText w:val=""/>
      <w:lvlJc w:val="left"/>
      <w:pPr>
        <w:ind w:left="3960" w:hanging="360"/>
      </w:pPr>
      <w:rPr>
        <w:rFonts w:ascii="Wingdings" w:hAnsi="Wingdings" w:cs="Wingdings" w:hint="default"/>
      </w:rPr>
    </w:lvl>
    <w:lvl w:ilvl="6" w:tplc="4EAC8E02">
      <w:start w:val="1"/>
      <w:numFmt w:val="bullet"/>
      <w:lvlText w:val=""/>
      <w:lvlJc w:val="left"/>
      <w:pPr>
        <w:ind w:left="4680" w:hanging="360"/>
      </w:pPr>
      <w:rPr>
        <w:rFonts w:ascii="Symbol" w:hAnsi="Symbol" w:cs="Symbol" w:hint="default"/>
      </w:rPr>
    </w:lvl>
    <w:lvl w:ilvl="7" w:tplc="65DC1576">
      <w:start w:val="1"/>
      <w:numFmt w:val="bullet"/>
      <w:lvlText w:val="o"/>
      <w:lvlJc w:val="left"/>
      <w:pPr>
        <w:ind w:left="5400" w:hanging="360"/>
      </w:pPr>
      <w:rPr>
        <w:rFonts w:ascii="Courier New" w:hAnsi="Courier New" w:cs="Courier New" w:hint="default"/>
      </w:rPr>
    </w:lvl>
    <w:lvl w:ilvl="8" w:tplc="A87081B0">
      <w:start w:val="1"/>
      <w:numFmt w:val="bullet"/>
      <w:lvlText w:val=""/>
      <w:lvlJc w:val="left"/>
      <w:pPr>
        <w:ind w:left="6120" w:hanging="360"/>
      </w:pPr>
      <w:rPr>
        <w:rFonts w:ascii="Wingdings" w:hAnsi="Wingdings" w:cs="Wingdings" w:hint="default"/>
      </w:rPr>
    </w:lvl>
  </w:abstractNum>
  <w:abstractNum w:abstractNumId="19">
    <w:nsid w:val="47345D55"/>
    <w:multiLevelType w:val="hybridMultilevel"/>
    <w:tmpl w:val="7A56CBBC"/>
    <w:lvl w:ilvl="0" w:tplc="92809DA6">
      <w:start w:val="1"/>
      <w:numFmt w:val="bullet"/>
      <w:lvlText w:val=""/>
      <w:lvlJc w:val="left"/>
      <w:pPr>
        <w:ind w:left="360" w:hanging="360"/>
      </w:pPr>
      <w:rPr>
        <w:rFonts w:ascii="Symbol" w:hAnsi="Symbol" w:cs="Symbol" w:hint="default"/>
        <w:sz w:val="18"/>
        <w:szCs w:val="18"/>
      </w:rPr>
    </w:lvl>
    <w:lvl w:ilvl="1" w:tplc="84B0D7F2">
      <w:start w:val="1"/>
      <w:numFmt w:val="bullet"/>
      <w:lvlText w:val="o"/>
      <w:lvlJc w:val="left"/>
      <w:pPr>
        <w:ind w:left="1080" w:hanging="360"/>
      </w:pPr>
      <w:rPr>
        <w:rFonts w:ascii="Courier New" w:hAnsi="Courier New" w:cs="Courier New" w:hint="default"/>
      </w:rPr>
    </w:lvl>
    <w:lvl w:ilvl="2" w:tplc="1FA41F68">
      <w:start w:val="1"/>
      <w:numFmt w:val="bullet"/>
      <w:lvlText w:val=""/>
      <w:lvlJc w:val="left"/>
      <w:pPr>
        <w:ind w:left="1800" w:hanging="360"/>
      </w:pPr>
      <w:rPr>
        <w:rFonts w:ascii="Wingdings" w:hAnsi="Wingdings" w:cs="Wingdings" w:hint="default"/>
      </w:rPr>
    </w:lvl>
    <w:lvl w:ilvl="3" w:tplc="3F4A4802">
      <w:start w:val="1"/>
      <w:numFmt w:val="bullet"/>
      <w:lvlText w:val=""/>
      <w:lvlJc w:val="left"/>
      <w:pPr>
        <w:ind w:left="2520" w:hanging="360"/>
      </w:pPr>
      <w:rPr>
        <w:rFonts w:ascii="Symbol" w:hAnsi="Symbol" w:cs="Symbol" w:hint="default"/>
      </w:rPr>
    </w:lvl>
    <w:lvl w:ilvl="4" w:tplc="CBD8AE70">
      <w:start w:val="1"/>
      <w:numFmt w:val="bullet"/>
      <w:lvlText w:val="o"/>
      <w:lvlJc w:val="left"/>
      <w:pPr>
        <w:ind w:left="3240" w:hanging="360"/>
      </w:pPr>
      <w:rPr>
        <w:rFonts w:ascii="Courier New" w:hAnsi="Courier New" w:cs="Courier New" w:hint="default"/>
      </w:rPr>
    </w:lvl>
    <w:lvl w:ilvl="5" w:tplc="78E0881C">
      <w:start w:val="1"/>
      <w:numFmt w:val="bullet"/>
      <w:lvlText w:val=""/>
      <w:lvlJc w:val="left"/>
      <w:pPr>
        <w:ind w:left="3960" w:hanging="360"/>
      </w:pPr>
      <w:rPr>
        <w:rFonts w:ascii="Wingdings" w:hAnsi="Wingdings" w:cs="Wingdings" w:hint="default"/>
      </w:rPr>
    </w:lvl>
    <w:lvl w:ilvl="6" w:tplc="0BB211AC">
      <w:start w:val="1"/>
      <w:numFmt w:val="bullet"/>
      <w:lvlText w:val=""/>
      <w:lvlJc w:val="left"/>
      <w:pPr>
        <w:ind w:left="4680" w:hanging="360"/>
      </w:pPr>
      <w:rPr>
        <w:rFonts w:ascii="Symbol" w:hAnsi="Symbol" w:cs="Symbol" w:hint="default"/>
      </w:rPr>
    </w:lvl>
    <w:lvl w:ilvl="7" w:tplc="4F28319E">
      <w:start w:val="1"/>
      <w:numFmt w:val="bullet"/>
      <w:lvlText w:val="o"/>
      <w:lvlJc w:val="left"/>
      <w:pPr>
        <w:ind w:left="5400" w:hanging="360"/>
      </w:pPr>
      <w:rPr>
        <w:rFonts w:ascii="Courier New" w:hAnsi="Courier New" w:cs="Courier New" w:hint="default"/>
      </w:rPr>
    </w:lvl>
    <w:lvl w:ilvl="8" w:tplc="C498B66E">
      <w:start w:val="1"/>
      <w:numFmt w:val="bullet"/>
      <w:lvlText w:val=""/>
      <w:lvlJc w:val="left"/>
      <w:pPr>
        <w:ind w:left="6120" w:hanging="360"/>
      </w:pPr>
      <w:rPr>
        <w:rFonts w:ascii="Wingdings" w:hAnsi="Wingdings" w:cs="Wingdings" w:hint="default"/>
      </w:rPr>
    </w:lvl>
  </w:abstractNum>
  <w:abstractNum w:abstractNumId="20">
    <w:nsid w:val="49505761"/>
    <w:multiLevelType w:val="hybridMultilevel"/>
    <w:tmpl w:val="B7408CC4"/>
    <w:lvl w:ilvl="0" w:tplc="B0E2489A">
      <w:start w:val="1"/>
      <w:numFmt w:val="bullet"/>
      <w:lvlText w:val=""/>
      <w:lvlJc w:val="left"/>
      <w:pPr>
        <w:ind w:left="360" w:hanging="360"/>
      </w:pPr>
      <w:rPr>
        <w:rFonts w:ascii="Symbol" w:hAnsi="Symbol" w:cs="Symbol" w:hint="default"/>
        <w:sz w:val="18"/>
        <w:szCs w:val="18"/>
      </w:rPr>
    </w:lvl>
    <w:lvl w:ilvl="1" w:tplc="AF5CEA52">
      <w:start w:val="1"/>
      <w:numFmt w:val="bullet"/>
      <w:lvlText w:val="o"/>
      <w:lvlJc w:val="left"/>
      <w:pPr>
        <w:ind w:left="1080" w:hanging="360"/>
      </w:pPr>
      <w:rPr>
        <w:rFonts w:ascii="Courier New" w:hAnsi="Courier New" w:cs="Courier New" w:hint="default"/>
      </w:rPr>
    </w:lvl>
    <w:lvl w:ilvl="2" w:tplc="0096EC3A">
      <w:start w:val="1"/>
      <w:numFmt w:val="bullet"/>
      <w:lvlText w:val=""/>
      <w:lvlJc w:val="left"/>
      <w:pPr>
        <w:ind w:left="1800" w:hanging="360"/>
      </w:pPr>
      <w:rPr>
        <w:rFonts w:ascii="Wingdings" w:hAnsi="Wingdings" w:cs="Wingdings" w:hint="default"/>
      </w:rPr>
    </w:lvl>
    <w:lvl w:ilvl="3" w:tplc="FDB6DC6A">
      <w:start w:val="1"/>
      <w:numFmt w:val="bullet"/>
      <w:lvlText w:val=""/>
      <w:lvlJc w:val="left"/>
      <w:pPr>
        <w:ind w:left="2520" w:hanging="360"/>
      </w:pPr>
      <w:rPr>
        <w:rFonts w:ascii="Symbol" w:hAnsi="Symbol" w:cs="Symbol" w:hint="default"/>
      </w:rPr>
    </w:lvl>
    <w:lvl w:ilvl="4" w:tplc="7BBE91B8">
      <w:start w:val="1"/>
      <w:numFmt w:val="bullet"/>
      <w:lvlText w:val="o"/>
      <w:lvlJc w:val="left"/>
      <w:pPr>
        <w:ind w:left="3240" w:hanging="360"/>
      </w:pPr>
      <w:rPr>
        <w:rFonts w:ascii="Courier New" w:hAnsi="Courier New" w:cs="Courier New" w:hint="default"/>
      </w:rPr>
    </w:lvl>
    <w:lvl w:ilvl="5" w:tplc="E900654E">
      <w:start w:val="1"/>
      <w:numFmt w:val="bullet"/>
      <w:lvlText w:val=""/>
      <w:lvlJc w:val="left"/>
      <w:pPr>
        <w:ind w:left="3960" w:hanging="360"/>
      </w:pPr>
      <w:rPr>
        <w:rFonts w:ascii="Wingdings" w:hAnsi="Wingdings" w:cs="Wingdings" w:hint="default"/>
      </w:rPr>
    </w:lvl>
    <w:lvl w:ilvl="6" w:tplc="C8FAD2D8">
      <w:start w:val="1"/>
      <w:numFmt w:val="bullet"/>
      <w:lvlText w:val=""/>
      <w:lvlJc w:val="left"/>
      <w:pPr>
        <w:ind w:left="4680" w:hanging="360"/>
      </w:pPr>
      <w:rPr>
        <w:rFonts w:ascii="Symbol" w:hAnsi="Symbol" w:cs="Symbol" w:hint="default"/>
      </w:rPr>
    </w:lvl>
    <w:lvl w:ilvl="7" w:tplc="64581138">
      <w:start w:val="1"/>
      <w:numFmt w:val="bullet"/>
      <w:lvlText w:val="o"/>
      <w:lvlJc w:val="left"/>
      <w:pPr>
        <w:ind w:left="5400" w:hanging="360"/>
      </w:pPr>
      <w:rPr>
        <w:rFonts w:ascii="Courier New" w:hAnsi="Courier New" w:cs="Courier New" w:hint="default"/>
      </w:rPr>
    </w:lvl>
    <w:lvl w:ilvl="8" w:tplc="FBF4820A">
      <w:start w:val="1"/>
      <w:numFmt w:val="bullet"/>
      <w:lvlText w:val=""/>
      <w:lvlJc w:val="left"/>
      <w:pPr>
        <w:ind w:left="6120" w:hanging="360"/>
      </w:pPr>
      <w:rPr>
        <w:rFonts w:ascii="Wingdings" w:hAnsi="Wingdings" w:cs="Wingdings" w:hint="default"/>
      </w:rPr>
    </w:lvl>
  </w:abstractNum>
  <w:abstractNum w:abstractNumId="21">
    <w:nsid w:val="508678E1"/>
    <w:multiLevelType w:val="hybridMultilevel"/>
    <w:tmpl w:val="DA4E877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nsid w:val="57F63051"/>
    <w:multiLevelType w:val="hybridMultilevel"/>
    <w:tmpl w:val="A88A21C8"/>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cs="Wingdings" w:hint="default"/>
      </w:rPr>
    </w:lvl>
    <w:lvl w:ilvl="3" w:tplc="04240001">
      <w:start w:val="1"/>
      <w:numFmt w:val="bullet"/>
      <w:lvlText w:val=""/>
      <w:lvlJc w:val="left"/>
      <w:pPr>
        <w:ind w:left="2880" w:hanging="360"/>
      </w:pPr>
      <w:rPr>
        <w:rFonts w:ascii="Symbol" w:hAnsi="Symbol" w:cs="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cs="Wingdings" w:hint="default"/>
      </w:rPr>
    </w:lvl>
    <w:lvl w:ilvl="6" w:tplc="04240001">
      <w:start w:val="1"/>
      <w:numFmt w:val="bullet"/>
      <w:lvlText w:val=""/>
      <w:lvlJc w:val="left"/>
      <w:pPr>
        <w:ind w:left="5040" w:hanging="360"/>
      </w:pPr>
      <w:rPr>
        <w:rFonts w:ascii="Symbol" w:hAnsi="Symbol" w:cs="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cs="Wingdings" w:hint="default"/>
      </w:rPr>
    </w:lvl>
  </w:abstractNum>
  <w:abstractNum w:abstractNumId="23">
    <w:nsid w:val="5B577533"/>
    <w:multiLevelType w:val="hybridMultilevel"/>
    <w:tmpl w:val="10BA2B4E"/>
    <w:lvl w:ilvl="0" w:tplc="D6727C24">
      <w:start w:val="1"/>
      <w:numFmt w:val="bullet"/>
      <w:lvlText w:val=""/>
      <w:lvlJc w:val="left"/>
      <w:pPr>
        <w:ind w:left="360" w:hanging="360"/>
      </w:pPr>
      <w:rPr>
        <w:rFonts w:ascii="Symbol" w:hAnsi="Symbol" w:cs="Symbol" w:hint="default"/>
        <w:sz w:val="18"/>
        <w:szCs w:val="18"/>
      </w:rPr>
    </w:lvl>
    <w:lvl w:ilvl="1" w:tplc="0BF89BFE">
      <w:start w:val="1"/>
      <w:numFmt w:val="bullet"/>
      <w:lvlText w:val="o"/>
      <w:lvlJc w:val="left"/>
      <w:pPr>
        <w:ind w:left="1080" w:hanging="360"/>
      </w:pPr>
      <w:rPr>
        <w:rFonts w:ascii="Courier New" w:hAnsi="Courier New" w:cs="Courier New" w:hint="default"/>
      </w:rPr>
    </w:lvl>
    <w:lvl w:ilvl="2" w:tplc="DCAEB6D2">
      <w:start w:val="1"/>
      <w:numFmt w:val="bullet"/>
      <w:lvlText w:val=""/>
      <w:lvlJc w:val="left"/>
      <w:pPr>
        <w:ind w:left="1800" w:hanging="360"/>
      </w:pPr>
      <w:rPr>
        <w:rFonts w:ascii="Wingdings" w:hAnsi="Wingdings" w:cs="Wingdings" w:hint="default"/>
      </w:rPr>
    </w:lvl>
    <w:lvl w:ilvl="3" w:tplc="1C32E960">
      <w:start w:val="1"/>
      <w:numFmt w:val="bullet"/>
      <w:lvlText w:val=""/>
      <w:lvlJc w:val="left"/>
      <w:pPr>
        <w:ind w:left="2520" w:hanging="360"/>
      </w:pPr>
      <w:rPr>
        <w:rFonts w:ascii="Symbol" w:hAnsi="Symbol" w:cs="Symbol" w:hint="default"/>
      </w:rPr>
    </w:lvl>
    <w:lvl w:ilvl="4" w:tplc="A6BE6644">
      <w:start w:val="1"/>
      <w:numFmt w:val="bullet"/>
      <w:lvlText w:val="o"/>
      <w:lvlJc w:val="left"/>
      <w:pPr>
        <w:ind w:left="3240" w:hanging="360"/>
      </w:pPr>
      <w:rPr>
        <w:rFonts w:ascii="Courier New" w:hAnsi="Courier New" w:cs="Courier New" w:hint="default"/>
      </w:rPr>
    </w:lvl>
    <w:lvl w:ilvl="5" w:tplc="938CCFAC">
      <w:start w:val="1"/>
      <w:numFmt w:val="bullet"/>
      <w:lvlText w:val=""/>
      <w:lvlJc w:val="left"/>
      <w:pPr>
        <w:ind w:left="3960" w:hanging="360"/>
      </w:pPr>
      <w:rPr>
        <w:rFonts w:ascii="Wingdings" w:hAnsi="Wingdings" w:cs="Wingdings" w:hint="default"/>
      </w:rPr>
    </w:lvl>
    <w:lvl w:ilvl="6" w:tplc="9E48B6D0">
      <w:start w:val="1"/>
      <w:numFmt w:val="bullet"/>
      <w:lvlText w:val=""/>
      <w:lvlJc w:val="left"/>
      <w:pPr>
        <w:ind w:left="4680" w:hanging="360"/>
      </w:pPr>
      <w:rPr>
        <w:rFonts w:ascii="Symbol" w:hAnsi="Symbol" w:cs="Symbol" w:hint="default"/>
      </w:rPr>
    </w:lvl>
    <w:lvl w:ilvl="7" w:tplc="BCE2BFF0">
      <w:start w:val="1"/>
      <w:numFmt w:val="bullet"/>
      <w:lvlText w:val="o"/>
      <w:lvlJc w:val="left"/>
      <w:pPr>
        <w:ind w:left="5400" w:hanging="360"/>
      </w:pPr>
      <w:rPr>
        <w:rFonts w:ascii="Courier New" w:hAnsi="Courier New" w:cs="Courier New" w:hint="default"/>
      </w:rPr>
    </w:lvl>
    <w:lvl w:ilvl="8" w:tplc="D8025344">
      <w:start w:val="1"/>
      <w:numFmt w:val="bullet"/>
      <w:lvlText w:val=""/>
      <w:lvlJc w:val="left"/>
      <w:pPr>
        <w:ind w:left="6120" w:hanging="360"/>
      </w:pPr>
      <w:rPr>
        <w:rFonts w:ascii="Wingdings" w:hAnsi="Wingdings" w:cs="Wingdings" w:hint="default"/>
      </w:rPr>
    </w:lvl>
  </w:abstractNum>
  <w:abstractNum w:abstractNumId="24">
    <w:nsid w:val="5CAE4F31"/>
    <w:multiLevelType w:val="hybridMultilevel"/>
    <w:tmpl w:val="93B64D32"/>
    <w:lvl w:ilvl="0" w:tplc="D2161B58">
      <w:start w:val="5"/>
      <w:numFmt w:val="lowerLetter"/>
      <w:lvlText w:val="%1."/>
      <w:lvlJc w:val="left"/>
      <w:pPr>
        <w:ind w:left="720" w:hanging="360"/>
      </w:pPr>
      <w:rPr>
        <w:rFonts w:ascii="Arial" w:hAnsi="Arial" w:cs="Arial" w:hint="default"/>
        <w:sz w:val="18"/>
        <w:szCs w:val="18"/>
      </w:rPr>
    </w:lvl>
    <w:lvl w:ilvl="1" w:tplc="6BDA0DB4">
      <w:start w:val="1"/>
      <w:numFmt w:val="lowerLetter"/>
      <w:lvlText w:val="%2."/>
      <w:lvlJc w:val="left"/>
      <w:pPr>
        <w:ind w:left="1440" w:hanging="360"/>
      </w:pPr>
    </w:lvl>
    <w:lvl w:ilvl="2" w:tplc="0A6E7F3C">
      <w:start w:val="1"/>
      <w:numFmt w:val="lowerLetter"/>
      <w:lvlText w:val="%3."/>
      <w:lvlJc w:val="left"/>
      <w:pPr>
        <w:ind w:left="2160" w:hanging="360"/>
      </w:pPr>
    </w:lvl>
    <w:lvl w:ilvl="3" w:tplc="9D52C688">
      <w:start w:val="1"/>
      <w:numFmt w:val="lowerLetter"/>
      <w:lvlText w:val="%4."/>
      <w:lvlJc w:val="left"/>
      <w:pPr>
        <w:ind w:left="2880" w:hanging="360"/>
      </w:pPr>
    </w:lvl>
    <w:lvl w:ilvl="4" w:tplc="C70CB9A8">
      <w:start w:val="1"/>
      <w:numFmt w:val="lowerLetter"/>
      <w:lvlText w:val="%5."/>
      <w:lvlJc w:val="left"/>
      <w:pPr>
        <w:ind w:left="3600" w:hanging="360"/>
      </w:pPr>
    </w:lvl>
    <w:lvl w:ilvl="5" w:tplc="FC2E0130">
      <w:start w:val="1"/>
      <w:numFmt w:val="lowerLetter"/>
      <w:lvlText w:val="%6."/>
      <w:lvlJc w:val="left"/>
      <w:pPr>
        <w:ind w:left="4320" w:hanging="360"/>
      </w:pPr>
    </w:lvl>
    <w:lvl w:ilvl="6" w:tplc="FCD2CCC0">
      <w:start w:val="1"/>
      <w:numFmt w:val="lowerLetter"/>
      <w:lvlText w:val="%7."/>
      <w:lvlJc w:val="left"/>
      <w:pPr>
        <w:ind w:left="5040" w:hanging="360"/>
      </w:pPr>
    </w:lvl>
    <w:lvl w:ilvl="7" w:tplc="77C09CD4">
      <w:start w:val="1"/>
      <w:numFmt w:val="lowerLetter"/>
      <w:lvlText w:val="%8."/>
      <w:lvlJc w:val="left"/>
      <w:pPr>
        <w:ind w:left="5760" w:hanging="360"/>
      </w:pPr>
    </w:lvl>
    <w:lvl w:ilvl="8" w:tplc="053294F6">
      <w:start w:val="1"/>
      <w:numFmt w:val="lowerLetter"/>
      <w:lvlText w:val="%9."/>
      <w:lvlJc w:val="left"/>
      <w:pPr>
        <w:ind w:left="6480" w:hanging="360"/>
      </w:pPr>
    </w:lvl>
  </w:abstractNum>
  <w:abstractNum w:abstractNumId="25">
    <w:nsid w:val="60F72CF1"/>
    <w:multiLevelType w:val="hybridMultilevel"/>
    <w:tmpl w:val="B732873A"/>
    <w:lvl w:ilvl="0" w:tplc="66FEAAF4">
      <w:start w:val="1"/>
      <w:numFmt w:val="bullet"/>
      <w:lvlText w:val=""/>
      <w:lvlJc w:val="left"/>
      <w:pPr>
        <w:ind w:left="720" w:hanging="360"/>
      </w:pPr>
      <w:rPr>
        <w:rFonts w:ascii="Symbol" w:hAnsi="Symbol" w:cs="Symbol" w:hint="default"/>
        <w:sz w:val="18"/>
        <w:szCs w:val="18"/>
      </w:rPr>
    </w:lvl>
    <w:lvl w:ilvl="1" w:tplc="DDAEE676">
      <w:start w:val="1"/>
      <w:numFmt w:val="bullet"/>
      <w:lvlText w:val="o"/>
      <w:lvlJc w:val="left"/>
      <w:pPr>
        <w:ind w:left="1440" w:hanging="360"/>
      </w:pPr>
      <w:rPr>
        <w:rFonts w:ascii="Courier New" w:hAnsi="Courier New" w:cs="Courier New" w:hint="default"/>
      </w:rPr>
    </w:lvl>
    <w:lvl w:ilvl="2" w:tplc="F5487CE0">
      <w:start w:val="1"/>
      <w:numFmt w:val="bullet"/>
      <w:lvlText w:val=""/>
      <w:lvlJc w:val="left"/>
      <w:pPr>
        <w:ind w:left="2160" w:hanging="360"/>
      </w:pPr>
      <w:rPr>
        <w:rFonts w:ascii="Wingdings" w:hAnsi="Wingdings" w:cs="Wingdings" w:hint="default"/>
      </w:rPr>
    </w:lvl>
    <w:lvl w:ilvl="3" w:tplc="0B82F792">
      <w:start w:val="1"/>
      <w:numFmt w:val="bullet"/>
      <w:lvlText w:val=""/>
      <w:lvlJc w:val="left"/>
      <w:pPr>
        <w:ind w:left="2880" w:hanging="360"/>
      </w:pPr>
      <w:rPr>
        <w:rFonts w:ascii="Symbol" w:hAnsi="Symbol" w:cs="Symbol" w:hint="default"/>
      </w:rPr>
    </w:lvl>
    <w:lvl w:ilvl="4" w:tplc="526422E6">
      <w:start w:val="1"/>
      <w:numFmt w:val="bullet"/>
      <w:lvlText w:val="o"/>
      <w:lvlJc w:val="left"/>
      <w:pPr>
        <w:ind w:left="3600" w:hanging="360"/>
      </w:pPr>
      <w:rPr>
        <w:rFonts w:ascii="Courier New" w:hAnsi="Courier New" w:cs="Courier New" w:hint="default"/>
      </w:rPr>
    </w:lvl>
    <w:lvl w:ilvl="5" w:tplc="58DEAB22">
      <w:start w:val="1"/>
      <w:numFmt w:val="bullet"/>
      <w:lvlText w:val=""/>
      <w:lvlJc w:val="left"/>
      <w:pPr>
        <w:ind w:left="4320" w:hanging="360"/>
      </w:pPr>
      <w:rPr>
        <w:rFonts w:ascii="Wingdings" w:hAnsi="Wingdings" w:cs="Wingdings" w:hint="default"/>
      </w:rPr>
    </w:lvl>
    <w:lvl w:ilvl="6" w:tplc="BA06F1F2">
      <w:start w:val="1"/>
      <w:numFmt w:val="bullet"/>
      <w:lvlText w:val=""/>
      <w:lvlJc w:val="left"/>
      <w:pPr>
        <w:ind w:left="5040" w:hanging="360"/>
      </w:pPr>
      <w:rPr>
        <w:rFonts w:ascii="Symbol" w:hAnsi="Symbol" w:cs="Symbol" w:hint="default"/>
      </w:rPr>
    </w:lvl>
    <w:lvl w:ilvl="7" w:tplc="8C285F0E">
      <w:start w:val="1"/>
      <w:numFmt w:val="bullet"/>
      <w:lvlText w:val="o"/>
      <w:lvlJc w:val="left"/>
      <w:pPr>
        <w:ind w:left="5760" w:hanging="360"/>
      </w:pPr>
      <w:rPr>
        <w:rFonts w:ascii="Courier New" w:hAnsi="Courier New" w:cs="Courier New" w:hint="default"/>
      </w:rPr>
    </w:lvl>
    <w:lvl w:ilvl="8" w:tplc="36CCA43C">
      <w:start w:val="1"/>
      <w:numFmt w:val="bullet"/>
      <w:lvlText w:val=""/>
      <w:lvlJc w:val="left"/>
      <w:pPr>
        <w:ind w:left="6480" w:hanging="360"/>
      </w:pPr>
      <w:rPr>
        <w:rFonts w:ascii="Wingdings" w:hAnsi="Wingdings" w:cs="Wingdings" w:hint="default"/>
      </w:rPr>
    </w:lvl>
  </w:abstractNum>
  <w:abstractNum w:abstractNumId="26">
    <w:nsid w:val="60F733D2"/>
    <w:multiLevelType w:val="hybridMultilevel"/>
    <w:tmpl w:val="643E02EC"/>
    <w:lvl w:ilvl="0" w:tplc="7144BC1C">
      <w:start w:val="1"/>
      <w:numFmt w:val="bullet"/>
      <w:lvlText w:val=""/>
      <w:lvlJc w:val="left"/>
      <w:pPr>
        <w:ind w:left="360" w:hanging="360"/>
      </w:pPr>
      <w:rPr>
        <w:rFonts w:ascii="Symbol" w:hAnsi="Symbol" w:cs="Symbol" w:hint="default"/>
        <w:sz w:val="18"/>
        <w:szCs w:val="18"/>
      </w:rPr>
    </w:lvl>
    <w:lvl w:ilvl="1" w:tplc="08785736">
      <w:start w:val="1"/>
      <w:numFmt w:val="bullet"/>
      <w:lvlText w:val="o"/>
      <w:lvlJc w:val="left"/>
      <w:pPr>
        <w:ind w:left="1080" w:hanging="360"/>
      </w:pPr>
      <w:rPr>
        <w:rFonts w:ascii="Courier New" w:hAnsi="Courier New" w:cs="Courier New" w:hint="default"/>
      </w:rPr>
    </w:lvl>
    <w:lvl w:ilvl="2" w:tplc="4CA26F7E">
      <w:start w:val="1"/>
      <w:numFmt w:val="bullet"/>
      <w:lvlText w:val=""/>
      <w:lvlJc w:val="left"/>
      <w:pPr>
        <w:ind w:left="1800" w:hanging="360"/>
      </w:pPr>
      <w:rPr>
        <w:rFonts w:ascii="Wingdings" w:hAnsi="Wingdings" w:cs="Wingdings" w:hint="default"/>
      </w:rPr>
    </w:lvl>
    <w:lvl w:ilvl="3" w:tplc="A73E9762">
      <w:start w:val="1"/>
      <w:numFmt w:val="bullet"/>
      <w:lvlText w:val=""/>
      <w:lvlJc w:val="left"/>
      <w:pPr>
        <w:ind w:left="2520" w:hanging="360"/>
      </w:pPr>
      <w:rPr>
        <w:rFonts w:ascii="Symbol" w:hAnsi="Symbol" w:cs="Symbol" w:hint="default"/>
      </w:rPr>
    </w:lvl>
    <w:lvl w:ilvl="4" w:tplc="111840F0">
      <w:start w:val="1"/>
      <w:numFmt w:val="bullet"/>
      <w:lvlText w:val="o"/>
      <w:lvlJc w:val="left"/>
      <w:pPr>
        <w:ind w:left="3240" w:hanging="360"/>
      </w:pPr>
      <w:rPr>
        <w:rFonts w:ascii="Courier New" w:hAnsi="Courier New" w:cs="Courier New" w:hint="default"/>
      </w:rPr>
    </w:lvl>
    <w:lvl w:ilvl="5" w:tplc="B57C0786">
      <w:start w:val="1"/>
      <w:numFmt w:val="bullet"/>
      <w:lvlText w:val=""/>
      <w:lvlJc w:val="left"/>
      <w:pPr>
        <w:ind w:left="3960" w:hanging="360"/>
      </w:pPr>
      <w:rPr>
        <w:rFonts w:ascii="Wingdings" w:hAnsi="Wingdings" w:cs="Wingdings" w:hint="default"/>
      </w:rPr>
    </w:lvl>
    <w:lvl w:ilvl="6" w:tplc="D8D4B656">
      <w:start w:val="1"/>
      <w:numFmt w:val="bullet"/>
      <w:lvlText w:val=""/>
      <w:lvlJc w:val="left"/>
      <w:pPr>
        <w:ind w:left="4680" w:hanging="360"/>
      </w:pPr>
      <w:rPr>
        <w:rFonts w:ascii="Symbol" w:hAnsi="Symbol" w:cs="Symbol" w:hint="default"/>
      </w:rPr>
    </w:lvl>
    <w:lvl w:ilvl="7" w:tplc="77986E54">
      <w:start w:val="1"/>
      <w:numFmt w:val="bullet"/>
      <w:lvlText w:val="o"/>
      <w:lvlJc w:val="left"/>
      <w:pPr>
        <w:ind w:left="5400" w:hanging="360"/>
      </w:pPr>
      <w:rPr>
        <w:rFonts w:ascii="Courier New" w:hAnsi="Courier New" w:cs="Courier New" w:hint="default"/>
      </w:rPr>
    </w:lvl>
    <w:lvl w:ilvl="8" w:tplc="274CF7E6">
      <w:start w:val="1"/>
      <w:numFmt w:val="bullet"/>
      <w:lvlText w:val=""/>
      <w:lvlJc w:val="left"/>
      <w:pPr>
        <w:ind w:left="6120" w:hanging="360"/>
      </w:pPr>
      <w:rPr>
        <w:rFonts w:ascii="Wingdings" w:hAnsi="Wingdings" w:cs="Wingdings" w:hint="default"/>
      </w:rPr>
    </w:lvl>
  </w:abstractNum>
  <w:abstractNum w:abstractNumId="27">
    <w:nsid w:val="64ED3667"/>
    <w:multiLevelType w:val="hybridMultilevel"/>
    <w:tmpl w:val="B8B6C2D6"/>
    <w:lvl w:ilvl="0" w:tplc="33468C7E">
      <w:start w:val="1"/>
      <w:numFmt w:val="bullet"/>
      <w:lvlText w:val=""/>
      <w:lvlJc w:val="left"/>
      <w:pPr>
        <w:ind w:left="720" w:hanging="360"/>
      </w:pPr>
      <w:rPr>
        <w:rFonts w:ascii="Symbol" w:hAnsi="Symbol" w:cs="Symbol" w:hint="default"/>
        <w:sz w:val="18"/>
        <w:szCs w:val="18"/>
      </w:rPr>
    </w:lvl>
    <w:lvl w:ilvl="1" w:tplc="6A4081D4">
      <w:start w:val="1"/>
      <w:numFmt w:val="bullet"/>
      <w:lvlText w:val="o"/>
      <w:lvlJc w:val="left"/>
      <w:pPr>
        <w:ind w:left="1440" w:hanging="360"/>
      </w:pPr>
      <w:rPr>
        <w:rFonts w:ascii="Courier New" w:hAnsi="Courier New" w:cs="Courier New" w:hint="default"/>
      </w:rPr>
    </w:lvl>
    <w:lvl w:ilvl="2" w:tplc="4712CD6C">
      <w:start w:val="1"/>
      <w:numFmt w:val="bullet"/>
      <w:lvlText w:val=""/>
      <w:lvlJc w:val="left"/>
      <w:pPr>
        <w:ind w:left="2160" w:hanging="360"/>
      </w:pPr>
      <w:rPr>
        <w:rFonts w:ascii="Wingdings" w:hAnsi="Wingdings" w:cs="Wingdings" w:hint="default"/>
      </w:rPr>
    </w:lvl>
    <w:lvl w:ilvl="3" w:tplc="4D5E8E8E">
      <w:start w:val="1"/>
      <w:numFmt w:val="bullet"/>
      <w:lvlText w:val=""/>
      <w:lvlJc w:val="left"/>
      <w:pPr>
        <w:ind w:left="2880" w:hanging="360"/>
      </w:pPr>
      <w:rPr>
        <w:rFonts w:ascii="Symbol" w:hAnsi="Symbol" w:cs="Symbol" w:hint="default"/>
      </w:rPr>
    </w:lvl>
    <w:lvl w:ilvl="4" w:tplc="564E48E4">
      <w:start w:val="1"/>
      <w:numFmt w:val="bullet"/>
      <w:lvlText w:val="o"/>
      <w:lvlJc w:val="left"/>
      <w:pPr>
        <w:ind w:left="3600" w:hanging="360"/>
      </w:pPr>
      <w:rPr>
        <w:rFonts w:ascii="Courier New" w:hAnsi="Courier New" w:cs="Courier New" w:hint="default"/>
      </w:rPr>
    </w:lvl>
    <w:lvl w:ilvl="5" w:tplc="C0FC050A">
      <w:start w:val="1"/>
      <w:numFmt w:val="bullet"/>
      <w:lvlText w:val=""/>
      <w:lvlJc w:val="left"/>
      <w:pPr>
        <w:ind w:left="4320" w:hanging="360"/>
      </w:pPr>
      <w:rPr>
        <w:rFonts w:ascii="Wingdings" w:hAnsi="Wingdings" w:cs="Wingdings" w:hint="default"/>
      </w:rPr>
    </w:lvl>
    <w:lvl w:ilvl="6" w:tplc="924626E4">
      <w:start w:val="1"/>
      <w:numFmt w:val="bullet"/>
      <w:lvlText w:val=""/>
      <w:lvlJc w:val="left"/>
      <w:pPr>
        <w:ind w:left="5040" w:hanging="360"/>
      </w:pPr>
      <w:rPr>
        <w:rFonts w:ascii="Symbol" w:hAnsi="Symbol" w:cs="Symbol" w:hint="default"/>
      </w:rPr>
    </w:lvl>
    <w:lvl w:ilvl="7" w:tplc="77A0B1C4">
      <w:start w:val="1"/>
      <w:numFmt w:val="bullet"/>
      <w:lvlText w:val="o"/>
      <w:lvlJc w:val="left"/>
      <w:pPr>
        <w:ind w:left="5760" w:hanging="360"/>
      </w:pPr>
      <w:rPr>
        <w:rFonts w:ascii="Courier New" w:hAnsi="Courier New" w:cs="Courier New" w:hint="default"/>
      </w:rPr>
    </w:lvl>
    <w:lvl w:ilvl="8" w:tplc="3024260A">
      <w:start w:val="1"/>
      <w:numFmt w:val="bullet"/>
      <w:lvlText w:val=""/>
      <w:lvlJc w:val="left"/>
      <w:pPr>
        <w:ind w:left="6480" w:hanging="360"/>
      </w:pPr>
      <w:rPr>
        <w:rFonts w:ascii="Wingdings" w:hAnsi="Wingdings" w:cs="Wingdings" w:hint="default"/>
      </w:rPr>
    </w:lvl>
  </w:abstractNum>
  <w:abstractNum w:abstractNumId="28">
    <w:nsid w:val="65720C1F"/>
    <w:multiLevelType w:val="hybridMultilevel"/>
    <w:tmpl w:val="62B4E9E4"/>
    <w:lvl w:ilvl="0" w:tplc="731C6EE2">
      <w:start w:val="1"/>
      <w:numFmt w:val="bullet"/>
      <w:lvlText w:val=""/>
      <w:lvlJc w:val="left"/>
      <w:pPr>
        <w:ind w:left="360" w:hanging="360"/>
      </w:pPr>
      <w:rPr>
        <w:rFonts w:ascii="Symbol" w:hAnsi="Symbol" w:cs="Symbol" w:hint="default"/>
        <w:sz w:val="18"/>
        <w:szCs w:val="18"/>
      </w:rPr>
    </w:lvl>
    <w:lvl w:ilvl="1" w:tplc="4F109C62">
      <w:start w:val="1"/>
      <w:numFmt w:val="bullet"/>
      <w:lvlText w:val="o"/>
      <w:lvlJc w:val="left"/>
      <w:pPr>
        <w:ind w:left="1080" w:hanging="360"/>
      </w:pPr>
      <w:rPr>
        <w:rFonts w:ascii="Courier New" w:hAnsi="Courier New" w:cs="Courier New" w:hint="default"/>
      </w:rPr>
    </w:lvl>
    <w:lvl w:ilvl="2" w:tplc="0A54A2C2">
      <w:start w:val="1"/>
      <w:numFmt w:val="bullet"/>
      <w:lvlText w:val=""/>
      <w:lvlJc w:val="left"/>
      <w:pPr>
        <w:ind w:left="1800" w:hanging="360"/>
      </w:pPr>
      <w:rPr>
        <w:rFonts w:ascii="Wingdings" w:hAnsi="Wingdings" w:cs="Wingdings" w:hint="default"/>
      </w:rPr>
    </w:lvl>
    <w:lvl w:ilvl="3" w:tplc="91980FCC">
      <w:start w:val="1"/>
      <w:numFmt w:val="bullet"/>
      <w:lvlText w:val=""/>
      <w:lvlJc w:val="left"/>
      <w:pPr>
        <w:ind w:left="2520" w:hanging="360"/>
      </w:pPr>
      <w:rPr>
        <w:rFonts w:ascii="Symbol" w:hAnsi="Symbol" w:cs="Symbol" w:hint="default"/>
      </w:rPr>
    </w:lvl>
    <w:lvl w:ilvl="4" w:tplc="3FF04DEA">
      <w:start w:val="1"/>
      <w:numFmt w:val="bullet"/>
      <w:lvlText w:val="o"/>
      <w:lvlJc w:val="left"/>
      <w:pPr>
        <w:ind w:left="3240" w:hanging="360"/>
      </w:pPr>
      <w:rPr>
        <w:rFonts w:ascii="Courier New" w:hAnsi="Courier New" w:cs="Courier New" w:hint="default"/>
      </w:rPr>
    </w:lvl>
    <w:lvl w:ilvl="5" w:tplc="832E2146">
      <w:start w:val="1"/>
      <w:numFmt w:val="bullet"/>
      <w:lvlText w:val=""/>
      <w:lvlJc w:val="left"/>
      <w:pPr>
        <w:ind w:left="3960" w:hanging="360"/>
      </w:pPr>
      <w:rPr>
        <w:rFonts w:ascii="Wingdings" w:hAnsi="Wingdings" w:cs="Wingdings" w:hint="default"/>
      </w:rPr>
    </w:lvl>
    <w:lvl w:ilvl="6" w:tplc="01E644C0">
      <w:start w:val="1"/>
      <w:numFmt w:val="bullet"/>
      <w:lvlText w:val=""/>
      <w:lvlJc w:val="left"/>
      <w:pPr>
        <w:ind w:left="4680" w:hanging="360"/>
      </w:pPr>
      <w:rPr>
        <w:rFonts w:ascii="Symbol" w:hAnsi="Symbol" w:cs="Symbol" w:hint="default"/>
      </w:rPr>
    </w:lvl>
    <w:lvl w:ilvl="7" w:tplc="D196DF02">
      <w:start w:val="1"/>
      <w:numFmt w:val="bullet"/>
      <w:lvlText w:val="o"/>
      <w:lvlJc w:val="left"/>
      <w:pPr>
        <w:ind w:left="5400" w:hanging="360"/>
      </w:pPr>
      <w:rPr>
        <w:rFonts w:ascii="Courier New" w:hAnsi="Courier New" w:cs="Courier New" w:hint="default"/>
      </w:rPr>
    </w:lvl>
    <w:lvl w:ilvl="8" w:tplc="F6167130">
      <w:start w:val="1"/>
      <w:numFmt w:val="bullet"/>
      <w:lvlText w:val=""/>
      <w:lvlJc w:val="left"/>
      <w:pPr>
        <w:ind w:left="6120" w:hanging="360"/>
      </w:pPr>
      <w:rPr>
        <w:rFonts w:ascii="Wingdings" w:hAnsi="Wingdings" w:cs="Wingdings" w:hint="default"/>
      </w:rPr>
    </w:lvl>
  </w:abstractNum>
  <w:abstractNum w:abstractNumId="29">
    <w:nsid w:val="720F694F"/>
    <w:multiLevelType w:val="multilevel"/>
    <w:tmpl w:val="888023D0"/>
    <w:lvl w:ilvl="0">
      <w:start w:val="1"/>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0">
    <w:nsid w:val="76957581"/>
    <w:multiLevelType w:val="hybridMultilevel"/>
    <w:tmpl w:val="556A3800"/>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771F4542"/>
    <w:multiLevelType w:val="hybridMultilevel"/>
    <w:tmpl w:val="781A0D08"/>
    <w:lvl w:ilvl="0" w:tplc="2C2E605A">
      <w:start w:val="1"/>
      <w:numFmt w:val="lowerLetter"/>
      <w:lvlText w:val="%1."/>
      <w:lvlJc w:val="left"/>
      <w:pPr>
        <w:ind w:left="720" w:hanging="360"/>
      </w:pPr>
      <w:rPr>
        <w:rFonts w:ascii="Arial" w:hAnsi="Arial" w:cs="Arial" w:hint="default"/>
        <w:sz w:val="18"/>
        <w:szCs w:val="18"/>
      </w:rPr>
    </w:lvl>
    <w:lvl w:ilvl="1" w:tplc="DCA404E8">
      <w:start w:val="1"/>
      <w:numFmt w:val="lowerLetter"/>
      <w:lvlText w:val="%2."/>
      <w:lvlJc w:val="left"/>
      <w:pPr>
        <w:ind w:left="1440" w:hanging="360"/>
      </w:pPr>
    </w:lvl>
    <w:lvl w:ilvl="2" w:tplc="A5D66C6E">
      <w:start w:val="1"/>
      <w:numFmt w:val="lowerLetter"/>
      <w:lvlText w:val="%3."/>
      <w:lvlJc w:val="left"/>
      <w:pPr>
        <w:ind w:left="2160" w:hanging="360"/>
      </w:pPr>
    </w:lvl>
    <w:lvl w:ilvl="3" w:tplc="2E52669C">
      <w:start w:val="1"/>
      <w:numFmt w:val="lowerLetter"/>
      <w:lvlText w:val="%4."/>
      <w:lvlJc w:val="left"/>
      <w:pPr>
        <w:ind w:left="2880" w:hanging="360"/>
      </w:pPr>
    </w:lvl>
    <w:lvl w:ilvl="4" w:tplc="F7A64002">
      <w:start w:val="1"/>
      <w:numFmt w:val="lowerLetter"/>
      <w:lvlText w:val="%5."/>
      <w:lvlJc w:val="left"/>
      <w:pPr>
        <w:ind w:left="3600" w:hanging="360"/>
      </w:pPr>
    </w:lvl>
    <w:lvl w:ilvl="5" w:tplc="E0DAC93C">
      <w:start w:val="1"/>
      <w:numFmt w:val="lowerLetter"/>
      <w:lvlText w:val="%6."/>
      <w:lvlJc w:val="left"/>
      <w:pPr>
        <w:ind w:left="4320" w:hanging="360"/>
      </w:pPr>
    </w:lvl>
    <w:lvl w:ilvl="6" w:tplc="76A4E38A">
      <w:start w:val="1"/>
      <w:numFmt w:val="lowerLetter"/>
      <w:lvlText w:val="%7."/>
      <w:lvlJc w:val="left"/>
      <w:pPr>
        <w:ind w:left="5040" w:hanging="360"/>
      </w:pPr>
    </w:lvl>
    <w:lvl w:ilvl="7" w:tplc="DF94E818">
      <w:start w:val="1"/>
      <w:numFmt w:val="lowerLetter"/>
      <w:lvlText w:val="%8."/>
      <w:lvlJc w:val="left"/>
      <w:pPr>
        <w:ind w:left="5760" w:hanging="360"/>
      </w:pPr>
    </w:lvl>
    <w:lvl w:ilvl="8" w:tplc="6ADAC5D0">
      <w:start w:val="1"/>
      <w:numFmt w:val="lowerLetter"/>
      <w:lvlText w:val="%9."/>
      <w:lvlJc w:val="left"/>
      <w:pPr>
        <w:ind w:left="6480" w:hanging="360"/>
      </w:pPr>
    </w:lvl>
  </w:abstractNum>
  <w:abstractNum w:abstractNumId="32">
    <w:nsid w:val="779C77F9"/>
    <w:multiLevelType w:val="hybridMultilevel"/>
    <w:tmpl w:val="CF50BED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nsid w:val="79BD21C2"/>
    <w:multiLevelType w:val="hybridMultilevel"/>
    <w:tmpl w:val="807690DE"/>
    <w:lvl w:ilvl="0" w:tplc="171CCEF6">
      <w:start w:val="1"/>
      <w:numFmt w:val="bullet"/>
      <w:lvlText w:val=""/>
      <w:lvlJc w:val="left"/>
      <w:pPr>
        <w:ind w:left="360" w:hanging="360"/>
      </w:pPr>
      <w:rPr>
        <w:rFonts w:ascii="Symbol" w:hAnsi="Symbol" w:cs="Symbol" w:hint="default"/>
        <w:sz w:val="18"/>
        <w:szCs w:val="18"/>
      </w:rPr>
    </w:lvl>
    <w:lvl w:ilvl="1" w:tplc="47306F30">
      <w:start w:val="1"/>
      <w:numFmt w:val="bullet"/>
      <w:lvlText w:val="o"/>
      <w:lvlJc w:val="left"/>
      <w:pPr>
        <w:ind w:left="1080" w:hanging="360"/>
      </w:pPr>
      <w:rPr>
        <w:rFonts w:ascii="Courier New" w:hAnsi="Courier New" w:cs="Courier New" w:hint="default"/>
      </w:rPr>
    </w:lvl>
    <w:lvl w:ilvl="2" w:tplc="F0E6596C">
      <w:start w:val="1"/>
      <w:numFmt w:val="bullet"/>
      <w:lvlText w:val=""/>
      <w:lvlJc w:val="left"/>
      <w:pPr>
        <w:ind w:left="1800" w:hanging="360"/>
      </w:pPr>
      <w:rPr>
        <w:rFonts w:ascii="Wingdings" w:hAnsi="Wingdings" w:cs="Wingdings" w:hint="default"/>
      </w:rPr>
    </w:lvl>
    <w:lvl w:ilvl="3" w:tplc="E89C3D10">
      <w:start w:val="1"/>
      <w:numFmt w:val="bullet"/>
      <w:lvlText w:val=""/>
      <w:lvlJc w:val="left"/>
      <w:pPr>
        <w:ind w:left="2520" w:hanging="360"/>
      </w:pPr>
      <w:rPr>
        <w:rFonts w:ascii="Symbol" w:hAnsi="Symbol" w:cs="Symbol" w:hint="default"/>
      </w:rPr>
    </w:lvl>
    <w:lvl w:ilvl="4" w:tplc="E53E22AE">
      <w:start w:val="1"/>
      <w:numFmt w:val="bullet"/>
      <w:lvlText w:val="o"/>
      <w:lvlJc w:val="left"/>
      <w:pPr>
        <w:ind w:left="3240" w:hanging="360"/>
      </w:pPr>
      <w:rPr>
        <w:rFonts w:ascii="Courier New" w:hAnsi="Courier New" w:cs="Courier New" w:hint="default"/>
      </w:rPr>
    </w:lvl>
    <w:lvl w:ilvl="5" w:tplc="C212BC42">
      <w:start w:val="1"/>
      <w:numFmt w:val="bullet"/>
      <w:lvlText w:val=""/>
      <w:lvlJc w:val="left"/>
      <w:pPr>
        <w:ind w:left="3960" w:hanging="360"/>
      </w:pPr>
      <w:rPr>
        <w:rFonts w:ascii="Wingdings" w:hAnsi="Wingdings" w:cs="Wingdings" w:hint="default"/>
      </w:rPr>
    </w:lvl>
    <w:lvl w:ilvl="6" w:tplc="CDE4276E">
      <w:start w:val="1"/>
      <w:numFmt w:val="bullet"/>
      <w:lvlText w:val=""/>
      <w:lvlJc w:val="left"/>
      <w:pPr>
        <w:ind w:left="4680" w:hanging="360"/>
      </w:pPr>
      <w:rPr>
        <w:rFonts w:ascii="Symbol" w:hAnsi="Symbol" w:cs="Symbol" w:hint="default"/>
      </w:rPr>
    </w:lvl>
    <w:lvl w:ilvl="7" w:tplc="0A9C3FA8">
      <w:start w:val="1"/>
      <w:numFmt w:val="bullet"/>
      <w:lvlText w:val="o"/>
      <w:lvlJc w:val="left"/>
      <w:pPr>
        <w:ind w:left="5400" w:hanging="360"/>
      </w:pPr>
      <w:rPr>
        <w:rFonts w:ascii="Courier New" w:hAnsi="Courier New" w:cs="Courier New" w:hint="default"/>
      </w:rPr>
    </w:lvl>
    <w:lvl w:ilvl="8" w:tplc="653AB9A6">
      <w:start w:val="1"/>
      <w:numFmt w:val="bullet"/>
      <w:lvlText w:val=""/>
      <w:lvlJc w:val="left"/>
      <w:pPr>
        <w:ind w:left="6120" w:hanging="360"/>
      </w:pPr>
      <w:rPr>
        <w:rFonts w:ascii="Wingdings" w:hAnsi="Wingdings" w:cs="Wingdings" w:hint="default"/>
      </w:rPr>
    </w:lvl>
  </w:abstractNum>
  <w:num w:numId="1">
    <w:abstractNumId w:val="15"/>
  </w:num>
  <w:num w:numId="2">
    <w:abstractNumId w:val="27"/>
  </w:num>
  <w:num w:numId="3">
    <w:abstractNumId w:val="33"/>
  </w:num>
  <w:num w:numId="4">
    <w:abstractNumId w:val="26"/>
  </w:num>
  <w:num w:numId="5">
    <w:abstractNumId w:val="7"/>
  </w:num>
  <w:num w:numId="6">
    <w:abstractNumId w:val="20"/>
  </w:num>
  <w:num w:numId="7">
    <w:abstractNumId w:val="11"/>
  </w:num>
  <w:num w:numId="8">
    <w:abstractNumId w:val="31"/>
  </w:num>
  <w:num w:numId="9">
    <w:abstractNumId w:val="5"/>
  </w:num>
  <w:num w:numId="10">
    <w:abstractNumId w:val="24"/>
  </w:num>
  <w:num w:numId="11">
    <w:abstractNumId w:val="28"/>
  </w:num>
  <w:num w:numId="12">
    <w:abstractNumId w:val="16"/>
  </w:num>
  <w:num w:numId="13">
    <w:abstractNumId w:val="23"/>
  </w:num>
  <w:num w:numId="14">
    <w:abstractNumId w:val="18"/>
  </w:num>
  <w:num w:numId="15">
    <w:abstractNumId w:val="1"/>
  </w:num>
  <w:num w:numId="16">
    <w:abstractNumId w:val="19"/>
  </w:num>
  <w:num w:numId="17">
    <w:abstractNumId w:val="6"/>
  </w:num>
  <w:num w:numId="18">
    <w:abstractNumId w:val="25"/>
  </w:num>
  <w:num w:numId="19">
    <w:abstractNumId w:val="8"/>
  </w:num>
  <w:num w:numId="20">
    <w:abstractNumId w:val="14"/>
  </w:num>
  <w:num w:numId="21">
    <w:abstractNumId w:val="0"/>
  </w:num>
  <w:num w:numId="22">
    <w:abstractNumId w:val="2"/>
  </w:num>
  <w:num w:numId="23">
    <w:abstractNumId w:val="2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17"/>
  </w:num>
  <w:num w:numId="28">
    <w:abstractNumId w:val="13"/>
  </w:num>
  <w:num w:numId="29">
    <w:abstractNumId w:val="32"/>
  </w:num>
  <w:num w:numId="30">
    <w:abstractNumId w:val="10"/>
  </w:num>
  <w:num w:numId="31">
    <w:abstractNumId w:val="22"/>
  </w:num>
  <w:num w:numId="32">
    <w:abstractNumId w:val="4"/>
  </w:num>
  <w:num w:numId="33">
    <w:abstractNumId w:val="12"/>
  </w:num>
  <w:num w:numId="34">
    <w:abstractNumId w:val="2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uzana Rakuša">
    <w15:presenceInfo w15:providerId="None" w15:userId="Suzana Rakuš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GrammaticalErrors/>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C6"/>
    <w:rsid w:val="00001581"/>
    <w:rsid w:val="0000164B"/>
    <w:rsid w:val="00003B3D"/>
    <w:rsid w:val="00005999"/>
    <w:rsid w:val="00007707"/>
    <w:rsid w:val="00010869"/>
    <w:rsid w:val="0001706C"/>
    <w:rsid w:val="00021212"/>
    <w:rsid w:val="0002392F"/>
    <w:rsid w:val="0002569B"/>
    <w:rsid w:val="000259F1"/>
    <w:rsid w:val="00027392"/>
    <w:rsid w:val="000273B6"/>
    <w:rsid w:val="00027ED2"/>
    <w:rsid w:val="00027F41"/>
    <w:rsid w:val="00031457"/>
    <w:rsid w:val="00032F94"/>
    <w:rsid w:val="00037A49"/>
    <w:rsid w:val="00042551"/>
    <w:rsid w:val="00043DDE"/>
    <w:rsid w:val="000517E2"/>
    <w:rsid w:val="00051817"/>
    <w:rsid w:val="00063CD3"/>
    <w:rsid w:val="00076A2B"/>
    <w:rsid w:val="00080EF9"/>
    <w:rsid w:val="0009046B"/>
    <w:rsid w:val="00092919"/>
    <w:rsid w:val="000975E8"/>
    <w:rsid w:val="00097B18"/>
    <w:rsid w:val="00097F4A"/>
    <w:rsid w:val="000A0EAB"/>
    <w:rsid w:val="000A1FB4"/>
    <w:rsid w:val="000A230C"/>
    <w:rsid w:val="000A2B2F"/>
    <w:rsid w:val="000B296B"/>
    <w:rsid w:val="000B2ECD"/>
    <w:rsid w:val="000B75AE"/>
    <w:rsid w:val="000C0D25"/>
    <w:rsid w:val="000C5527"/>
    <w:rsid w:val="000C6AE6"/>
    <w:rsid w:val="000C72D0"/>
    <w:rsid w:val="000D2752"/>
    <w:rsid w:val="000E034C"/>
    <w:rsid w:val="000E76C6"/>
    <w:rsid w:val="000F26F9"/>
    <w:rsid w:val="000F35CC"/>
    <w:rsid w:val="000F742A"/>
    <w:rsid w:val="00103639"/>
    <w:rsid w:val="00104332"/>
    <w:rsid w:val="00106BC6"/>
    <w:rsid w:val="00115DE1"/>
    <w:rsid w:val="0011652B"/>
    <w:rsid w:val="001241F4"/>
    <w:rsid w:val="0012423F"/>
    <w:rsid w:val="0012641B"/>
    <w:rsid w:val="00127127"/>
    <w:rsid w:val="00132EC5"/>
    <w:rsid w:val="00132EE9"/>
    <w:rsid w:val="001339B5"/>
    <w:rsid w:val="00134892"/>
    <w:rsid w:val="0013566C"/>
    <w:rsid w:val="00136C49"/>
    <w:rsid w:val="00140836"/>
    <w:rsid w:val="00144B88"/>
    <w:rsid w:val="00144C61"/>
    <w:rsid w:val="001472DE"/>
    <w:rsid w:val="0015690E"/>
    <w:rsid w:val="00161872"/>
    <w:rsid w:val="001625D6"/>
    <w:rsid w:val="00164782"/>
    <w:rsid w:val="001652FF"/>
    <w:rsid w:val="00174629"/>
    <w:rsid w:val="00174AF1"/>
    <w:rsid w:val="00180181"/>
    <w:rsid w:val="00181BAF"/>
    <w:rsid w:val="00192187"/>
    <w:rsid w:val="001955A6"/>
    <w:rsid w:val="001A386B"/>
    <w:rsid w:val="001A6A69"/>
    <w:rsid w:val="001B00E0"/>
    <w:rsid w:val="001B19EA"/>
    <w:rsid w:val="001B5FB9"/>
    <w:rsid w:val="001C0AD2"/>
    <w:rsid w:val="001C0B56"/>
    <w:rsid w:val="001C1C27"/>
    <w:rsid w:val="001C47E3"/>
    <w:rsid w:val="001C5D97"/>
    <w:rsid w:val="001C6313"/>
    <w:rsid w:val="001D0C06"/>
    <w:rsid w:val="001D0C74"/>
    <w:rsid w:val="001D1A6A"/>
    <w:rsid w:val="001D515E"/>
    <w:rsid w:val="001E1925"/>
    <w:rsid w:val="001E1F12"/>
    <w:rsid w:val="001E2931"/>
    <w:rsid w:val="001E5B89"/>
    <w:rsid w:val="001F2DD2"/>
    <w:rsid w:val="001F42F1"/>
    <w:rsid w:val="001F6FC8"/>
    <w:rsid w:val="002036D3"/>
    <w:rsid w:val="00204EDB"/>
    <w:rsid w:val="002073A8"/>
    <w:rsid w:val="00211CBF"/>
    <w:rsid w:val="0021434C"/>
    <w:rsid w:val="0022584D"/>
    <w:rsid w:val="00225E98"/>
    <w:rsid w:val="002331CF"/>
    <w:rsid w:val="00236F57"/>
    <w:rsid w:val="00252601"/>
    <w:rsid w:val="002532E7"/>
    <w:rsid w:val="0025588F"/>
    <w:rsid w:val="002634AA"/>
    <w:rsid w:val="00265828"/>
    <w:rsid w:val="00271D07"/>
    <w:rsid w:val="00274226"/>
    <w:rsid w:val="002776FF"/>
    <w:rsid w:val="0028062E"/>
    <w:rsid w:val="00281B24"/>
    <w:rsid w:val="00285F3F"/>
    <w:rsid w:val="00292DD8"/>
    <w:rsid w:val="00296836"/>
    <w:rsid w:val="00296E1C"/>
    <w:rsid w:val="00297EC2"/>
    <w:rsid w:val="002A2C04"/>
    <w:rsid w:val="002B078E"/>
    <w:rsid w:val="002D319B"/>
    <w:rsid w:val="002D5109"/>
    <w:rsid w:val="002D58B5"/>
    <w:rsid w:val="002D5BF8"/>
    <w:rsid w:val="002E2A79"/>
    <w:rsid w:val="002E2CBD"/>
    <w:rsid w:val="002E2F31"/>
    <w:rsid w:val="002E3D04"/>
    <w:rsid w:val="002E4898"/>
    <w:rsid w:val="002E6B92"/>
    <w:rsid w:val="002F453E"/>
    <w:rsid w:val="002F507B"/>
    <w:rsid w:val="002F70B2"/>
    <w:rsid w:val="002F7DB8"/>
    <w:rsid w:val="00302027"/>
    <w:rsid w:val="00305DCF"/>
    <w:rsid w:val="00305F3A"/>
    <w:rsid w:val="00312830"/>
    <w:rsid w:val="003137E9"/>
    <w:rsid w:val="0031524F"/>
    <w:rsid w:val="0033249E"/>
    <w:rsid w:val="00334372"/>
    <w:rsid w:val="0033602B"/>
    <w:rsid w:val="003367EA"/>
    <w:rsid w:val="00337E4D"/>
    <w:rsid w:val="003429D5"/>
    <w:rsid w:val="00343395"/>
    <w:rsid w:val="00350110"/>
    <w:rsid w:val="00353D8D"/>
    <w:rsid w:val="00361744"/>
    <w:rsid w:val="00365116"/>
    <w:rsid w:val="00365A0F"/>
    <w:rsid w:val="003662D9"/>
    <w:rsid w:val="00370F8A"/>
    <w:rsid w:val="00383F6D"/>
    <w:rsid w:val="003852BC"/>
    <w:rsid w:val="00386BEA"/>
    <w:rsid w:val="003968C8"/>
    <w:rsid w:val="003A1AA2"/>
    <w:rsid w:val="003A5C65"/>
    <w:rsid w:val="003B2E64"/>
    <w:rsid w:val="003C0F95"/>
    <w:rsid w:val="003C3B06"/>
    <w:rsid w:val="003C56E2"/>
    <w:rsid w:val="003C64B7"/>
    <w:rsid w:val="003C7AD6"/>
    <w:rsid w:val="003D3990"/>
    <w:rsid w:val="003D3FD2"/>
    <w:rsid w:val="003D4C2A"/>
    <w:rsid w:val="003E1568"/>
    <w:rsid w:val="003F0710"/>
    <w:rsid w:val="003F42A3"/>
    <w:rsid w:val="003F6611"/>
    <w:rsid w:val="003F6CC8"/>
    <w:rsid w:val="003F6F07"/>
    <w:rsid w:val="0040109F"/>
    <w:rsid w:val="00401F82"/>
    <w:rsid w:val="0040431E"/>
    <w:rsid w:val="004136C6"/>
    <w:rsid w:val="00426072"/>
    <w:rsid w:val="004264FF"/>
    <w:rsid w:val="0042664B"/>
    <w:rsid w:val="0042694F"/>
    <w:rsid w:val="00435FDC"/>
    <w:rsid w:val="0044056A"/>
    <w:rsid w:val="004411D6"/>
    <w:rsid w:val="00445745"/>
    <w:rsid w:val="00452D0F"/>
    <w:rsid w:val="00454282"/>
    <w:rsid w:val="0045662F"/>
    <w:rsid w:val="00466EE5"/>
    <w:rsid w:val="004702FB"/>
    <w:rsid w:val="00471503"/>
    <w:rsid w:val="00473763"/>
    <w:rsid w:val="00477B44"/>
    <w:rsid w:val="004801CD"/>
    <w:rsid w:val="00486BA1"/>
    <w:rsid w:val="00487E2B"/>
    <w:rsid w:val="00490D29"/>
    <w:rsid w:val="00491456"/>
    <w:rsid w:val="0049479E"/>
    <w:rsid w:val="00494B7C"/>
    <w:rsid w:val="00495631"/>
    <w:rsid w:val="004A310D"/>
    <w:rsid w:val="004A6DB9"/>
    <w:rsid w:val="004A78DA"/>
    <w:rsid w:val="004B3B67"/>
    <w:rsid w:val="004B5A99"/>
    <w:rsid w:val="004B64DB"/>
    <w:rsid w:val="004B6AAE"/>
    <w:rsid w:val="004C0A62"/>
    <w:rsid w:val="004C0E95"/>
    <w:rsid w:val="004C38E2"/>
    <w:rsid w:val="004C46EC"/>
    <w:rsid w:val="004C624A"/>
    <w:rsid w:val="004D2A0E"/>
    <w:rsid w:val="004D2F9F"/>
    <w:rsid w:val="004D3EAF"/>
    <w:rsid w:val="004D6F9C"/>
    <w:rsid w:val="004E086E"/>
    <w:rsid w:val="004E0929"/>
    <w:rsid w:val="004E6AA1"/>
    <w:rsid w:val="004F2927"/>
    <w:rsid w:val="004F5C41"/>
    <w:rsid w:val="00500359"/>
    <w:rsid w:val="00510BF2"/>
    <w:rsid w:val="00516E89"/>
    <w:rsid w:val="0051773B"/>
    <w:rsid w:val="0052049D"/>
    <w:rsid w:val="0052142A"/>
    <w:rsid w:val="0052688C"/>
    <w:rsid w:val="0052726B"/>
    <w:rsid w:val="005301C9"/>
    <w:rsid w:val="005333A9"/>
    <w:rsid w:val="0053510E"/>
    <w:rsid w:val="00536332"/>
    <w:rsid w:val="005423BF"/>
    <w:rsid w:val="00542B2C"/>
    <w:rsid w:val="00544E23"/>
    <w:rsid w:val="005518A7"/>
    <w:rsid w:val="00560A14"/>
    <w:rsid w:val="00561C50"/>
    <w:rsid w:val="00561DA3"/>
    <w:rsid w:val="005646DD"/>
    <w:rsid w:val="005660C6"/>
    <w:rsid w:val="00566A00"/>
    <w:rsid w:val="00566AEB"/>
    <w:rsid w:val="00566FB9"/>
    <w:rsid w:val="00567616"/>
    <w:rsid w:val="00567E40"/>
    <w:rsid w:val="005735EA"/>
    <w:rsid w:val="00573D6B"/>
    <w:rsid w:val="005756A0"/>
    <w:rsid w:val="0057796C"/>
    <w:rsid w:val="00582E41"/>
    <w:rsid w:val="00583EEB"/>
    <w:rsid w:val="005A0BB5"/>
    <w:rsid w:val="005A53E2"/>
    <w:rsid w:val="005A6549"/>
    <w:rsid w:val="005A6C6F"/>
    <w:rsid w:val="005A71B1"/>
    <w:rsid w:val="005B11B5"/>
    <w:rsid w:val="005B2BDD"/>
    <w:rsid w:val="005B6195"/>
    <w:rsid w:val="005C55BD"/>
    <w:rsid w:val="005E11A3"/>
    <w:rsid w:val="005E295C"/>
    <w:rsid w:val="005F11BD"/>
    <w:rsid w:val="005F2BDE"/>
    <w:rsid w:val="005F783E"/>
    <w:rsid w:val="00600CF5"/>
    <w:rsid w:val="00603D7F"/>
    <w:rsid w:val="00604F38"/>
    <w:rsid w:val="00605F63"/>
    <w:rsid w:val="0060737C"/>
    <w:rsid w:val="00620250"/>
    <w:rsid w:val="00621408"/>
    <w:rsid w:val="00625772"/>
    <w:rsid w:val="0063013B"/>
    <w:rsid w:val="00630AD6"/>
    <w:rsid w:val="00630C65"/>
    <w:rsid w:val="006347C3"/>
    <w:rsid w:val="006353DE"/>
    <w:rsid w:val="00640D9E"/>
    <w:rsid w:val="00643AB6"/>
    <w:rsid w:val="006440EA"/>
    <w:rsid w:val="006546AB"/>
    <w:rsid w:val="00662CA6"/>
    <w:rsid w:val="006707E7"/>
    <w:rsid w:val="00674F53"/>
    <w:rsid w:val="00680455"/>
    <w:rsid w:val="00680DF5"/>
    <w:rsid w:val="0068133F"/>
    <w:rsid w:val="00681412"/>
    <w:rsid w:val="006835DC"/>
    <w:rsid w:val="00684DB1"/>
    <w:rsid w:val="006975C6"/>
    <w:rsid w:val="006A1189"/>
    <w:rsid w:val="006A3D04"/>
    <w:rsid w:val="006A48FE"/>
    <w:rsid w:val="006A5918"/>
    <w:rsid w:val="006A74E7"/>
    <w:rsid w:val="006A78BF"/>
    <w:rsid w:val="006B053A"/>
    <w:rsid w:val="006B2936"/>
    <w:rsid w:val="006B357E"/>
    <w:rsid w:val="006B4A1A"/>
    <w:rsid w:val="006B552A"/>
    <w:rsid w:val="006B61BF"/>
    <w:rsid w:val="006C1FBC"/>
    <w:rsid w:val="006C3107"/>
    <w:rsid w:val="006C4014"/>
    <w:rsid w:val="006D2E8D"/>
    <w:rsid w:val="006F1DA5"/>
    <w:rsid w:val="006F2459"/>
    <w:rsid w:val="006F3FF3"/>
    <w:rsid w:val="006F5866"/>
    <w:rsid w:val="006F65B1"/>
    <w:rsid w:val="006F79CA"/>
    <w:rsid w:val="00704A0E"/>
    <w:rsid w:val="007109D5"/>
    <w:rsid w:val="00711DD1"/>
    <w:rsid w:val="00716A8E"/>
    <w:rsid w:val="0072134D"/>
    <w:rsid w:val="007242B1"/>
    <w:rsid w:val="00730384"/>
    <w:rsid w:val="00730ED4"/>
    <w:rsid w:val="00731E5D"/>
    <w:rsid w:val="00732144"/>
    <w:rsid w:val="00735366"/>
    <w:rsid w:val="0074016F"/>
    <w:rsid w:val="00743ED6"/>
    <w:rsid w:val="00745C23"/>
    <w:rsid w:val="007553C6"/>
    <w:rsid w:val="00764CA6"/>
    <w:rsid w:val="00766537"/>
    <w:rsid w:val="0076746B"/>
    <w:rsid w:val="007732C0"/>
    <w:rsid w:val="0077652A"/>
    <w:rsid w:val="007843D7"/>
    <w:rsid w:val="00785F39"/>
    <w:rsid w:val="00787ABA"/>
    <w:rsid w:val="00791308"/>
    <w:rsid w:val="00791FF6"/>
    <w:rsid w:val="007972CA"/>
    <w:rsid w:val="007A7CC9"/>
    <w:rsid w:val="007B30ED"/>
    <w:rsid w:val="007B3A75"/>
    <w:rsid w:val="007B54BF"/>
    <w:rsid w:val="007B5895"/>
    <w:rsid w:val="007C3108"/>
    <w:rsid w:val="007C3EA0"/>
    <w:rsid w:val="007D5468"/>
    <w:rsid w:val="007D6FB3"/>
    <w:rsid w:val="007E0E83"/>
    <w:rsid w:val="007E33E7"/>
    <w:rsid w:val="007E5E3A"/>
    <w:rsid w:val="007E69BE"/>
    <w:rsid w:val="007F0B87"/>
    <w:rsid w:val="007F3C78"/>
    <w:rsid w:val="007F4F1C"/>
    <w:rsid w:val="007F4F6B"/>
    <w:rsid w:val="007F53D6"/>
    <w:rsid w:val="007F5F7D"/>
    <w:rsid w:val="007F7E36"/>
    <w:rsid w:val="008037DE"/>
    <w:rsid w:val="0080503A"/>
    <w:rsid w:val="0080554C"/>
    <w:rsid w:val="00820B19"/>
    <w:rsid w:val="008237F6"/>
    <w:rsid w:val="0082410B"/>
    <w:rsid w:val="008278F5"/>
    <w:rsid w:val="00830FF1"/>
    <w:rsid w:val="00832573"/>
    <w:rsid w:val="0083575E"/>
    <w:rsid w:val="0084462C"/>
    <w:rsid w:val="00846BB5"/>
    <w:rsid w:val="00854433"/>
    <w:rsid w:val="0085450D"/>
    <w:rsid w:val="00855580"/>
    <w:rsid w:val="0086620C"/>
    <w:rsid w:val="008728B0"/>
    <w:rsid w:val="00875941"/>
    <w:rsid w:val="008775F0"/>
    <w:rsid w:val="008836D9"/>
    <w:rsid w:val="0088478E"/>
    <w:rsid w:val="00885356"/>
    <w:rsid w:val="008932F3"/>
    <w:rsid w:val="008941ED"/>
    <w:rsid w:val="00895E33"/>
    <w:rsid w:val="008A192E"/>
    <w:rsid w:val="008A1E82"/>
    <w:rsid w:val="008A74B7"/>
    <w:rsid w:val="008B12D3"/>
    <w:rsid w:val="008B5F8B"/>
    <w:rsid w:val="008B72CE"/>
    <w:rsid w:val="008C30FE"/>
    <w:rsid w:val="008E19A9"/>
    <w:rsid w:val="008E2EBB"/>
    <w:rsid w:val="00900485"/>
    <w:rsid w:val="0090245D"/>
    <w:rsid w:val="009037D2"/>
    <w:rsid w:val="0090508B"/>
    <w:rsid w:val="00915140"/>
    <w:rsid w:val="00916D88"/>
    <w:rsid w:val="00923187"/>
    <w:rsid w:val="0092660A"/>
    <w:rsid w:val="00930868"/>
    <w:rsid w:val="0093224B"/>
    <w:rsid w:val="009434DE"/>
    <w:rsid w:val="0095327E"/>
    <w:rsid w:val="009552D8"/>
    <w:rsid w:val="009567CF"/>
    <w:rsid w:val="00960022"/>
    <w:rsid w:val="00960542"/>
    <w:rsid w:val="009614D6"/>
    <w:rsid w:val="00966229"/>
    <w:rsid w:val="0096680D"/>
    <w:rsid w:val="00966CBC"/>
    <w:rsid w:val="009673C1"/>
    <w:rsid w:val="00970963"/>
    <w:rsid w:val="009769A8"/>
    <w:rsid w:val="009902B9"/>
    <w:rsid w:val="0099153F"/>
    <w:rsid w:val="00993CB9"/>
    <w:rsid w:val="009963B0"/>
    <w:rsid w:val="009976E1"/>
    <w:rsid w:val="009A16DD"/>
    <w:rsid w:val="009A40CD"/>
    <w:rsid w:val="009A77BD"/>
    <w:rsid w:val="009B1AB2"/>
    <w:rsid w:val="009C11F2"/>
    <w:rsid w:val="009C1B80"/>
    <w:rsid w:val="009C58DB"/>
    <w:rsid w:val="009C730F"/>
    <w:rsid w:val="009D59CE"/>
    <w:rsid w:val="009D668D"/>
    <w:rsid w:val="009D6DC7"/>
    <w:rsid w:val="009D73DA"/>
    <w:rsid w:val="009E56BF"/>
    <w:rsid w:val="009E7961"/>
    <w:rsid w:val="00A15584"/>
    <w:rsid w:val="00A21B0D"/>
    <w:rsid w:val="00A24000"/>
    <w:rsid w:val="00A27FB7"/>
    <w:rsid w:val="00A43B99"/>
    <w:rsid w:val="00A44DE4"/>
    <w:rsid w:val="00A52459"/>
    <w:rsid w:val="00A55631"/>
    <w:rsid w:val="00A62318"/>
    <w:rsid w:val="00A62F15"/>
    <w:rsid w:val="00A64C09"/>
    <w:rsid w:val="00A6618F"/>
    <w:rsid w:val="00A703F7"/>
    <w:rsid w:val="00A80223"/>
    <w:rsid w:val="00A80225"/>
    <w:rsid w:val="00A80A76"/>
    <w:rsid w:val="00A84BDD"/>
    <w:rsid w:val="00A84C24"/>
    <w:rsid w:val="00A90702"/>
    <w:rsid w:val="00A94C13"/>
    <w:rsid w:val="00A96862"/>
    <w:rsid w:val="00A97806"/>
    <w:rsid w:val="00AA04BC"/>
    <w:rsid w:val="00AB0B91"/>
    <w:rsid w:val="00AB15D7"/>
    <w:rsid w:val="00AB65C3"/>
    <w:rsid w:val="00AD5058"/>
    <w:rsid w:val="00AD6CAD"/>
    <w:rsid w:val="00AE28AE"/>
    <w:rsid w:val="00AE5AE1"/>
    <w:rsid w:val="00AF0A82"/>
    <w:rsid w:val="00AF1A54"/>
    <w:rsid w:val="00AF30F2"/>
    <w:rsid w:val="00AF3D2C"/>
    <w:rsid w:val="00AF597C"/>
    <w:rsid w:val="00AF7FB0"/>
    <w:rsid w:val="00B03729"/>
    <w:rsid w:val="00B05771"/>
    <w:rsid w:val="00B073FE"/>
    <w:rsid w:val="00B12DB8"/>
    <w:rsid w:val="00B142B1"/>
    <w:rsid w:val="00B169F3"/>
    <w:rsid w:val="00B2184E"/>
    <w:rsid w:val="00B23AED"/>
    <w:rsid w:val="00B24F42"/>
    <w:rsid w:val="00B31DAF"/>
    <w:rsid w:val="00B41690"/>
    <w:rsid w:val="00B422AE"/>
    <w:rsid w:val="00B5318B"/>
    <w:rsid w:val="00B536FF"/>
    <w:rsid w:val="00B6266E"/>
    <w:rsid w:val="00B66F03"/>
    <w:rsid w:val="00B723F0"/>
    <w:rsid w:val="00B745F8"/>
    <w:rsid w:val="00B757D1"/>
    <w:rsid w:val="00B7594C"/>
    <w:rsid w:val="00B77199"/>
    <w:rsid w:val="00B83C34"/>
    <w:rsid w:val="00B862D0"/>
    <w:rsid w:val="00B867A1"/>
    <w:rsid w:val="00B92DE8"/>
    <w:rsid w:val="00B930AE"/>
    <w:rsid w:val="00B93434"/>
    <w:rsid w:val="00B948FB"/>
    <w:rsid w:val="00B9799D"/>
    <w:rsid w:val="00BA305A"/>
    <w:rsid w:val="00BA3078"/>
    <w:rsid w:val="00BA40F5"/>
    <w:rsid w:val="00BB0DF9"/>
    <w:rsid w:val="00BB1DCB"/>
    <w:rsid w:val="00BB2CA7"/>
    <w:rsid w:val="00BB7E41"/>
    <w:rsid w:val="00BC2D61"/>
    <w:rsid w:val="00BC4312"/>
    <w:rsid w:val="00BC69B9"/>
    <w:rsid w:val="00BC7A10"/>
    <w:rsid w:val="00BD3777"/>
    <w:rsid w:val="00BD5A6A"/>
    <w:rsid w:val="00BE0300"/>
    <w:rsid w:val="00BE7372"/>
    <w:rsid w:val="00BF0353"/>
    <w:rsid w:val="00BF2892"/>
    <w:rsid w:val="00BF3C29"/>
    <w:rsid w:val="00BF489D"/>
    <w:rsid w:val="00BF603A"/>
    <w:rsid w:val="00BF6FDD"/>
    <w:rsid w:val="00C006BC"/>
    <w:rsid w:val="00C02EF0"/>
    <w:rsid w:val="00C0575E"/>
    <w:rsid w:val="00C10E33"/>
    <w:rsid w:val="00C118A2"/>
    <w:rsid w:val="00C122ED"/>
    <w:rsid w:val="00C1256D"/>
    <w:rsid w:val="00C125C6"/>
    <w:rsid w:val="00C12968"/>
    <w:rsid w:val="00C1335C"/>
    <w:rsid w:val="00C15871"/>
    <w:rsid w:val="00C2239D"/>
    <w:rsid w:val="00C24613"/>
    <w:rsid w:val="00C315C9"/>
    <w:rsid w:val="00C37093"/>
    <w:rsid w:val="00C43679"/>
    <w:rsid w:val="00C4793C"/>
    <w:rsid w:val="00C755D3"/>
    <w:rsid w:val="00C757A9"/>
    <w:rsid w:val="00C77A3B"/>
    <w:rsid w:val="00C80F0D"/>
    <w:rsid w:val="00C812BD"/>
    <w:rsid w:val="00C86531"/>
    <w:rsid w:val="00C91B97"/>
    <w:rsid w:val="00C92688"/>
    <w:rsid w:val="00C927D6"/>
    <w:rsid w:val="00C92DB9"/>
    <w:rsid w:val="00C9455E"/>
    <w:rsid w:val="00C970EE"/>
    <w:rsid w:val="00C973C4"/>
    <w:rsid w:val="00CA0C80"/>
    <w:rsid w:val="00CA1524"/>
    <w:rsid w:val="00CA5A9E"/>
    <w:rsid w:val="00CA5DD8"/>
    <w:rsid w:val="00CB5026"/>
    <w:rsid w:val="00CC28B2"/>
    <w:rsid w:val="00CD5741"/>
    <w:rsid w:val="00CD6E25"/>
    <w:rsid w:val="00CE2202"/>
    <w:rsid w:val="00CE5A89"/>
    <w:rsid w:val="00CE63F9"/>
    <w:rsid w:val="00CE7204"/>
    <w:rsid w:val="00CF5016"/>
    <w:rsid w:val="00D0080C"/>
    <w:rsid w:val="00D011B2"/>
    <w:rsid w:val="00D07E87"/>
    <w:rsid w:val="00D104BA"/>
    <w:rsid w:val="00D1327A"/>
    <w:rsid w:val="00D20C9E"/>
    <w:rsid w:val="00D23B06"/>
    <w:rsid w:val="00D2427F"/>
    <w:rsid w:val="00D274A4"/>
    <w:rsid w:val="00D317A7"/>
    <w:rsid w:val="00D379CF"/>
    <w:rsid w:val="00D445FC"/>
    <w:rsid w:val="00D53EFD"/>
    <w:rsid w:val="00D57972"/>
    <w:rsid w:val="00D60A0B"/>
    <w:rsid w:val="00D67DA5"/>
    <w:rsid w:val="00D7164D"/>
    <w:rsid w:val="00D7467F"/>
    <w:rsid w:val="00D7492C"/>
    <w:rsid w:val="00D76EC7"/>
    <w:rsid w:val="00D855D4"/>
    <w:rsid w:val="00D85E40"/>
    <w:rsid w:val="00D85FCF"/>
    <w:rsid w:val="00D90C2D"/>
    <w:rsid w:val="00D931BF"/>
    <w:rsid w:val="00D94057"/>
    <w:rsid w:val="00D949B4"/>
    <w:rsid w:val="00DA362C"/>
    <w:rsid w:val="00DA3B49"/>
    <w:rsid w:val="00DA6103"/>
    <w:rsid w:val="00DA748A"/>
    <w:rsid w:val="00DA7EFF"/>
    <w:rsid w:val="00DB2C41"/>
    <w:rsid w:val="00DB6763"/>
    <w:rsid w:val="00DC0496"/>
    <w:rsid w:val="00DD085D"/>
    <w:rsid w:val="00DD2FA1"/>
    <w:rsid w:val="00DD75CD"/>
    <w:rsid w:val="00DD7E8A"/>
    <w:rsid w:val="00DE2614"/>
    <w:rsid w:val="00DE425A"/>
    <w:rsid w:val="00DE6F44"/>
    <w:rsid w:val="00DE7851"/>
    <w:rsid w:val="00DF1557"/>
    <w:rsid w:val="00DF6C69"/>
    <w:rsid w:val="00E02021"/>
    <w:rsid w:val="00E10C1B"/>
    <w:rsid w:val="00E12A75"/>
    <w:rsid w:val="00E1606E"/>
    <w:rsid w:val="00E20C63"/>
    <w:rsid w:val="00E21673"/>
    <w:rsid w:val="00E24F26"/>
    <w:rsid w:val="00E25976"/>
    <w:rsid w:val="00E27AB8"/>
    <w:rsid w:val="00E304D3"/>
    <w:rsid w:val="00E31B10"/>
    <w:rsid w:val="00E3328A"/>
    <w:rsid w:val="00E342F8"/>
    <w:rsid w:val="00E37926"/>
    <w:rsid w:val="00E37E31"/>
    <w:rsid w:val="00E41976"/>
    <w:rsid w:val="00E42DBF"/>
    <w:rsid w:val="00E441B6"/>
    <w:rsid w:val="00E44638"/>
    <w:rsid w:val="00E46E58"/>
    <w:rsid w:val="00E51693"/>
    <w:rsid w:val="00E55B9D"/>
    <w:rsid w:val="00E60BAF"/>
    <w:rsid w:val="00E72192"/>
    <w:rsid w:val="00E77563"/>
    <w:rsid w:val="00E838A9"/>
    <w:rsid w:val="00E83911"/>
    <w:rsid w:val="00E855BF"/>
    <w:rsid w:val="00E91224"/>
    <w:rsid w:val="00E967E9"/>
    <w:rsid w:val="00EA2D3A"/>
    <w:rsid w:val="00EA4094"/>
    <w:rsid w:val="00EA5078"/>
    <w:rsid w:val="00EB5630"/>
    <w:rsid w:val="00EC4808"/>
    <w:rsid w:val="00ED0AB7"/>
    <w:rsid w:val="00ED0E44"/>
    <w:rsid w:val="00ED2510"/>
    <w:rsid w:val="00ED3446"/>
    <w:rsid w:val="00ED41BC"/>
    <w:rsid w:val="00EE068C"/>
    <w:rsid w:val="00EF02E4"/>
    <w:rsid w:val="00EF0EA3"/>
    <w:rsid w:val="00EF0F27"/>
    <w:rsid w:val="00EF3AE5"/>
    <w:rsid w:val="00EF60FC"/>
    <w:rsid w:val="00EF6E31"/>
    <w:rsid w:val="00F05F62"/>
    <w:rsid w:val="00F05F70"/>
    <w:rsid w:val="00F16196"/>
    <w:rsid w:val="00F21EDD"/>
    <w:rsid w:val="00F247E0"/>
    <w:rsid w:val="00F31707"/>
    <w:rsid w:val="00F348B2"/>
    <w:rsid w:val="00F43F6E"/>
    <w:rsid w:val="00F45184"/>
    <w:rsid w:val="00F50192"/>
    <w:rsid w:val="00F55652"/>
    <w:rsid w:val="00F64F09"/>
    <w:rsid w:val="00F650A5"/>
    <w:rsid w:val="00F65B2E"/>
    <w:rsid w:val="00F66913"/>
    <w:rsid w:val="00F71B72"/>
    <w:rsid w:val="00F71FFF"/>
    <w:rsid w:val="00F72407"/>
    <w:rsid w:val="00F76FB0"/>
    <w:rsid w:val="00F81B40"/>
    <w:rsid w:val="00F83B5C"/>
    <w:rsid w:val="00F84ADF"/>
    <w:rsid w:val="00F851F3"/>
    <w:rsid w:val="00F85E1E"/>
    <w:rsid w:val="00F90F52"/>
    <w:rsid w:val="00F94859"/>
    <w:rsid w:val="00FA3448"/>
    <w:rsid w:val="00FA4498"/>
    <w:rsid w:val="00FB0ADA"/>
    <w:rsid w:val="00FB1AAA"/>
    <w:rsid w:val="00FB1B2D"/>
    <w:rsid w:val="00FB3258"/>
    <w:rsid w:val="00FB344B"/>
    <w:rsid w:val="00FC0F15"/>
    <w:rsid w:val="00FC2646"/>
    <w:rsid w:val="00FC3936"/>
    <w:rsid w:val="00FC5481"/>
    <w:rsid w:val="00FD24DC"/>
    <w:rsid w:val="00FD2770"/>
    <w:rsid w:val="00FE42FC"/>
    <w:rsid w:val="00FE58B8"/>
    <w:rsid w:val="00FE6E4C"/>
    <w:rsid w:val="00FF1AA8"/>
    <w:rsid w:val="00FF1CB8"/>
    <w:rsid w:val="00FF1D5C"/>
    <w:rsid w:val="00FF2D47"/>
    <w:rsid w:val="00FF5B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semiHidden/>
    <w:unhideWhenUsed/>
    <w:qFormat/>
    <w:rsid w:val="005A6549"/>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90F52"/>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4E086E"/>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nhideWhenUsed/>
    <w:qFormat/>
    <w:rsid w:val="00296E1C"/>
    <w:pPr>
      <w:spacing w:before="240" w:after="60" w:line="240" w:lineRule="auto"/>
      <w:outlineLvl w:val="5"/>
    </w:pPr>
    <w:rPr>
      <w:rFonts w:ascii="Calibri" w:eastAsia="Times New Roman" w:hAnsi="Calibri" w:cs="Times New Roman"/>
      <w:b/>
      <w:bCs/>
      <w:lang w:eastAsia="sl-SI"/>
    </w:rPr>
  </w:style>
  <w:style w:type="paragraph" w:styleId="Naslov8">
    <w:name w:val="heading 8"/>
    <w:basedOn w:val="Navaden"/>
    <w:next w:val="Navaden"/>
    <w:link w:val="Naslov8Znak"/>
    <w:uiPriority w:val="9"/>
    <w:semiHidden/>
    <w:unhideWhenUsed/>
    <w:qFormat/>
    <w:rsid w:val="00296E1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FB0A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Char,Char,Char Char Char,body txt,Znak,Glava - napis, Znak"/>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Char Znak,Char Znak,Char Char Char Znak,body txt Znak,Znak Znak,Glava - napis Znak, Znak Znak"/>
    <w:basedOn w:val="Privzetapisavaodstavka"/>
    <w:link w:val="Glava"/>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link w:val="OdstavekseznamaZnak"/>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Pripombasklic">
    <w:name w:val="annotation reference"/>
    <w:basedOn w:val="Privzetapisavaodstavka"/>
    <w:uiPriority w:val="99"/>
    <w:semiHidden/>
    <w:unhideWhenUsed/>
    <w:rsid w:val="00820B19"/>
    <w:rPr>
      <w:sz w:val="16"/>
      <w:szCs w:val="16"/>
    </w:rPr>
  </w:style>
  <w:style w:type="paragraph" w:styleId="Pripombabesedilo">
    <w:name w:val="annotation text"/>
    <w:basedOn w:val="Navaden"/>
    <w:link w:val="PripombabesediloZnak"/>
    <w:uiPriority w:val="99"/>
    <w:semiHidden/>
    <w:unhideWhenUsed/>
    <w:rsid w:val="00820B1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20B19"/>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820B19"/>
    <w:rPr>
      <w:b/>
      <w:bCs/>
    </w:rPr>
  </w:style>
  <w:style w:type="character" w:customStyle="1" w:styleId="ZadevapripombeZnak">
    <w:name w:val="Zadeva pripombe Znak"/>
    <w:basedOn w:val="PripombabesediloZnak"/>
    <w:link w:val="Zadevapripombe"/>
    <w:uiPriority w:val="99"/>
    <w:semiHidden/>
    <w:rsid w:val="00820B19"/>
    <w:rPr>
      <w:rFonts w:ascii="Helvetica" w:hAnsi="Helvetica"/>
      <w:b/>
      <w:bCs/>
      <w:sz w:val="20"/>
      <w:szCs w:val="20"/>
    </w:rPr>
  </w:style>
  <w:style w:type="paragraph" w:styleId="Revizija">
    <w:name w:val="Revision"/>
    <w:hidden/>
    <w:uiPriority w:val="99"/>
    <w:semiHidden/>
    <w:rsid w:val="00960542"/>
    <w:pPr>
      <w:spacing w:after="0" w:line="240" w:lineRule="auto"/>
    </w:pPr>
    <w:rPr>
      <w:rFonts w:ascii="Helvetica" w:hAnsi="Helvetica"/>
    </w:rPr>
  </w:style>
  <w:style w:type="paragraph" w:customStyle="1" w:styleId="kazalo2">
    <w:name w:val="kazalo 2"/>
    <w:rsid w:val="00735366"/>
    <w:pPr>
      <w:numPr>
        <w:ilvl w:val="1"/>
        <w:numId w:val="1"/>
      </w:numPr>
      <w:tabs>
        <w:tab w:val="num" w:pos="360"/>
      </w:tabs>
      <w:spacing w:after="0" w:line="240" w:lineRule="auto"/>
      <w:ind w:left="0" w:firstLine="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rsid w:val="00566FB9"/>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566FB9"/>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uiPriority w:val="9"/>
    <w:semiHidden/>
    <w:rsid w:val="00296E1C"/>
    <w:rPr>
      <w:rFonts w:asciiTheme="majorHAnsi" w:eastAsiaTheme="majorEastAsia" w:hAnsiTheme="majorHAnsi" w:cstheme="majorBidi"/>
      <w:color w:val="404040" w:themeColor="text1" w:themeTint="BF"/>
      <w:sz w:val="20"/>
      <w:szCs w:val="20"/>
    </w:rPr>
  </w:style>
  <w:style w:type="character" w:customStyle="1" w:styleId="Naslov6Znak">
    <w:name w:val="Naslov 6 Znak"/>
    <w:basedOn w:val="Privzetapisavaodstavka"/>
    <w:link w:val="Naslov6"/>
    <w:rsid w:val="00296E1C"/>
    <w:rPr>
      <w:rFonts w:ascii="Calibri" w:eastAsia="Times New Roman" w:hAnsi="Calibri" w:cs="Times New Roman"/>
      <w:b/>
      <w:bCs/>
      <w:lang w:eastAsia="sl-SI"/>
    </w:rPr>
  </w:style>
  <w:style w:type="paragraph" w:styleId="Telobesedila2">
    <w:name w:val="Body Text 2"/>
    <w:basedOn w:val="Navaden"/>
    <w:link w:val="Telobesedila2Znak"/>
    <w:unhideWhenUsed/>
    <w:rsid w:val="005B2BDD"/>
    <w:pPr>
      <w:spacing w:after="120" w:line="480" w:lineRule="auto"/>
    </w:pPr>
    <w:rPr>
      <w:rFonts w:ascii="Calibri" w:eastAsia="Calibri" w:hAnsi="Calibri" w:cs="Times New Roman"/>
      <w:sz w:val="24"/>
      <w:szCs w:val="24"/>
      <w:lang w:eastAsia="sl-SI"/>
    </w:rPr>
  </w:style>
  <w:style w:type="character" w:customStyle="1" w:styleId="Telobesedila2Znak">
    <w:name w:val="Telo besedila 2 Znak"/>
    <w:basedOn w:val="Privzetapisavaodstavka"/>
    <w:link w:val="Telobesedila2"/>
    <w:rsid w:val="005B2BDD"/>
    <w:rPr>
      <w:rFonts w:ascii="Calibri" w:eastAsia="Calibri" w:hAnsi="Calibri" w:cs="Times New Roman"/>
      <w:sz w:val="24"/>
      <w:szCs w:val="24"/>
      <w:lang w:eastAsia="sl-SI"/>
    </w:rPr>
  </w:style>
  <w:style w:type="paragraph" w:customStyle="1" w:styleId="BodyText21">
    <w:name w:val="Body Text 21"/>
    <w:basedOn w:val="Navaden"/>
    <w:rsid w:val="00454282"/>
    <w:pPr>
      <w:snapToGrid w:val="0"/>
      <w:spacing w:after="0" w:line="240" w:lineRule="auto"/>
      <w:jc w:val="both"/>
    </w:pPr>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900485"/>
    <w:rPr>
      <w:color w:val="0000FF" w:themeColor="hyperlink"/>
      <w:u w:val="single"/>
    </w:rPr>
  </w:style>
  <w:style w:type="paragraph" w:styleId="Telobesedila-zamik">
    <w:name w:val="Body Text Indent"/>
    <w:basedOn w:val="Navaden"/>
    <w:link w:val="Telobesedila-zamikZnak"/>
    <w:uiPriority w:val="99"/>
    <w:semiHidden/>
    <w:unhideWhenUsed/>
    <w:rsid w:val="001D1A6A"/>
    <w:pPr>
      <w:spacing w:after="120"/>
      <w:ind w:left="283"/>
    </w:pPr>
  </w:style>
  <w:style w:type="character" w:customStyle="1" w:styleId="Telobesedila-zamikZnak">
    <w:name w:val="Telo besedila - zamik Znak"/>
    <w:basedOn w:val="Privzetapisavaodstavka"/>
    <w:link w:val="Telobesedila-zamik"/>
    <w:uiPriority w:val="99"/>
    <w:semiHidden/>
    <w:rsid w:val="001D1A6A"/>
    <w:rPr>
      <w:rFonts w:ascii="Helvetica" w:hAnsi="Helvetica"/>
    </w:rPr>
  </w:style>
  <w:style w:type="character" w:customStyle="1" w:styleId="Naslov9Znak">
    <w:name w:val="Naslov 9 Znak"/>
    <w:basedOn w:val="Privzetapisavaodstavka"/>
    <w:link w:val="Naslov9"/>
    <w:uiPriority w:val="9"/>
    <w:semiHidden/>
    <w:rsid w:val="00FB0ADA"/>
    <w:rPr>
      <w:rFonts w:asciiTheme="majorHAnsi" w:eastAsiaTheme="majorEastAsia" w:hAnsiTheme="majorHAnsi" w:cstheme="majorBidi"/>
      <w:i/>
      <w:iCs/>
      <w:color w:val="404040" w:themeColor="text1" w:themeTint="BF"/>
      <w:sz w:val="20"/>
      <w:szCs w:val="20"/>
    </w:rPr>
  </w:style>
  <w:style w:type="paragraph" w:customStyle="1" w:styleId="Pa3">
    <w:name w:val="Pa3"/>
    <w:basedOn w:val="Navaden"/>
    <w:next w:val="Navaden"/>
    <w:rsid w:val="003F0710"/>
    <w:pPr>
      <w:autoSpaceDE w:val="0"/>
      <w:autoSpaceDN w:val="0"/>
      <w:adjustRightInd w:val="0"/>
      <w:spacing w:after="0" w:line="171" w:lineRule="atLeast"/>
    </w:pPr>
    <w:rPr>
      <w:rFonts w:ascii="Arial" w:eastAsia="Times New Roman" w:hAnsi="Arial" w:cs="Times New Roman"/>
      <w:sz w:val="24"/>
      <w:szCs w:val="24"/>
      <w:lang w:eastAsia="sl-SI"/>
    </w:rPr>
  </w:style>
  <w:style w:type="character" w:customStyle="1" w:styleId="Naslov4Znak">
    <w:name w:val="Naslov 4 Znak"/>
    <w:basedOn w:val="Privzetapisavaodstavka"/>
    <w:link w:val="Naslov4"/>
    <w:uiPriority w:val="9"/>
    <w:semiHidden/>
    <w:rsid w:val="00F90F52"/>
    <w:rPr>
      <w:rFonts w:asciiTheme="majorHAnsi" w:eastAsiaTheme="majorEastAsia" w:hAnsiTheme="majorHAnsi" w:cstheme="majorBidi"/>
      <w:b/>
      <w:bCs/>
      <w:i/>
      <w:iCs/>
      <w:color w:val="4F81BD" w:themeColor="accent1"/>
    </w:rPr>
  </w:style>
  <w:style w:type="paragraph" w:styleId="Telobesedila3">
    <w:name w:val="Body Text 3"/>
    <w:basedOn w:val="Navaden"/>
    <w:link w:val="Telobesedila3Znak"/>
    <w:uiPriority w:val="99"/>
    <w:semiHidden/>
    <w:unhideWhenUsed/>
    <w:rsid w:val="00F90F52"/>
    <w:pPr>
      <w:spacing w:after="120"/>
    </w:pPr>
    <w:rPr>
      <w:sz w:val="16"/>
      <w:szCs w:val="16"/>
    </w:rPr>
  </w:style>
  <w:style w:type="character" w:customStyle="1" w:styleId="Telobesedila3Znak">
    <w:name w:val="Telo besedila 3 Znak"/>
    <w:basedOn w:val="Privzetapisavaodstavka"/>
    <w:link w:val="Telobesedila3"/>
    <w:uiPriority w:val="99"/>
    <w:semiHidden/>
    <w:rsid w:val="00F90F52"/>
    <w:rPr>
      <w:rFonts w:ascii="Helvetica" w:hAnsi="Helvetica"/>
      <w:sz w:val="16"/>
      <w:szCs w:val="16"/>
    </w:rPr>
  </w:style>
  <w:style w:type="paragraph" w:styleId="Telobesedila-zamik2">
    <w:name w:val="Body Text Indent 2"/>
    <w:basedOn w:val="Navaden"/>
    <w:link w:val="Telobesedila-zamik2Znak"/>
    <w:rsid w:val="00F90F52"/>
    <w:pPr>
      <w:spacing w:after="120" w:line="480" w:lineRule="auto"/>
      <w:ind w:left="283"/>
    </w:pPr>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rsid w:val="00F90F52"/>
    <w:rPr>
      <w:rFonts w:ascii="Times New Roman" w:eastAsia="Times New Roman" w:hAnsi="Times New Roman" w:cs="Times New Roman"/>
      <w:sz w:val="24"/>
      <w:szCs w:val="24"/>
      <w:lang w:eastAsia="sl-SI"/>
    </w:rPr>
  </w:style>
  <w:style w:type="paragraph" w:customStyle="1" w:styleId="Default">
    <w:name w:val="Default"/>
    <w:rsid w:val="0049563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aslov3Znak">
    <w:name w:val="Naslov 3 Znak"/>
    <w:basedOn w:val="Privzetapisavaodstavka"/>
    <w:link w:val="Naslov3"/>
    <w:uiPriority w:val="9"/>
    <w:semiHidden/>
    <w:rsid w:val="005A6549"/>
    <w:rPr>
      <w:rFonts w:asciiTheme="majorHAnsi" w:eastAsiaTheme="majorEastAsia" w:hAnsiTheme="majorHAnsi" w:cstheme="majorBidi"/>
      <w:b/>
      <w:bCs/>
      <w:color w:val="4F81BD" w:themeColor="accent1"/>
    </w:rPr>
  </w:style>
  <w:style w:type="paragraph" w:customStyle="1" w:styleId="Tekst">
    <w:name w:val="Tekst"/>
    <w:basedOn w:val="Navaden"/>
    <w:rsid w:val="005A6549"/>
    <w:pPr>
      <w:spacing w:after="0" w:line="240" w:lineRule="auto"/>
      <w:jc w:val="both"/>
    </w:pPr>
    <w:rPr>
      <w:rFonts w:ascii="Arial" w:eastAsia="Times New Roman" w:hAnsi="Arial" w:cs="Times New Roman"/>
      <w:szCs w:val="20"/>
      <w:lang w:val="en-US" w:eastAsia="sl-SI"/>
    </w:rPr>
  </w:style>
  <w:style w:type="paragraph" w:customStyle="1" w:styleId="zamik1">
    <w:name w:val="zamik 1"/>
    <w:basedOn w:val="Navaden"/>
    <w:next w:val="Navaden"/>
    <w:rsid w:val="005A6549"/>
    <w:pPr>
      <w:spacing w:before="120" w:after="0" w:line="240" w:lineRule="auto"/>
      <w:ind w:left="851" w:hanging="340"/>
      <w:jc w:val="both"/>
    </w:pPr>
    <w:rPr>
      <w:rFonts w:ascii="Arial" w:eastAsia="Times New Roman" w:hAnsi="Arial" w:cs="Times New Roman"/>
      <w:szCs w:val="20"/>
      <w:lang w:val="en-US" w:eastAsia="sl-SI"/>
    </w:rPr>
  </w:style>
  <w:style w:type="paragraph" w:styleId="Navadensplet">
    <w:name w:val="Normal (Web)"/>
    <w:basedOn w:val="Navaden"/>
    <w:uiPriority w:val="99"/>
    <w:semiHidden/>
    <w:unhideWhenUsed/>
    <w:rsid w:val="00435FDC"/>
    <w:pPr>
      <w:spacing w:before="100" w:beforeAutospacing="1" w:after="100" w:afterAutospacing="1" w:line="240" w:lineRule="auto"/>
    </w:pPr>
    <w:rPr>
      <w:rFonts w:ascii="Times New Roman" w:eastAsia="Calibri" w:hAnsi="Times New Roman" w:cs="Times New Roman"/>
      <w:sz w:val="24"/>
      <w:szCs w:val="24"/>
      <w:lang w:eastAsia="sl-SI"/>
    </w:rPr>
  </w:style>
  <w:style w:type="character" w:styleId="Krepko">
    <w:name w:val="Strong"/>
    <w:uiPriority w:val="22"/>
    <w:qFormat/>
    <w:rsid w:val="00435FDC"/>
    <w:rPr>
      <w:b/>
      <w:bCs/>
    </w:rPr>
  </w:style>
  <w:style w:type="character" w:customStyle="1" w:styleId="Naslov3MKZnak">
    <w:name w:val="Naslov 3 MK Znak"/>
    <w:rsid w:val="007D5468"/>
    <w:rPr>
      <w:rFonts w:ascii="Arial" w:hAnsi="Arial" w:cs="Arial"/>
      <w:b/>
      <w:noProof w:val="0"/>
      <w:kern w:val="28"/>
      <w:sz w:val="22"/>
      <w:szCs w:val="22"/>
      <w:lang w:val="sl-SI" w:eastAsia="sl-SI" w:bidi="ar-SA"/>
    </w:rPr>
  </w:style>
  <w:style w:type="paragraph" w:customStyle="1" w:styleId="Imelena">
    <w:name w:val="Ime_člena"/>
    <w:basedOn w:val="Navaden"/>
    <w:rsid w:val="007D5468"/>
    <w:pPr>
      <w:keepNext/>
      <w:spacing w:before="360" w:after="120" w:line="240" w:lineRule="auto"/>
      <w:jc w:val="center"/>
    </w:pPr>
    <w:rPr>
      <w:rFonts w:ascii="Arial" w:eastAsia="Times New Roman" w:hAnsi="Arial" w:cs="Times New Roman"/>
      <w:b/>
      <w:color w:val="000000"/>
      <w:sz w:val="24"/>
      <w:szCs w:val="24"/>
      <w:lang w:eastAsia="sl-SI"/>
    </w:rPr>
  </w:style>
  <w:style w:type="paragraph" w:styleId="Naslovpoiljatelja">
    <w:name w:val="envelope return"/>
    <w:basedOn w:val="Navaden"/>
    <w:rsid w:val="007D5468"/>
    <w:pPr>
      <w:spacing w:after="0" w:line="240" w:lineRule="auto"/>
    </w:pPr>
    <w:rPr>
      <w:rFonts w:ascii="Times New Roman" w:eastAsia="Times New Roman" w:hAnsi="Times New Roman" w:cs="Times New Roman"/>
      <w:sz w:val="24"/>
      <w:szCs w:val="20"/>
      <w:lang w:eastAsia="sl-SI"/>
    </w:rPr>
  </w:style>
  <w:style w:type="character" w:customStyle="1" w:styleId="Naslov5Znak">
    <w:name w:val="Naslov 5 Znak"/>
    <w:basedOn w:val="Privzetapisavaodstavka"/>
    <w:link w:val="Naslov5"/>
    <w:uiPriority w:val="9"/>
    <w:semiHidden/>
    <w:rsid w:val="004E086E"/>
    <w:rPr>
      <w:rFonts w:asciiTheme="majorHAnsi" w:eastAsiaTheme="majorEastAsia" w:hAnsiTheme="majorHAnsi" w:cstheme="majorBidi"/>
      <w:color w:val="243F60" w:themeColor="accent1" w:themeShade="7F"/>
    </w:rPr>
  </w:style>
  <w:style w:type="paragraph" w:styleId="Sprotnaopomba-besedilo">
    <w:name w:val="footnote text"/>
    <w:aliases w:val="IFZ f,Footnote,Fußnote,-E Fußnotentext,Fußnotentext Ursprung"/>
    <w:basedOn w:val="Navaden"/>
    <w:link w:val="Sprotnaopomba-besediloZnak"/>
    <w:unhideWhenUsed/>
    <w:rsid w:val="009673C1"/>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rsid w:val="009673C1"/>
    <w:rPr>
      <w:rFonts w:ascii="Times New Roman" w:eastAsia="Times New Roman" w:hAnsi="Times New Roman" w:cs="Times New Roman"/>
      <w:sz w:val="20"/>
      <w:szCs w:val="20"/>
      <w:lang w:eastAsia="ar-SA"/>
    </w:rPr>
  </w:style>
  <w:style w:type="character" w:styleId="Sprotnaopomba-sklic">
    <w:name w:val="footnote reference"/>
    <w:aliases w:val="Footnote number,-E Fußnotenzeichen"/>
    <w:unhideWhenUsed/>
    <w:rsid w:val="009673C1"/>
    <w:rPr>
      <w:vertAlign w:val="superscript"/>
    </w:rPr>
  </w:style>
  <w:style w:type="character" w:customStyle="1" w:styleId="OdstavekseznamaZnak">
    <w:name w:val="Odstavek seznama Znak"/>
    <w:link w:val="Odstavekseznama"/>
    <w:uiPriority w:val="34"/>
    <w:locked/>
    <w:rsid w:val="00C812BD"/>
    <w:rPr>
      <w:rFonts w:ascii="Helvetica" w:hAnsi="Helveti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envelope return" w:uiPriority="0"/>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rsid w:val="003A1AA2"/>
    <w:rPr>
      <w:rFonts w:ascii="Helvetica" w:hAnsi="Helvetica"/>
    </w:rPr>
  </w:style>
  <w:style w:type="paragraph" w:styleId="Naslov1">
    <w:name w:val="heading 1"/>
    <w:basedOn w:val="Navaden"/>
    <w:next w:val="Navaden"/>
    <w:link w:val="Naslov1Znak"/>
    <w:uiPriority w:val="9"/>
    <w:qFormat/>
    <w:rsid w:val="006975C6"/>
    <w:pPr>
      <w:keepNext/>
      <w:keepLines/>
      <w:spacing w:before="360" w:after="0"/>
      <w:outlineLvl w:val="0"/>
    </w:pPr>
    <w:rPr>
      <w:rFonts w:eastAsiaTheme="majorEastAsia" w:cstheme="majorBidi"/>
      <w:b/>
      <w:bCs/>
      <w:sz w:val="26"/>
      <w:szCs w:val="28"/>
    </w:rPr>
  </w:style>
  <w:style w:type="paragraph" w:styleId="Naslov2">
    <w:name w:val="heading 2"/>
    <w:basedOn w:val="Navaden"/>
    <w:next w:val="Navaden"/>
    <w:link w:val="Naslov2Znak"/>
    <w:uiPriority w:val="9"/>
    <w:unhideWhenUsed/>
    <w:qFormat/>
    <w:rsid w:val="006975C6"/>
    <w:pPr>
      <w:keepNext/>
      <w:keepLines/>
      <w:spacing w:before="200" w:after="0"/>
      <w:outlineLvl w:val="1"/>
    </w:pPr>
    <w:rPr>
      <w:rFonts w:eastAsiaTheme="majorEastAsia" w:cstheme="majorBidi"/>
      <w:b/>
      <w:bCs/>
      <w:szCs w:val="26"/>
    </w:rPr>
  </w:style>
  <w:style w:type="paragraph" w:styleId="Naslov3">
    <w:name w:val="heading 3"/>
    <w:basedOn w:val="Navaden"/>
    <w:next w:val="Navaden"/>
    <w:link w:val="Naslov3Znak"/>
    <w:uiPriority w:val="9"/>
    <w:semiHidden/>
    <w:unhideWhenUsed/>
    <w:qFormat/>
    <w:rsid w:val="005A6549"/>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avaden"/>
    <w:next w:val="Navaden"/>
    <w:link w:val="Naslov4Znak"/>
    <w:uiPriority w:val="9"/>
    <w:semiHidden/>
    <w:unhideWhenUsed/>
    <w:qFormat/>
    <w:rsid w:val="00F90F52"/>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iPriority w:val="9"/>
    <w:semiHidden/>
    <w:unhideWhenUsed/>
    <w:qFormat/>
    <w:rsid w:val="004E086E"/>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nhideWhenUsed/>
    <w:qFormat/>
    <w:rsid w:val="00296E1C"/>
    <w:pPr>
      <w:spacing w:before="240" w:after="60" w:line="240" w:lineRule="auto"/>
      <w:outlineLvl w:val="5"/>
    </w:pPr>
    <w:rPr>
      <w:rFonts w:ascii="Calibri" w:eastAsia="Times New Roman" w:hAnsi="Calibri" w:cs="Times New Roman"/>
      <w:b/>
      <w:bCs/>
      <w:lang w:eastAsia="sl-SI"/>
    </w:rPr>
  </w:style>
  <w:style w:type="paragraph" w:styleId="Naslov8">
    <w:name w:val="heading 8"/>
    <w:basedOn w:val="Navaden"/>
    <w:next w:val="Navaden"/>
    <w:link w:val="Naslov8Znak"/>
    <w:uiPriority w:val="9"/>
    <w:semiHidden/>
    <w:unhideWhenUsed/>
    <w:qFormat/>
    <w:rsid w:val="00296E1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slov9">
    <w:name w:val="heading 9"/>
    <w:basedOn w:val="Navaden"/>
    <w:next w:val="Navaden"/>
    <w:link w:val="Naslov9Znak"/>
    <w:uiPriority w:val="9"/>
    <w:semiHidden/>
    <w:unhideWhenUsed/>
    <w:qFormat/>
    <w:rsid w:val="00FB0AD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rsid w:val="003A1AA2"/>
    <w:pPr>
      <w:spacing w:after="0" w:line="240" w:lineRule="auto"/>
    </w:pPr>
    <w:rPr>
      <w:rFonts w:ascii="Helvetica" w:hAnsi="Helvetica"/>
      <w:sz w:val="18"/>
    </w:rPr>
  </w:style>
  <w:style w:type="paragraph" w:customStyle="1" w:styleId="Paragraf">
    <w:name w:val="Paragraf"/>
    <w:basedOn w:val="Navaden"/>
    <w:link w:val="ParagrafChar"/>
    <w:qFormat/>
    <w:rsid w:val="006975C6"/>
    <w:pPr>
      <w:spacing w:before="120" w:after="120"/>
    </w:pPr>
    <w:rPr>
      <w:sz w:val="18"/>
      <w:szCs w:val="18"/>
    </w:rPr>
  </w:style>
  <w:style w:type="character" w:customStyle="1" w:styleId="Heading1Char">
    <w:name w:val="Heading 1 Char"/>
    <w:basedOn w:val="Privzetapisavaodstavka"/>
    <w:uiPriority w:val="9"/>
    <w:rsid w:val="006975C6"/>
    <w:rPr>
      <w:rFonts w:ascii="Helvetica" w:eastAsiaTheme="majorEastAsia" w:hAnsi="Helvetica" w:cstheme="majorBidi"/>
      <w:b/>
      <w:bCs/>
      <w:sz w:val="26"/>
      <w:szCs w:val="28"/>
    </w:rPr>
  </w:style>
  <w:style w:type="character" w:customStyle="1" w:styleId="ParagrafChar">
    <w:name w:val="Paragraf Char"/>
    <w:basedOn w:val="Privzetapisavaodstavka"/>
    <w:link w:val="Paragraf"/>
    <w:rsid w:val="006975C6"/>
    <w:rPr>
      <w:rFonts w:ascii="Helvetica" w:hAnsi="Helvetica"/>
      <w:sz w:val="18"/>
      <w:szCs w:val="18"/>
    </w:rPr>
  </w:style>
  <w:style w:type="character" w:customStyle="1" w:styleId="Heading2Char">
    <w:name w:val="Heading 2 Char"/>
    <w:basedOn w:val="Privzetapisavaodstavka"/>
    <w:uiPriority w:val="9"/>
    <w:rsid w:val="006975C6"/>
    <w:rPr>
      <w:rFonts w:ascii="Helvetica" w:eastAsiaTheme="majorEastAsia" w:hAnsi="Helvetica" w:cstheme="majorBidi"/>
      <w:b/>
      <w:bCs/>
      <w:szCs w:val="26"/>
    </w:rPr>
  </w:style>
  <w:style w:type="paragraph" w:styleId="Glava">
    <w:name w:val="header"/>
    <w:aliases w:val="E-PVO-glava, Char,Char,Char Char Char,body txt,Znak,Glava - napis, Znak"/>
    <w:basedOn w:val="Navaden"/>
    <w:link w:val="GlavaZnak"/>
    <w:unhideWhenUsed/>
    <w:rsid w:val="006975C6"/>
    <w:pPr>
      <w:tabs>
        <w:tab w:val="center" w:pos="4536"/>
        <w:tab w:val="right" w:pos="9072"/>
      </w:tabs>
      <w:spacing w:after="0" w:line="240" w:lineRule="auto"/>
    </w:pPr>
  </w:style>
  <w:style w:type="character" w:customStyle="1" w:styleId="HeaderChar">
    <w:name w:val="Header Char"/>
    <w:basedOn w:val="Privzetapisavaodstavka"/>
    <w:uiPriority w:val="99"/>
    <w:rsid w:val="006975C6"/>
    <w:rPr>
      <w:rFonts w:ascii="Helvetica" w:hAnsi="Helvetica"/>
    </w:rPr>
  </w:style>
  <w:style w:type="paragraph" w:styleId="Noga">
    <w:name w:val="footer"/>
    <w:basedOn w:val="Navaden"/>
    <w:link w:val="NogaZnak"/>
    <w:uiPriority w:val="99"/>
    <w:unhideWhenUsed/>
    <w:rsid w:val="006975C6"/>
    <w:pPr>
      <w:tabs>
        <w:tab w:val="center" w:pos="4536"/>
        <w:tab w:val="right" w:pos="9072"/>
      </w:tabs>
      <w:spacing w:after="0" w:line="240" w:lineRule="auto"/>
    </w:pPr>
  </w:style>
  <w:style w:type="character" w:customStyle="1" w:styleId="FooterChar">
    <w:name w:val="Footer Char"/>
    <w:basedOn w:val="Privzetapisavaodstavka"/>
    <w:uiPriority w:val="99"/>
    <w:rsid w:val="006975C6"/>
    <w:rPr>
      <w:rFonts w:ascii="Helvetica" w:hAnsi="Helvetica"/>
    </w:rPr>
  </w:style>
  <w:style w:type="paragraph" w:styleId="Besedilooblaka">
    <w:name w:val="Balloon Text"/>
    <w:basedOn w:val="Navaden"/>
    <w:link w:val="BesedilooblakaZnak"/>
    <w:uiPriority w:val="99"/>
    <w:semiHidden/>
    <w:unhideWhenUsed/>
    <w:rsid w:val="006975C6"/>
    <w:pPr>
      <w:spacing w:after="0" w:line="240" w:lineRule="auto"/>
    </w:pPr>
    <w:rPr>
      <w:rFonts w:ascii="Tahoma" w:hAnsi="Tahoma" w:cs="Tahoma"/>
      <w:sz w:val="16"/>
      <w:szCs w:val="16"/>
    </w:rPr>
  </w:style>
  <w:style w:type="character" w:customStyle="1" w:styleId="BalloonTextChar">
    <w:name w:val="Balloon Text Char"/>
    <w:basedOn w:val="Privzetapisavaodstavka"/>
    <w:uiPriority w:val="99"/>
    <w:semiHidden/>
    <w:rsid w:val="006975C6"/>
    <w:rPr>
      <w:rFonts w:ascii="Tahoma" w:hAnsi="Tahoma" w:cs="Tahoma"/>
      <w:sz w:val="16"/>
      <w:szCs w:val="16"/>
    </w:rPr>
  </w:style>
  <w:style w:type="table" w:styleId="Tabelamrea">
    <w:name w:val="Table Grid"/>
    <w:basedOn w:val="Navadnatabela"/>
    <w:rsid w:val="007D6F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elseznam">
    <w:name w:val="Light List"/>
    <w:aliases w:val="Progmbh"/>
    <w:basedOn w:val="Navadnatabela"/>
    <w:uiPriority w:val="61"/>
    <w:rsid w:val="00B757D1"/>
    <w:pPr>
      <w:spacing w:after="0" w:line="240" w:lineRule="auto"/>
    </w:pPr>
    <w:rPr>
      <w:rFonts w:ascii="Helvetica" w:hAnsi="Helvetica"/>
      <w:color w:val="000000" w:themeColor="text1"/>
    </w:rPr>
    <w:tblPr>
      <w:tblStyleRowBandSize w:val="1"/>
      <w:tblStyleColBandSize w:val="1"/>
      <w:tblBorders>
        <w:bottom w:val="single" w:sz="4" w:space="0" w:color="auto"/>
      </w:tblBorders>
    </w:tblPr>
    <w:tblStylePr w:type="firstRow">
      <w:pPr>
        <w:spacing w:before="0" w:after="0" w:line="240" w:lineRule="auto"/>
      </w:pPr>
      <w:rPr>
        <w:rFonts w:ascii="Helvetica" w:hAnsi="Helvetica"/>
        <w:b/>
        <w:bCs/>
        <w:color w:val="000000" w:themeColor="text1"/>
        <w:sz w:val="22"/>
      </w:rPr>
      <w:tblPr/>
      <w:tcPr>
        <w:tcBorders>
          <w:top w:val="nil"/>
          <w:left w:val="nil"/>
          <w:bottom w:val="nil"/>
          <w:right w:val="nil"/>
          <w:insideH w:val="nil"/>
          <w:insideV w:val="nil"/>
          <w:tl2br w:val="nil"/>
          <w:tr2bl w:val="nil"/>
        </w:tcBorders>
        <w:shd w:val="clear" w:color="auto" w:fill="D9D9D9" w:themeFill="background1" w:themeFillShade="D9"/>
      </w:tcPr>
    </w:tblStylePr>
    <w:tblStylePr w:type="lastRow">
      <w:pPr>
        <w:spacing w:before="0" w:after="0" w:line="240" w:lineRule="auto"/>
      </w:pPr>
      <w:rPr>
        <w:rFonts w:ascii="Helvetica" w:hAnsi="Helvetica"/>
        <w:b/>
        <w:bCs/>
        <w:sz w:val="22"/>
      </w:rPr>
      <w:tblPr/>
      <w:tcPr>
        <w:tcBorders>
          <w:top w:val="nil"/>
          <w:left w:val="nil"/>
          <w:bottom w:val="nil"/>
          <w:right w:val="nil"/>
          <w:insideH w:val="nil"/>
          <w:insideV w:val="nil"/>
          <w:tl2br w:val="nil"/>
          <w:tr2bl w:val="nil"/>
        </w:tcBorders>
        <w:shd w:val="clear" w:color="auto" w:fill="FFFFFF" w:themeFill="background1"/>
      </w:tcPr>
    </w:tblStylePr>
    <w:tblStylePr w:type="firstCol">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lastCol">
      <w:pPr>
        <w:jc w:val="right"/>
      </w:pPr>
      <w:rPr>
        <w:rFonts w:ascii="Helvetica" w:hAnsi="Helvetica"/>
        <w:b w:val="0"/>
        <w:bCs/>
        <w:sz w:val="22"/>
      </w:rPr>
      <w:tblPr/>
      <w:tcPr>
        <w:tcBorders>
          <w:top w:val="nil"/>
          <w:left w:val="nil"/>
          <w:bottom w:val="single" w:sz="4" w:space="0" w:color="auto"/>
          <w:right w:val="nil"/>
          <w:insideH w:val="single" w:sz="4" w:space="0" w:color="auto"/>
          <w:insideV w:val="nil"/>
          <w:tl2br w:val="nil"/>
          <w:tr2bl w:val="nil"/>
        </w:tcBorders>
      </w:tcPr>
    </w:tblStylePr>
    <w:tblStylePr w:type="band1Vert">
      <w:rPr>
        <w:rFonts w:ascii="Helvetica" w:hAnsi="Helvetica"/>
        <w:sz w:val="22"/>
      </w:rPr>
      <w:tblPr/>
      <w:tcPr>
        <w:tcBorders>
          <w:top w:val="nil"/>
          <w:left w:val="nil"/>
          <w:bottom w:val="nil"/>
          <w:right w:val="nil"/>
          <w:insideH w:val="nil"/>
          <w:insideV w:val="nil"/>
          <w:tl2br w:val="nil"/>
          <w:tr2bl w:val="nil"/>
        </w:tcBorders>
      </w:tcPr>
    </w:tblStylePr>
    <w:tblStylePr w:type="band2Vert">
      <w:rPr>
        <w:rFonts w:ascii="Helvetica" w:hAnsi="Helvetica"/>
        <w:sz w:val="22"/>
      </w:rPr>
      <w:tblPr/>
      <w:tcPr>
        <w:tcBorders>
          <w:top w:val="nil"/>
          <w:left w:val="nil"/>
          <w:bottom w:val="nil"/>
          <w:right w:val="nil"/>
          <w:insideH w:val="nil"/>
          <w:insideV w:val="nil"/>
          <w:tl2br w:val="nil"/>
          <w:tr2bl w:val="nil"/>
        </w:tcBorders>
      </w:tcPr>
    </w:tblStylePr>
    <w:tblStylePr w:type="band1Horz">
      <w:rPr>
        <w:rFonts w:ascii="Helvetica" w:hAnsi="Helvetica"/>
        <w:sz w:val="22"/>
      </w:rPr>
      <w:tblPr/>
      <w:tcPr>
        <w:tcBorders>
          <w:top w:val="nil"/>
          <w:left w:val="nil"/>
          <w:bottom w:val="single" w:sz="4" w:space="0" w:color="auto"/>
          <w:right w:val="nil"/>
          <w:insideH w:val="nil"/>
          <w:insideV w:val="nil"/>
          <w:tl2br w:val="nil"/>
          <w:tr2bl w:val="nil"/>
        </w:tcBorders>
      </w:tcPr>
    </w:tblStylePr>
    <w:tblStylePr w:type="band2Horz">
      <w:rPr>
        <w:rFonts w:ascii="Helvetica" w:hAnsi="Helvetica"/>
      </w:rPr>
      <w:tblPr/>
      <w:tcPr>
        <w:tcBorders>
          <w:top w:val="nil"/>
          <w:left w:val="nil"/>
          <w:bottom w:val="single" w:sz="4" w:space="0" w:color="auto"/>
          <w:right w:val="nil"/>
          <w:insideH w:val="nil"/>
          <w:insideV w:val="nil"/>
          <w:tl2br w:val="nil"/>
          <w:tr2bl w:val="nil"/>
        </w:tcBorders>
      </w:tcPr>
    </w:tblStylePr>
  </w:style>
  <w:style w:type="table" w:customStyle="1" w:styleId="Style1">
    <w:name w:val="Style1"/>
    <w:basedOn w:val="Navadnatabela"/>
    <w:uiPriority w:val="99"/>
    <w:rsid w:val="00037A49"/>
    <w:pPr>
      <w:spacing w:after="0" w:line="240" w:lineRule="auto"/>
    </w:pPr>
    <w:tblPr/>
    <w:tblStylePr w:type="lastCol">
      <w:pPr>
        <w:jc w:val="right"/>
      </w:pPr>
    </w:tblStyle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avaden"/>
    <w:uiPriority w:val="34"/>
    <w:qFormat/>
    <w:rsid w:val="00DF064E"/>
    <w:pPr>
      <w:ind w:left="720"/>
      <w:contextualSpacing/>
    </w:pPr>
  </w:style>
  <w:style w:type="paragraph" w:customStyle="1" w:styleId="TitlePHPDOCX">
    <w:name w:val="Title PHPDOCX"/>
    <w:basedOn w:val="Navaden"/>
    <w:next w:val="Navaden"/>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avaden"/>
    <w:next w:val="Navaden"/>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avaden"/>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avaden"/>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avaden"/>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avaden"/>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Naslov1Znak">
    <w:name w:val="Naslov 1 Znak"/>
    <w:basedOn w:val="Privzetapisavaodstavka"/>
    <w:link w:val="Naslov1"/>
    <w:uiPriority w:val="9"/>
    <w:rsid w:val="006975C6"/>
    <w:rPr>
      <w:rFonts w:ascii="Helvetica" w:eastAsiaTheme="majorEastAsia" w:hAnsi="Helvetica" w:cstheme="majorBidi"/>
      <w:b/>
      <w:bCs/>
      <w:sz w:val="26"/>
      <w:szCs w:val="28"/>
    </w:rPr>
  </w:style>
  <w:style w:type="character" w:customStyle="1" w:styleId="Naslov2Znak">
    <w:name w:val="Naslov 2 Znak"/>
    <w:basedOn w:val="Privzetapisavaodstavka"/>
    <w:link w:val="Naslov2"/>
    <w:uiPriority w:val="9"/>
    <w:rsid w:val="006975C6"/>
    <w:rPr>
      <w:rFonts w:ascii="Helvetica" w:eastAsiaTheme="majorEastAsia" w:hAnsi="Helvetica" w:cstheme="majorBidi"/>
      <w:b/>
      <w:bCs/>
      <w:szCs w:val="26"/>
    </w:rPr>
  </w:style>
  <w:style w:type="character" w:customStyle="1" w:styleId="GlavaZnak">
    <w:name w:val="Glava Znak"/>
    <w:aliases w:val="E-PVO-glava Znak, Char Znak,Char Znak,Char Char Char Znak,body txt Znak,Znak Znak,Glava - napis Znak, Znak Znak"/>
    <w:basedOn w:val="Privzetapisavaodstavka"/>
    <w:link w:val="Glava"/>
    <w:rsid w:val="006975C6"/>
    <w:rPr>
      <w:rFonts w:ascii="Helvetica" w:hAnsi="Helvetica"/>
    </w:rPr>
  </w:style>
  <w:style w:type="character" w:customStyle="1" w:styleId="NogaZnak">
    <w:name w:val="Noga Znak"/>
    <w:basedOn w:val="Privzetapisavaodstavka"/>
    <w:link w:val="Noga"/>
    <w:uiPriority w:val="99"/>
    <w:rsid w:val="006975C6"/>
    <w:rPr>
      <w:rFonts w:ascii="Helvetica" w:hAnsi="Helvetica"/>
    </w:rPr>
  </w:style>
  <w:style w:type="character" w:customStyle="1" w:styleId="BesedilooblakaZnak">
    <w:name w:val="Besedilo oblačka Znak"/>
    <w:basedOn w:val="Privzetapisavaodstavka"/>
    <w:link w:val="Besedilooblaka"/>
    <w:uiPriority w:val="99"/>
    <w:semiHidden/>
    <w:rsid w:val="006975C6"/>
    <w:rPr>
      <w:rFonts w:ascii="Tahoma" w:hAnsi="Tahoma" w:cs="Tahoma"/>
      <w:sz w:val="16"/>
      <w:szCs w:val="16"/>
    </w:rPr>
  </w:style>
  <w:style w:type="paragraph" w:styleId="Odstavekseznama">
    <w:name w:val="List Paragraph"/>
    <w:basedOn w:val="Navaden"/>
    <w:link w:val="OdstavekseznamaZnak"/>
    <w:uiPriority w:val="34"/>
    <w:qFormat/>
    <w:rsid w:val="00D0195C"/>
    <w:pPr>
      <w:ind w:left="720"/>
      <w:contextualSpacing/>
    </w:pPr>
  </w:style>
  <w:style w:type="character" w:customStyle="1" w:styleId="annotationreferencePHPDOCX0">
    <w:name w:val="annotation reference PHPDOCX"/>
    <w:basedOn w:val="DefaultParagraphFontPHPDOCX"/>
    <w:uiPriority w:val="99"/>
    <w:semiHidden/>
    <w:unhideWhenUsed/>
    <w:rsid w:val="00E139EA"/>
    <w:rPr>
      <w:sz w:val="16"/>
      <w:szCs w:val="16"/>
    </w:rPr>
  </w:style>
  <w:style w:type="paragraph" w:customStyle="1" w:styleId="annotationtextPHPDOCX0">
    <w:name w:val="annotation text PHPDOCX"/>
    <w:basedOn w:val="Navaden"/>
    <w:uiPriority w:val="99"/>
    <w:semiHidden/>
    <w:unhideWhenUsed/>
    <w:rsid w:val="00E139EA"/>
    <w:pPr>
      <w:spacing w:line="240" w:lineRule="auto"/>
    </w:pPr>
    <w:rPr>
      <w:sz w:val="20"/>
      <w:szCs w:val="20"/>
    </w:rPr>
  </w:style>
  <w:style w:type="paragraph" w:customStyle="1" w:styleId="annotationsubjectPHPDOCX0">
    <w:name w:val="annotation subject PHPDOCX"/>
    <w:basedOn w:val="annotationtextPHPDOCX0"/>
    <w:next w:val="annotationtextPHPDOCX0"/>
    <w:uiPriority w:val="99"/>
    <w:semiHidden/>
    <w:unhideWhenUsed/>
    <w:rsid w:val="00E139EA"/>
    <w:rPr>
      <w:b/>
      <w:bCs/>
    </w:rPr>
  </w:style>
  <w:style w:type="character" w:styleId="Pripombasklic">
    <w:name w:val="annotation reference"/>
    <w:basedOn w:val="Privzetapisavaodstavka"/>
    <w:uiPriority w:val="99"/>
    <w:semiHidden/>
    <w:unhideWhenUsed/>
    <w:rsid w:val="00820B19"/>
    <w:rPr>
      <w:sz w:val="16"/>
      <w:szCs w:val="16"/>
    </w:rPr>
  </w:style>
  <w:style w:type="paragraph" w:styleId="Pripombabesedilo">
    <w:name w:val="annotation text"/>
    <w:basedOn w:val="Navaden"/>
    <w:link w:val="PripombabesediloZnak"/>
    <w:uiPriority w:val="99"/>
    <w:semiHidden/>
    <w:unhideWhenUsed/>
    <w:rsid w:val="00820B1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820B19"/>
    <w:rPr>
      <w:rFonts w:ascii="Helvetica" w:hAnsi="Helvetica"/>
      <w:sz w:val="20"/>
      <w:szCs w:val="20"/>
    </w:rPr>
  </w:style>
  <w:style w:type="paragraph" w:styleId="Zadevapripombe">
    <w:name w:val="annotation subject"/>
    <w:basedOn w:val="Pripombabesedilo"/>
    <w:next w:val="Pripombabesedilo"/>
    <w:link w:val="ZadevapripombeZnak"/>
    <w:uiPriority w:val="99"/>
    <w:semiHidden/>
    <w:unhideWhenUsed/>
    <w:rsid w:val="00820B19"/>
    <w:rPr>
      <w:b/>
      <w:bCs/>
    </w:rPr>
  </w:style>
  <w:style w:type="character" w:customStyle="1" w:styleId="ZadevapripombeZnak">
    <w:name w:val="Zadeva pripombe Znak"/>
    <w:basedOn w:val="PripombabesediloZnak"/>
    <w:link w:val="Zadevapripombe"/>
    <w:uiPriority w:val="99"/>
    <w:semiHidden/>
    <w:rsid w:val="00820B19"/>
    <w:rPr>
      <w:rFonts w:ascii="Helvetica" w:hAnsi="Helvetica"/>
      <w:b/>
      <w:bCs/>
      <w:sz w:val="20"/>
      <w:szCs w:val="20"/>
    </w:rPr>
  </w:style>
  <w:style w:type="paragraph" w:styleId="Revizija">
    <w:name w:val="Revision"/>
    <w:hidden/>
    <w:uiPriority w:val="99"/>
    <w:semiHidden/>
    <w:rsid w:val="00960542"/>
    <w:pPr>
      <w:spacing w:after="0" w:line="240" w:lineRule="auto"/>
    </w:pPr>
    <w:rPr>
      <w:rFonts w:ascii="Helvetica" w:hAnsi="Helvetica"/>
    </w:rPr>
  </w:style>
  <w:style w:type="paragraph" w:customStyle="1" w:styleId="kazalo2">
    <w:name w:val="kazalo 2"/>
    <w:rsid w:val="00735366"/>
    <w:pPr>
      <w:numPr>
        <w:ilvl w:val="1"/>
        <w:numId w:val="1"/>
      </w:numPr>
      <w:tabs>
        <w:tab w:val="num" w:pos="360"/>
      </w:tabs>
      <w:spacing w:after="0" w:line="240" w:lineRule="auto"/>
      <w:ind w:left="0" w:firstLine="0"/>
      <w:jc w:val="both"/>
    </w:pPr>
    <w:rPr>
      <w:rFonts w:ascii="Times New Roman" w:eastAsia="Times New Roman" w:hAnsi="Times New Roman" w:cs="Times New Roman"/>
      <w:b/>
      <w:sz w:val="24"/>
      <w:szCs w:val="24"/>
      <w:lang w:eastAsia="sl-SI"/>
    </w:rPr>
  </w:style>
  <w:style w:type="paragraph" w:styleId="Telobesedila">
    <w:name w:val="Body Text"/>
    <w:basedOn w:val="Navaden"/>
    <w:link w:val="TelobesedilaZnak"/>
    <w:rsid w:val="00566FB9"/>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566FB9"/>
    <w:rPr>
      <w:rFonts w:ascii="Times New Roman" w:eastAsia="Times New Roman" w:hAnsi="Times New Roman" w:cs="Times New Roman"/>
      <w:sz w:val="24"/>
      <w:szCs w:val="24"/>
      <w:lang w:eastAsia="sl-SI"/>
    </w:rPr>
  </w:style>
  <w:style w:type="character" w:customStyle="1" w:styleId="Naslov8Znak">
    <w:name w:val="Naslov 8 Znak"/>
    <w:basedOn w:val="Privzetapisavaodstavka"/>
    <w:link w:val="Naslov8"/>
    <w:uiPriority w:val="9"/>
    <w:semiHidden/>
    <w:rsid w:val="00296E1C"/>
    <w:rPr>
      <w:rFonts w:asciiTheme="majorHAnsi" w:eastAsiaTheme="majorEastAsia" w:hAnsiTheme="majorHAnsi" w:cstheme="majorBidi"/>
      <w:color w:val="404040" w:themeColor="text1" w:themeTint="BF"/>
      <w:sz w:val="20"/>
      <w:szCs w:val="20"/>
    </w:rPr>
  </w:style>
  <w:style w:type="character" w:customStyle="1" w:styleId="Naslov6Znak">
    <w:name w:val="Naslov 6 Znak"/>
    <w:basedOn w:val="Privzetapisavaodstavka"/>
    <w:link w:val="Naslov6"/>
    <w:rsid w:val="00296E1C"/>
    <w:rPr>
      <w:rFonts w:ascii="Calibri" w:eastAsia="Times New Roman" w:hAnsi="Calibri" w:cs="Times New Roman"/>
      <w:b/>
      <w:bCs/>
      <w:lang w:eastAsia="sl-SI"/>
    </w:rPr>
  </w:style>
  <w:style w:type="paragraph" w:styleId="Telobesedila2">
    <w:name w:val="Body Text 2"/>
    <w:basedOn w:val="Navaden"/>
    <w:link w:val="Telobesedila2Znak"/>
    <w:unhideWhenUsed/>
    <w:rsid w:val="005B2BDD"/>
    <w:pPr>
      <w:spacing w:after="120" w:line="480" w:lineRule="auto"/>
    </w:pPr>
    <w:rPr>
      <w:rFonts w:ascii="Calibri" w:eastAsia="Calibri" w:hAnsi="Calibri" w:cs="Times New Roman"/>
      <w:sz w:val="24"/>
      <w:szCs w:val="24"/>
      <w:lang w:eastAsia="sl-SI"/>
    </w:rPr>
  </w:style>
  <w:style w:type="character" w:customStyle="1" w:styleId="Telobesedila2Znak">
    <w:name w:val="Telo besedila 2 Znak"/>
    <w:basedOn w:val="Privzetapisavaodstavka"/>
    <w:link w:val="Telobesedila2"/>
    <w:rsid w:val="005B2BDD"/>
    <w:rPr>
      <w:rFonts w:ascii="Calibri" w:eastAsia="Calibri" w:hAnsi="Calibri" w:cs="Times New Roman"/>
      <w:sz w:val="24"/>
      <w:szCs w:val="24"/>
      <w:lang w:eastAsia="sl-SI"/>
    </w:rPr>
  </w:style>
  <w:style w:type="paragraph" w:customStyle="1" w:styleId="BodyText21">
    <w:name w:val="Body Text 21"/>
    <w:basedOn w:val="Navaden"/>
    <w:rsid w:val="00454282"/>
    <w:pPr>
      <w:snapToGrid w:val="0"/>
      <w:spacing w:after="0" w:line="240" w:lineRule="auto"/>
      <w:jc w:val="both"/>
    </w:pPr>
    <w:rPr>
      <w:rFonts w:ascii="Times New Roman" w:eastAsia="Times New Roman" w:hAnsi="Times New Roman" w:cs="Times New Roman"/>
      <w:sz w:val="24"/>
      <w:szCs w:val="20"/>
      <w:lang w:eastAsia="sl-SI"/>
    </w:rPr>
  </w:style>
  <w:style w:type="character" w:styleId="Hiperpovezava">
    <w:name w:val="Hyperlink"/>
    <w:basedOn w:val="Privzetapisavaodstavka"/>
    <w:uiPriority w:val="99"/>
    <w:unhideWhenUsed/>
    <w:rsid w:val="00900485"/>
    <w:rPr>
      <w:color w:val="0000FF" w:themeColor="hyperlink"/>
      <w:u w:val="single"/>
    </w:rPr>
  </w:style>
  <w:style w:type="paragraph" w:styleId="Telobesedila-zamik">
    <w:name w:val="Body Text Indent"/>
    <w:basedOn w:val="Navaden"/>
    <w:link w:val="Telobesedila-zamikZnak"/>
    <w:uiPriority w:val="99"/>
    <w:semiHidden/>
    <w:unhideWhenUsed/>
    <w:rsid w:val="001D1A6A"/>
    <w:pPr>
      <w:spacing w:after="120"/>
      <w:ind w:left="283"/>
    </w:pPr>
  </w:style>
  <w:style w:type="character" w:customStyle="1" w:styleId="Telobesedila-zamikZnak">
    <w:name w:val="Telo besedila - zamik Znak"/>
    <w:basedOn w:val="Privzetapisavaodstavka"/>
    <w:link w:val="Telobesedila-zamik"/>
    <w:uiPriority w:val="99"/>
    <w:semiHidden/>
    <w:rsid w:val="001D1A6A"/>
    <w:rPr>
      <w:rFonts w:ascii="Helvetica" w:hAnsi="Helvetica"/>
    </w:rPr>
  </w:style>
  <w:style w:type="character" w:customStyle="1" w:styleId="Naslov9Znak">
    <w:name w:val="Naslov 9 Znak"/>
    <w:basedOn w:val="Privzetapisavaodstavka"/>
    <w:link w:val="Naslov9"/>
    <w:uiPriority w:val="9"/>
    <w:semiHidden/>
    <w:rsid w:val="00FB0ADA"/>
    <w:rPr>
      <w:rFonts w:asciiTheme="majorHAnsi" w:eastAsiaTheme="majorEastAsia" w:hAnsiTheme="majorHAnsi" w:cstheme="majorBidi"/>
      <w:i/>
      <w:iCs/>
      <w:color w:val="404040" w:themeColor="text1" w:themeTint="BF"/>
      <w:sz w:val="20"/>
      <w:szCs w:val="20"/>
    </w:rPr>
  </w:style>
  <w:style w:type="paragraph" w:customStyle="1" w:styleId="Pa3">
    <w:name w:val="Pa3"/>
    <w:basedOn w:val="Navaden"/>
    <w:next w:val="Navaden"/>
    <w:rsid w:val="003F0710"/>
    <w:pPr>
      <w:autoSpaceDE w:val="0"/>
      <w:autoSpaceDN w:val="0"/>
      <w:adjustRightInd w:val="0"/>
      <w:spacing w:after="0" w:line="171" w:lineRule="atLeast"/>
    </w:pPr>
    <w:rPr>
      <w:rFonts w:ascii="Arial" w:eastAsia="Times New Roman" w:hAnsi="Arial" w:cs="Times New Roman"/>
      <w:sz w:val="24"/>
      <w:szCs w:val="24"/>
      <w:lang w:eastAsia="sl-SI"/>
    </w:rPr>
  </w:style>
  <w:style w:type="character" w:customStyle="1" w:styleId="Naslov4Znak">
    <w:name w:val="Naslov 4 Znak"/>
    <w:basedOn w:val="Privzetapisavaodstavka"/>
    <w:link w:val="Naslov4"/>
    <w:uiPriority w:val="9"/>
    <w:semiHidden/>
    <w:rsid w:val="00F90F52"/>
    <w:rPr>
      <w:rFonts w:asciiTheme="majorHAnsi" w:eastAsiaTheme="majorEastAsia" w:hAnsiTheme="majorHAnsi" w:cstheme="majorBidi"/>
      <w:b/>
      <w:bCs/>
      <w:i/>
      <w:iCs/>
      <w:color w:val="4F81BD" w:themeColor="accent1"/>
    </w:rPr>
  </w:style>
  <w:style w:type="paragraph" w:styleId="Telobesedila3">
    <w:name w:val="Body Text 3"/>
    <w:basedOn w:val="Navaden"/>
    <w:link w:val="Telobesedila3Znak"/>
    <w:uiPriority w:val="99"/>
    <w:semiHidden/>
    <w:unhideWhenUsed/>
    <w:rsid w:val="00F90F52"/>
    <w:pPr>
      <w:spacing w:after="120"/>
    </w:pPr>
    <w:rPr>
      <w:sz w:val="16"/>
      <w:szCs w:val="16"/>
    </w:rPr>
  </w:style>
  <w:style w:type="character" w:customStyle="1" w:styleId="Telobesedila3Znak">
    <w:name w:val="Telo besedila 3 Znak"/>
    <w:basedOn w:val="Privzetapisavaodstavka"/>
    <w:link w:val="Telobesedila3"/>
    <w:uiPriority w:val="99"/>
    <w:semiHidden/>
    <w:rsid w:val="00F90F52"/>
    <w:rPr>
      <w:rFonts w:ascii="Helvetica" w:hAnsi="Helvetica"/>
      <w:sz w:val="16"/>
      <w:szCs w:val="16"/>
    </w:rPr>
  </w:style>
  <w:style w:type="paragraph" w:styleId="Telobesedila-zamik2">
    <w:name w:val="Body Text Indent 2"/>
    <w:basedOn w:val="Navaden"/>
    <w:link w:val="Telobesedila-zamik2Znak"/>
    <w:rsid w:val="00F90F52"/>
    <w:pPr>
      <w:spacing w:after="120" w:line="480" w:lineRule="auto"/>
      <w:ind w:left="283"/>
    </w:pPr>
    <w:rPr>
      <w:rFonts w:ascii="Times New Roman" w:eastAsia="Times New Roman" w:hAnsi="Times New Roman" w:cs="Times New Roman"/>
      <w:sz w:val="24"/>
      <w:szCs w:val="24"/>
      <w:lang w:eastAsia="sl-SI"/>
    </w:rPr>
  </w:style>
  <w:style w:type="character" w:customStyle="1" w:styleId="Telobesedila-zamik2Znak">
    <w:name w:val="Telo besedila - zamik 2 Znak"/>
    <w:basedOn w:val="Privzetapisavaodstavka"/>
    <w:link w:val="Telobesedila-zamik2"/>
    <w:rsid w:val="00F90F52"/>
    <w:rPr>
      <w:rFonts w:ascii="Times New Roman" w:eastAsia="Times New Roman" w:hAnsi="Times New Roman" w:cs="Times New Roman"/>
      <w:sz w:val="24"/>
      <w:szCs w:val="24"/>
      <w:lang w:eastAsia="sl-SI"/>
    </w:rPr>
  </w:style>
  <w:style w:type="paragraph" w:customStyle="1" w:styleId="Default">
    <w:name w:val="Default"/>
    <w:rsid w:val="00495631"/>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aslov3Znak">
    <w:name w:val="Naslov 3 Znak"/>
    <w:basedOn w:val="Privzetapisavaodstavka"/>
    <w:link w:val="Naslov3"/>
    <w:uiPriority w:val="9"/>
    <w:semiHidden/>
    <w:rsid w:val="005A6549"/>
    <w:rPr>
      <w:rFonts w:asciiTheme="majorHAnsi" w:eastAsiaTheme="majorEastAsia" w:hAnsiTheme="majorHAnsi" w:cstheme="majorBidi"/>
      <w:b/>
      <w:bCs/>
      <w:color w:val="4F81BD" w:themeColor="accent1"/>
    </w:rPr>
  </w:style>
  <w:style w:type="paragraph" w:customStyle="1" w:styleId="Tekst">
    <w:name w:val="Tekst"/>
    <w:basedOn w:val="Navaden"/>
    <w:rsid w:val="005A6549"/>
    <w:pPr>
      <w:spacing w:after="0" w:line="240" w:lineRule="auto"/>
      <w:jc w:val="both"/>
    </w:pPr>
    <w:rPr>
      <w:rFonts w:ascii="Arial" w:eastAsia="Times New Roman" w:hAnsi="Arial" w:cs="Times New Roman"/>
      <w:szCs w:val="20"/>
      <w:lang w:val="en-US" w:eastAsia="sl-SI"/>
    </w:rPr>
  </w:style>
  <w:style w:type="paragraph" w:customStyle="1" w:styleId="zamik1">
    <w:name w:val="zamik 1"/>
    <w:basedOn w:val="Navaden"/>
    <w:next w:val="Navaden"/>
    <w:rsid w:val="005A6549"/>
    <w:pPr>
      <w:spacing w:before="120" w:after="0" w:line="240" w:lineRule="auto"/>
      <w:ind w:left="851" w:hanging="340"/>
      <w:jc w:val="both"/>
    </w:pPr>
    <w:rPr>
      <w:rFonts w:ascii="Arial" w:eastAsia="Times New Roman" w:hAnsi="Arial" w:cs="Times New Roman"/>
      <w:szCs w:val="20"/>
      <w:lang w:val="en-US" w:eastAsia="sl-SI"/>
    </w:rPr>
  </w:style>
  <w:style w:type="paragraph" w:styleId="Navadensplet">
    <w:name w:val="Normal (Web)"/>
    <w:basedOn w:val="Navaden"/>
    <w:uiPriority w:val="99"/>
    <w:semiHidden/>
    <w:unhideWhenUsed/>
    <w:rsid w:val="00435FDC"/>
    <w:pPr>
      <w:spacing w:before="100" w:beforeAutospacing="1" w:after="100" w:afterAutospacing="1" w:line="240" w:lineRule="auto"/>
    </w:pPr>
    <w:rPr>
      <w:rFonts w:ascii="Times New Roman" w:eastAsia="Calibri" w:hAnsi="Times New Roman" w:cs="Times New Roman"/>
      <w:sz w:val="24"/>
      <w:szCs w:val="24"/>
      <w:lang w:eastAsia="sl-SI"/>
    </w:rPr>
  </w:style>
  <w:style w:type="character" w:styleId="Krepko">
    <w:name w:val="Strong"/>
    <w:uiPriority w:val="22"/>
    <w:qFormat/>
    <w:rsid w:val="00435FDC"/>
    <w:rPr>
      <w:b/>
      <w:bCs/>
    </w:rPr>
  </w:style>
  <w:style w:type="character" w:customStyle="1" w:styleId="Naslov3MKZnak">
    <w:name w:val="Naslov 3 MK Znak"/>
    <w:rsid w:val="007D5468"/>
    <w:rPr>
      <w:rFonts w:ascii="Arial" w:hAnsi="Arial" w:cs="Arial"/>
      <w:b/>
      <w:noProof w:val="0"/>
      <w:kern w:val="28"/>
      <w:sz w:val="22"/>
      <w:szCs w:val="22"/>
      <w:lang w:val="sl-SI" w:eastAsia="sl-SI" w:bidi="ar-SA"/>
    </w:rPr>
  </w:style>
  <w:style w:type="paragraph" w:customStyle="1" w:styleId="Imelena">
    <w:name w:val="Ime_člena"/>
    <w:basedOn w:val="Navaden"/>
    <w:rsid w:val="007D5468"/>
    <w:pPr>
      <w:keepNext/>
      <w:spacing w:before="360" w:after="120" w:line="240" w:lineRule="auto"/>
      <w:jc w:val="center"/>
    </w:pPr>
    <w:rPr>
      <w:rFonts w:ascii="Arial" w:eastAsia="Times New Roman" w:hAnsi="Arial" w:cs="Times New Roman"/>
      <w:b/>
      <w:color w:val="000000"/>
      <w:sz w:val="24"/>
      <w:szCs w:val="24"/>
      <w:lang w:eastAsia="sl-SI"/>
    </w:rPr>
  </w:style>
  <w:style w:type="paragraph" w:styleId="Naslovpoiljatelja">
    <w:name w:val="envelope return"/>
    <w:basedOn w:val="Navaden"/>
    <w:rsid w:val="007D5468"/>
    <w:pPr>
      <w:spacing w:after="0" w:line="240" w:lineRule="auto"/>
    </w:pPr>
    <w:rPr>
      <w:rFonts w:ascii="Times New Roman" w:eastAsia="Times New Roman" w:hAnsi="Times New Roman" w:cs="Times New Roman"/>
      <w:sz w:val="24"/>
      <w:szCs w:val="20"/>
      <w:lang w:eastAsia="sl-SI"/>
    </w:rPr>
  </w:style>
  <w:style w:type="character" w:customStyle="1" w:styleId="Naslov5Znak">
    <w:name w:val="Naslov 5 Znak"/>
    <w:basedOn w:val="Privzetapisavaodstavka"/>
    <w:link w:val="Naslov5"/>
    <w:uiPriority w:val="9"/>
    <w:semiHidden/>
    <w:rsid w:val="004E086E"/>
    <w:rPr>
      <w:rFonts w:asciiTheme="majorHAnsi" w:eastAsiaTheme="majorEastAsia" w:hAnsiTheme="majorHAnsi" w:cstheme="majorBidi"/>
      <w:color w:val="243F60" w:themeColor="accent1" w:themeShade="7F"/>
    </w:rPr>
  </w:style>
  <w:style w:type="paragraph" w:styleId="Sprotnaopomba-besedilo">
    <w:name w:val="footnote text"/>
    <w:aliases w:val="IFZ f,Footnote,Fußnote,-E Fußnotentext,Fußnotentext Ursprung"/>
    <w:basedOn w:val="Navaden"/>
    <w:link w:val="Sprotnaopomba-besediloZnak"/>
    <w:unhideWhenUsed/>
    <w:rsid w:val="009673C1"/>
    <w:pPr>
      <w:suppressAutoHyphens/>
      <w:spacing w:after="0" w:line="240" w:lineRule="auto"/>
      <w:jc w:val="both"/>
    </w:pPr>
    <w:rPr>
      <w:rFonts w:ascii="Times New Roman" w:eastAsia="Times New Roman" w:hAnsi="Times New Roman" w:cs="Times New Roman"/>
      <w:sz w:val="20"/>
      <w:szCs w:val="20"/>
      <w:lang w:eastAsia="ar-SA"/>
    </w:rPr>
  </w:style>
  <w:style w:type="character" w:customStyle="1" w:styleId="Sprotnaopomba-besediloZnak">
    <w:name w:val="Sprotna opomba - besedilo Znak"/>
    <w:aliases w:val="IFZ f Znak,Footnote Znak,Fußnote Znak,-E Fußnotentext Znak,Fußnotentext Ursprung Znak"/>
    <w:basedOn w:val="Privzetapisavaodstavka"/>
    <w:link w:val="Sprotnaopomba-besedilo"/>
    <w:rsid w:val="009673C1"/>
    <w:rPr>
      <w:rFonts w:ascii="Times New Roman" w:eastAsia="Times New Roman" w:hAnsi="Times New Roman" w:cs="Times New Roman"/>
      <w:sz w:val="20"/>
      <w:szCs w:val="20"/>
      <w:lang w:eastAsia="ar-SA"/>
    </w:rPr>
  </w:style>
  <w:style w:type="character" w:styleId="Sprotnaopomba-sklic">
    <w:name w:val="footnote reference"/>
    <w:aliases w:val="Footnote number,-E Fußnotenzeichen"/>
    <w:unhideWhenUsed/>
    <w:rsid w:val="009673C1"/>
    <w:rPr>
      <w:vertAlign w:val="superscript"/>
    </w:rPr>
  </w:style>
  <w:style w:type="character" w:customStyle="1" w:styleId="OdstavekseznamaZnak">
    <w:name w:val="Odstavek seznama Znak"/>
    <w:link w:val="Odstavekseznama"/>
    <w:uiPriority w:val="34"/>
    <w:locked/>
    <w:rsid w:val="00C812B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6417353">
      <w:bodyDiv w:val="1"/>
      <w:marLeft w:val="0"/>
      <w:marRight w:val="0"/>
      <w:marTop w:val="0"/>
      <w:marBottom w:val="0"/>
      <w:divBdr>
        <w:top w:val="none" w:sz="0" w:space="0" w:color="auto"/>
        <w:left w:val="none" w:sz="0" w:space="0" w:color="auto"/>
        <w:bottom w:val="none" w:sz="0" w:space="0" w:color="auto"/>
        <w:right w:val="none" w:sz="0" w:space="0" w:color="auto"/>
      </w:divBdr>
    </w:div>
    <w:div w:id="376588108">
      <w:bodyDiv w:val="1"/>
      <w:marLeft w:val="0"/>
      <w:marRight w:val="0"/>
      <w:marTop w:val="0"/>
      <w:marBottom w:val="0"/>
      <w:divBdr>
        <w:top w:val="none" w:sz="0" w:space="0" w:color="auto"/>
        <w:left w:val="none" w:sz="0" w:space="0" w:color="auto"/>
        <w:bottom w:val="none" w:sz="0" w:space="0" w:color="auto"/>
        <w:right w:val="none" w:sz="0" w:space="0" w:color="auto"/>
      </w:divBdr>
    </w:div>
    <w:div w:id="385183182">
      <w:bodyDiv w:val="1"/>
      <w:marLeft w:val="0"/>
      <w:marRight w:val="0"/>
      <w:marTop w:val="0"/>
      <w:marBottom w:val="0"/>
      <w:divBdr>
        <w:top w:val="none" w:sz="0" w:space="0" w:color="auto"/>
        <w:left w:val="none" w:sz="0" w:space="0" w:color="auto"/>
        <w:bottom w:val="none" w:sz="0" w:space="0" w:color="auto"/>
        <w:right w:val="none" w:sz="0" w:space="0" w:color="auto"/>
      </w:divBdr>
    </w:div>
    <w:div w:id="1124541376">
      <w:bodyDiv w:val="1"/>
      <w:marLeft w:val="0"/>
      <w:marRight w:val="0"/>
      <w:marTop w:val="0"/>
      <w:marBottom w:val="0"/>
      <w:divBdr>
        <w:top w:val="none" w:sz="0" w:space="0" w:color="auto"/>
        <w:left w:val="none" w:sz="0" w:space="0" w:color="auto"/>
        <w:bottom w:val="none" w:sz="0" w:space="0" w:color="auto"/>
        <w:right w:val="none" w:sz="0" w:space="0" w:color="auto"/>
      </w:divBdr>
    </w:div>
    <w:div w:id="1322461073">
      <w:bodyDiv w:val="1"/>
      <w:marLeft w:val="0"/>
      <w:marRight w:val="0"/>
      <w:marTop w:val="0"/>
      <w:marBottom w:val="0"/>
      <w:divBdr>
        <w:top w:val="none" w:sz="0" w:space="0" w:color="auto"/>
        <w:left w:val="none" w:sz="0" w:space="0" w:color="auto"/>
        <w:bottom w:val="none" w:sz="0" w:space="0" w:color="auto"/>
        <w:right w:val="none" w:sz="0" w:space="0" w:color="auto"/>
      </w:divBdr>
    </w:div>
    <w:div w:id="1534341162">
      <w:bodyDiv w:val="1"/>
      <w:marLeft w:val="0"/>
      <w:marRight w:val="0"/>
      <w:marTop w:val="0"/>
      <w:marBottom w:val="0"/>
      <w:divBdr>
        <w:top w:val="none" w:sz="0" w:space="0" w:color="auto"/>
        <w:left w:val="none" w:sz="0" w:space="0" w:color="auto"/>
        <w:bottom w:val="none" w:sz="0" w:space="0" w:color="auto"/>
        <w:right w:val="none" w:sz="0" w:space="0" w:color="auto"/>
      </w:divBdr>
    </w:div>
    <w:div w:id="1629043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jn.gov.si/ponudba/pages/aktualno/aktualno_javno_narocilo_podrobno.xhtml?zadevaId=9095"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yperlink" Target="https://ejn.gov.si/mojejn" TargetMode="External"/><Relationship Id="rId17" Type="http://schemas.openxmlformats.org/officeDocument/2006/relationships/header" Target="header1.xml"/><Relationship Id="rId25" Type="http://schemas.openxmlformats.org/officeDocument/2006/relationships/footer" Target="footer9.xm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jn.gov.si/mojejn" TargetMode="External"/><Relationship Id="rId24" Type="http://schemas.openxmlformats.org/officeDocument/2006/relationships/footer" Target="footer8.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www.djn.mju.gov.si/sistem-javnega-narocanja/pravno-varstvo" TargetMode="External"/><Relationship Id="rId23" Type="http://schemas.openxmlformats.org/officeDocument/2006/relationships/footer" Target="footer7.xml"/><Relationship Id="rId10" Type="http://schemas.openxmlformats.org/officeDocument/2006/relationships/hyperlink" Target="https://ejn.gov.si/mojejn"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mailto:klavdija.bac@ormoz.si," TargetMode="External"/><Relationship Id="rId14" Type="http://schemas.openxmlformats.org/officeDocument/2006/relationships/hyperlink" Target="https://ejn.gov.si/mojejn" TargetMode="External"/><Relationship Id="rId22" Type="http://schemas.openxmlformats.org/officeDocument/2006/relationships/footer" Target="footer6.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pisrs.si/Pis.web/pregledPredpisa?id=ZAKO12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6C505-7810-45AE-9B64-EF5DE79A3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723</TotalTime>
  <Pages>82</Pages>
  <Words>17663</Words>
  <Characters>100685</Characters>
  <Application>Microsoft Office Word</Application>
  <DocSecurity>0</DocSecurity>
  <Lines>839</Lines>
  <Paragraphs>236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118112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Klavdija Bac</cp:lastModifiedBy>
  <cp:revision>54</cp:revision>
  <cp:lastPrinted>2019-05-16T06:58:00Z</cp:lastPrinted>
  <dcterms:created xsi:type="dcterms:W3CDTF">2018-09-17T04:59:00Z</dcterms:created>
  <dcterms:modified xsi:type="dcterms:W3CDTF">2019-05-17T05:33:00Z</dcterms:modified>
</cp:coreProperties>
</file>