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F30166" w:rsidRDefault="00DC68FB" w:rsidP="00A96865">
      <w:pPr>
        <w:spacing w:after="0"/>
        <w:jc w:val="center"/>
        <w:rPr>
          <w:b/>
          <w:sz w:val="28"/>
          <w:szCs w:val="28"/>
        </w:rPr>
      </w:pPr>
      <w:r w:rsidRPr="00F30166">
        <w:rPr>
          <w:b/>
          <w:sz w:val="28"/>
          <w:szCs w:val="28"/>
        </w:rPr>
        <w:t>GLEDALIŠKA IN LUTKOVNA DEJAVNOST</w:t>
      </w:r>
    </w:p>
    <w:p w:rsidR="00435F09" w:rsidRDefault="00435F09" w:rsidP="00435F09">
      <w:pPr>
        <w:pStyle w:val="Odstavekseznama"/>
        <w:ind w:left="284"/>
        <w:rPr>
          <w:b/>
        </w:rPr>
      </w:pPr>
    </w:p>
    <w:p w:rsidR="00435F09" w:rsidRPr="00A96865" w:rsidRDefault="00435F09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A96865">
        <w:rPr>
          <w:b/>
          <w:sz w:val="24"/>
          <w:szCs w:val="24"/>
        </w:rPr>
        <w:t xml:space="preserve">Ime društva 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</w:tblGrid>
      <w:tr w:rsidR="00A96865" w:rsidTr="00A96865">
        <w:tc>
          <w:tcPr>
            <w:tcW w:w="2660" w:type="dxa"/>
          </w:tcPr>
          <w:p w:rsidR="00A96865" w:rsidRDefault="00A96865" w:rsidP="00A96865">
            <w:bookmarkStart w:id="0" w:name="_GoBack"/>
            <w:bookmarkEnd w:id="0"/>
          </w:p>
          <w:p w:rsidR="00A96865" w:rsidRDefault="00A96865" w:rsidP="00A96865">
            <w:r w:rsidRPr="00435F09">
              <w:t xml:space="preserve">Število </w:t>
            </w:r>
            <w:r>
              <w:t>igralk in igralcev</w:t>
            </w:r>
            <w:r w:rsidRPr="00435F09"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96865" w:rsidRDefault="00A96865" w:rsidP="00726FE9"/>
          <w:p w:rsidR="00A96865" w:rsidRDefault="00A96865" w:rsidP="00726FE9"/>
        </w:tc>
      </w:tr>
      <w:tr w:rsidR="00A96865" w:rsidTr="00A96865">
        <w:tc>
          <w:tcPr>
            <w:tcW w:w="2660" w:type="dxa"/>
          </w:tcPr>
          <w:p w:rsidR="00A96865" w:rsidRDefault="00A96865" w:rsidP="00A96865"/>
          <w:p w:rsidR="00A96865" w:rsidRDefault="00A96865" w:rsidP="00A96865">
            <w:r w:rsidRPr="00435F09">
              <w:t xml:space="preserve">Število </w:t>
            </w:r>
            <w:r>
              <w:t>ostalih sodelujočih</w:t>
            </w:r>
            <w:r w:rsidRPr="00435F09">
              <w:t>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865" w:rsidRDefault="00A96865" w:rsidP="00726FE9"/>
          <w:p w:rsidR="00A96865" w:rsidRDefault="00A96865" w:rsidP="00726FE9"/>
        </w:tc>
      </w:tr>
    </w:tbl>
    <w:p w:rsidR="00A96865" w:rsidRDefault="00A96865" w:rsidP="00726FE9">
      <w:pPr>
        <w:spacing w:after="0"/>
      </w:pPr>
    </w:p>
    <w:p w:rsidR="00DC68FB" w:rsidRDefault="00DC68FB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</w:tblGrid>
      <w:tr w:rsidR="00992664" w:rsidTr="00A96865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1"/>
        <w:gridCol w:w="4999"/>
      </w:tblGrid>
      <w:tr w:rsidR="00726FE9" w:rsidTr="00726FE9">
        <w:tc>
          <w:tcPr>
            <w:tcW w:w="4181" w:type="dxa"/>
          </w:tcPr>
          <w:p w:rsidR="00726FE9" w:rsidRDefault="00726FE9" w:rsidP="00DC68FB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DC68FB">
              <w:rPr>
                <w:b/>
              </w:rPr>
              <w:t>mentorja/vodja/režiserja</w:t>
            </w:r>
            <w:r>
              <w:rPr>
                <w:b/>
              </w:rPr>
              <w:t>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A96865">
        <w:rPr>
          <w:b/>
          <w:sz w:val="24"/>
          <w:szCs w:val="24"/>
        </w:rPr>
        <w:t xml:space="preserve">Vaje: </w:t>
      </w:r>
      <w:r w:rsidR="005313A2">
        <w:t>Skupaj v letu 20</w:t>
      </w:r>
      <w:r w:rsidR="007B24B8">
        <w:t>2</w:t>
      </w:r>
      <w:r w:rsidR="00287511">
        <w:t>5</w:t>
      </w:r>
      <w:r w:rsidRPr="00726FE9">
        <w:t xml:space="preserve"> _______ </w:t>
      </w:r>
      <w:r w:rsidR="00A96865">
        <w:rPr>
          <w:b/>
        </w:rPr>
        <w:t>vaj.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t xml:space="preserve">Seznam </w:t>
      </w:r>
      <w:r w:rsidR="00DC68FB">
        <w:rPr>
          <w:b/>
        </w:rPr>
        <w:t>del</w:t>
      </w:r>
      <w:r>
        <w:rPr>
          <w:b/>
        </w:rPr>
        <w:t xml:space="preserve"> (</w:t>
      </w:r>
      <w:r w:rsidR="00DC68FB" w:rsidRPr="004953D6">
        <w:rPr>
          <w:b/>
          <w:u w:val="single"/>
        </w:rPr>
        <w:t>premierni</w:t>
      </w:r>
      <w:r w:rsidRPr="004953D6">
        <w:rPr>
          <w:b/>
          <w:u w:val="single"/>
        </w:rPr>
        <w:t xml:space="preserve"> program</w:t>
      </w:r>
      <w:r w:rsidR="00DC571D">
        <w:rPr>
          <w:b/>
        </w:rPr>
        <w:t xml:space="preserve"> oz. </w:t>
      </w:r>
      <w:r w:rsidR="00DC571D" w:rsidRPr="004953D6">
        <w:rPr>
          <w:b/>
          <w:u w:val="single"/>
        </w:rPr>
        <w:t>ponovitve premier</w:t>
      </w:r>
      <w:r w:rsidR="00DC571D">
        <w:rPr>
          <w:b/>
        </w:rPr>
        <w:t xml:space="preserve"> iz preteklega leta</w:t>
      </w:r>
      <w:r>
        <w:rPr>
          <w:b/>
        </w:rPr>
        <w:t>)</w:t>
      </w:r>
      <w:r w:rsidR="00B47046">
        <w:rPr>
          <w:b/>
        </w:rPr>
        <w:t xml:space="preserve"> </w:t>
      </w:r>
    </w:p>
    <w:p w:rsidR="00726FE9" w:rsidRDefault="00726FE9" w:rsidP="00BD2991">
      <w:pPr>
        <w:spacing w:after="0"/>
        <w:jc w:val="both"/>
      </w:pPr>
      <w:r>
        <w:t xml:space="preserve">Navedite </w:t>
      </w:r>
      <w:r w:rsidR="00DC68FB">
        <w:t xml:space="preserve">naslov, avtorje dramskega oziroma lutkovnega besedila (npr. pisca besedila, režiserja), </w:t>
      </w:r>
      <w:proofErr w:type="spellStart"/>
      <w:r w:rsidR="00DC68FB">
        <w:t>minutažo</w:t>
      </w:r>
      <w:proofErr w:type="spellEnd"/>
      <w:r w:rsidR="00DC68FB">
        <w:t xml:space="preserve"> in ciljno skupino (odrasli, otroci) ter kraj in datum premierne izvedbe</w:t>
      </w:r>
      <w:r w:rsidR="006F2999">
        <w:t xml:space="preserve"> oz ponovitve</w:t>
      </w:r>
      <w:r w:rsidR="00DC68FB">
        <w:t>.</w:t>
      </w:r>
    </w:p>
    <w:p w:rsidR="00DC571D" w:rsidRDefault="00DC571D" w:rsidP="00BD2991">
      <w:pPr>
        <w:spacing w:after="0"/>
        <w:jc w:val="both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8575"/>
      </w:tblGrid>
      <w:tr w:rsidR="006F2999" w:rsidRPr="006F2999" w:rsidTr="004953D6">
        <w:trPr>
          <w:trHeight w:val="567"/>
        </w:trPr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6F2999" w:rsidRPr="004953D6" w:rsidRDefault="006F2999" w:rsidP="005C03D7">
            <w:pPr>
              <w:rPr>
                <w:b/>
                <w:sz w:val="24"/>
                <w:szCs w:val="24"/>
              </w:rPr>
            </w:pPr>
            <w:r w:rsidRPr="004953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:rsidR="006F2999" w:rsidRPr="00480296" w:rsidRDefault="00480296" w:rsidP="00726FE9">
            <w:pPr>
              <w:rPr>
                <w:b/>
                <w:sz w:val="18"/>
                <w:szCs w:val="16"/>
              </w:rPr>
            </w:pPr>
            <w:r w:rsidRPr="00480296">
              <w:rPr>
                <w:b/>
                <w:sz w:val="18"/>
                <w:szCs w:val="16"/>
              </w:rPr>
              <w:t xml:space="preserve">USTREZNO OBKROŽITE: </w:t>
            </w:r>
          </w:p>
          <w:p w:rsidR="006F2999" w:rsidRPr="006F2999" w:rsidRDefault="006F2999" w:rsidP="00726FE9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celovečerno delo, </w:t>
            </w:r>
          </w:p>
          <w:p w:rsidR="006F2999" w:rsidRPr="006F2999" w:rsidRDefault="006F2999" w:rsidP="00726FE9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enodejanka ali krajše gledališko delo, </w:t>
            </w:r>
          </w:p>
          <w:p w:rsidR="006F2999" w:rsidRPr="006F2999" w:rsidRDefault="006F2999" w:rsidP="00726FE9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gledališki prizor, </w:t>
            </w:r>
          </w:p>
          <w:p w:rsidR="006F2999" w:rsidRPr="006F2999" w:rsidRDefault="00480296" w:rsidP="00726FE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ponovitve</w:t>
            </w:r>
          </w:p>
        </w:tc>
      </w:tr>
      <w:tr w:rsidR="006F2999" w:rsidTr="004953D6">
        <w:trPr>
          <w:trHeight w:val="567"/>
        </w:trPr>
        <w:tc>
          <w:tcPr>
            <w:tcW w:w="605" w:type="dxa"/>
            <w:tcBorders>
              <w:top w:val="single" w:sz="4" w:space="0" w:color="auto"/>
            </w:tcBorders>
            <w:vAlign w:val="bottom"/>
          </w:tcPr>
          <w:p w:rsidR="006F2999" w:rsidRDefault="006F2999" w:rsidP="00726FE9"/>
        </w:tc>
        <w:tc>
          <w:tcPr>
            <w:tcW w:w="8575" w:type="dxa"/>
            <w:tcBorders>
              <w:bottom w:val="single" w:sz="4" w:space="0" w:color="auto"/>
            </w:tcBorders>
          </w:tcPr>
          <w:p w:rsidR="006F2999" w:rsidRDefault="006F2999" w:rsidP="00726FE9"/>
          <w:p w:rsidR="00A96865" w:rsidRDefault="00A96865" w:rsidP="00726FE9">
            <w:r>
              <w:t>Naslov dela:</w:t>
            </w:r>
          </w:p>
        </w:tc>
      </w:tr>
      <w:tr w:rsidR="006F2999" w:rsidTr="005313A2">
        <w:trPr>
          <w:trHeight w:val="567"/>
        </w:trPr>
        <w:tc>
          <w:tcPr>
            <w:tcW w:w="605" w:type="dxa"/>
            <w:vAlign w:val="bottom"/>
          </w:tcPr>
          <w:p w:rsidR="006F2999" w:rsidRDefault="006F2999" w:rsidP="00726FE9"/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:rsidR="006F2999" w:rsidRDefault="006F2999" w:rsidP="00726FE9"/>
          <w:p w:rsidR="00A96865" w:rsidRDefault="00A96865" w:rsidP="00726FE9">
            <w:r>
              <w:t>Avtor dramskega oz. lutkovnega besedila:</w:t>
            </w:r>
          </w:p>
        </w:tc>
      </w:tr>
      <w:tr w:rsidR="006F2999" w:rsidTr="005313A2">
        <w:trPr>
          <w:trHeight w:val="567"/>
        </w:trPr>
        <w:tc>
          <w:tcPr>
            <w:tcW w:w="605" w:type="dxa"/>
            <w:vAlign w:val="bottom"/>
          </w:tcPr>
          <w:p w:rsidR="006F2999" w:rsidRDefault="006F2999" w:rsidP="00726FE9"/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:rsidR="006F2999" w:rsidRDefault="006F2999" w:rsidP="00726FE9"/>
          <w:p w:rsidR="00A96865" w:rsidRDefault="00A96865" w:rsidP="00726FE9">
            <w:proofErr w:type="spellStart"/>
            <w:r>
              <w:t>Minutaža</w:t>
            </w:r>
            <w:proofErr w:type="spellEnd"/>
            <w:r>
              <w:t xml:space="preserve"> dela:</w:t>
            </w:r>
          </w:p>
        </w:tc>
      </w:tr>
      <w:tr w:rsidR="00A96865" w:rsidRPr="004953D6" w:rsidTr="005C03D7">
        <w:trPr>
          <w:trHeight w:val="567"/>
        </w:trPr>
        <w:tc>
          <w:tcPr>
            <w:tcW w:w="605" w:type="dxa"/>
            <w:vAlign w:val="bottom"/>
          </w:tcPr>
          <w:p w:rsidR="00A96865" w:rsidRPr="004953D6" w:rsidRDefault="00A96865" w:rsidP="005C03D7"/>
        </w:tc>
        <w:tc>
          <w:tcPr>
            <w:tcW w:w="8575" w:type="dxa"/>
            <w:tcBorders>
              <w:bottom w:val="single" w:sz="4" w:space="0" w:color="auto"/>
            </w:tcBorders>
          </w:tcPr>
          <w:p w:rsidR="00A96865" w:rsidRPr="004953D6" w:rsidRDefault="00A96865" w:rsidP="005C03D7"/>
          <w:p w:rsidR="00A96865" w:rsidRPr="004953D6" w:rsidRDefault="004953D6" w:rsidP="005C03D7">
            <w:r w:rsidRPr="004953D6">
              <w:t>Ciljna skupina:</w:t>
            </w:r>
          </w:p>
        </w:tc>
      </w:tr>
      <w:tr w:rsidR="004953D6" w:rsidRPr="004953D6" w:rsidTr="005C03D7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/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Pr="004953D6" w:rsidRDefault="004953D6" w:rsidP="005C03D7"/>
          <w:p w:rsidR="004953D6" w:rsidRPr="004953D6" w:rsidRDefault="004953D6" w:rsidP="005C03D7">
            <w:r w:rsidRPr="004953D6">
              <w:t>Kraj in datum premierne izvedbe oz. ponovitve:</w:t>
            </w:r>
          </w:p>
        </w:tc>
      </w:tr>
      <w:tr w:rsidR="004953D6" w:rsidRPr="004953D6" w:rsidTr="005C03D7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/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Pr="004953D6" w:rsidRDefault="004953D6" w:rsidP="005C03D7"/>
          <w:p w:rsidR="004953D6" w:rsidRPr="004953D6" w:rsidRDefault="004953D6" w:rsidP="005C03D7">
            <w:r w:rsidRPr="004953D6">
              <w:t>Kratek opis dela:</w:t>
            </w:r>
          </w:p>
        </w:tc>
      </w:tr>
      <w:tr w:rsidR="004953D6" w:rsidRPr="004953D6" w:rsidTr="005C03D7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>
            <w:pPr>
              <w:rPr>
                <w:b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Default="004953D6" w:rsidP="005C03D7">
            <w:pPr>
              <w:rPr>
                <w:b/>
              </w:rPr>
            </w:pPr>
          </w:p>
          <w:p w:rsidR="004953D6" w:rsidRPr="004953D6" w:rsidRDefault="004953D6" w:rsidP="005C03D7">
            <w:pPr>
              <w:rPr>
                <w:b/>
              </w:rPr>
            </w:pPr>
          </w:p>
        </w:tc>
      </w:tr>
      <w:tr w:rsidR="004953D6" w:rsidRPr="004953D6" w:rsidTr="004953D6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>
            <w:pPr>
              <w:rPr>
                <w:b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Default="004953D6" w:rsidP="005C03D7">
            <w:pPr>
              <w:rPr>
                <w:b/>
              </w:rPr>
            </w:pPr>
          </w:p>
          <w:p w:rsidR="004953D6" w:rsidRPr="004953D6" w:rsidRDefault="004953D6" w:rsidP="005C03D7">
            <w:pPr>
              <w:rPr>
                <w:b/>
              </w:rPr>
            </w:pPr>
          </w:p>
        </w:tc>
      </w:tr>
      <w:tr w:rsidR="004953D6" w:rsidRPr="004953D6" w:rsidTr="004953D6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:rsidR="004953D6" w:rsidRDefault="004953D6" w:rsidP="005C03D7">
            <w:pPr>
              <w:rPr>
                <w:b/>
              </w:rPr>
            </w:pPr>
          </w:p>
          <w:p w:rsidR="004953D6" w:rsidRPr="004953D6" w:rsidRDefault="004953D6" w:rsidP="005C03D7">
            <w:pPr>
              <w:rPr>
                <w:b/>
              </w:rPr>
            </w:pPr>
          </w:p>
        </w:tc>
      </w:tr>
      <w:tr w:rsidR="00480296" w:rsidRPr="006F2999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0296" w:rsidRPr="004953D6" w:rsidRDefault="00480296" w:rsidP="00044988">
            <w:pPr>
              <w:rPr>
                <w:b/>
                <w:sz w:val="24"/>
                <w:szCs w:val="24"/>
              </w:rPr>
            </w:pPr>
            <w:r w:rsidRPr="004953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296" w:rsidRPr="00480296" w:rsidRDefault="00480296" w:rsidP="00044988">
            <w:pPr>
              <w:rPr>
                <w:b/>
                <w:sz w:val="18"/>
                <w:szCs w:val="16"/>
              </w:rPr>
            </w:pPr>
            <w:r w:rsidRPr="00480296">
              <w:rPr>
                <w:b/>
                <w:sz w:val="18"/>
                <w:szCs w:val="16"/>
              </w:rPr>
              <w:t xml:space="preserve">USTREZNO OBKROŽITE: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celovečerno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enodejanka ali krajše gledališko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gledališki prizor,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ponovitve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Naslov dela: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Avtor dramskega oz. lutkovnega besedila: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proofErr w:type="spellStart"/>
            <w:r>
              <w:t>Minutaža</w:t>
            </w:r>
            <w:proofErr w:type="spellEnd"/>
            <w:r>
              <w:t xml:space="preserve">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Ciljna skupina: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Kraj in datum premierne izvedbe oz. ponovitve: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Kratek opis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80296" w:rsidRPr="006F2999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0296" w:rsidRPr="004953D6" w:rsidRDefault="00480296" w:rsidP="00044988">
            <w:pPr>
              <w:rPr>
                <w:b/>
                <w:sz w:val="24"/>
                <w:szCs w:val="24"/>
              </w:rPr>
            </w:pPr>
            <w:r w:rsidRPr="004953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296" w:rsidRPr="00480296" w:rsidRDefault="00480296" w:rsidP="00044988">
            <w:pPr>
              <w:rPr>
                <w:b/>
                <w:sz w:val="18"/>
                <w:szCs w:val="16"/>
              </w:rPr>
            </w:pPr>
            <w:r w:rsidRPr="00480296">
              <w:rPr>
                <w:b/>
                <w:sz w:val="18"/>
                <w:szCs w:val="16"/>
              </w:rPr>
              <w:t xml:space="preserve">USTREZNO OBKROŽITE: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celovečerno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enodejanka ali krajše gledališko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gledališki prizor,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ponovitve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Naslov dela: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Avtor dramskega oz. lutkovnega besedila: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proofErr w:type="spellStart"/>
            <w:r>
              <w:t>Minutaža</w:t>
            </w:r>
            <w:proofErr w:type="spellEnd"/>
            <w:r>
              <w:t xml:space="preserve">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Ciljna skupina: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Kraj in datum premierne izvedbe oz. ponovitve: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Kratek opis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</w:tbl>
    <w:p w:rsidR="00DC68FB" w:rsidRDefault="00DC68FB" w:rsidP="00DC68FB">
      <w:pPr>
        <w:pStyle w:val="Odstavekseznama"/>
        <w:spacing w:after="0"/>
        <w:ind w:left="425"/>
        <w:rPr>
          <w:b/>
        </w:rPr>
      </w:pPr>
    </w:p>
    <w:p w:rsidR="00DC68FB" w:rsidRPr="00DC571D" w:rsidRDefault="00DC571D" w:rsidP="007B24B8">
      <w:pPr>
        <w:spacing w:after="0"/>
      </w:pPr>
      <w:r w:rsidRPr="00DC571D">
        <w:t>Celovečerno gledališko delo traja 60 minut ali več, celovečerno lutkovno delo je v trajanju več kot 30 minut besedila.</w:t>
      </w:r>
    </w:p>
    <w:p w:rsidR="00DC571D" w:rsidRDefault="00DC571D" w:rsidP="007B24B8">
      <w:pPr>
        <w:spacing w:after="0"/>
      </w:pPr>
      <w:r w:rsidRPr="00DC571D">
        <w:t>Enodejanka</w:t>
      </w:r>
      <w:r w:rsidR="00A96865">
        <w:t xml:space="preserve"> ali </w:t>
      </w:r>
      <w:r w:rsidRPr="00DC571D">
        <w:t>krajše gledališko delo</w:t>
      </w:r>
      <w:r w:rsidR="00A96865">
        <w:t xml:space="preserve"> ali gledališki prizor</w:t>
      </w:r>
      <w:r w:rsidRPr="00DC571D">
        <w:t xml:space="preserve"> je v trajanju </w:t>
      </w:r>
      <w:r w:rsidR="00A96865">
        <w:t xml:space="preserve">vsaj </w:t>
      </w:r>
      <w:r w:rsidRPr="00DC571D">
        <w:t xml:space="preserve"> </w:t>
      </w:r>
      <w:r w:rsidR="00A96865">
        <w:t xml:space="preserve">do 60 </w:t>
      </w:r>
      <w:r w:rsidRPr="00DC571D">
        <w:t>minut ali manj kot 30 minut besedila.</w:t>
      </w:r>
    </w:p>
    <w:p w:rsidR="00DC571D" w:rsidRDefault="00DC571D" w:rsidP="007B24B8">
      <w:pPr>
        <w:spacing w:after="0"/>
      </w:pPr>
      <w:r>
        <w:t>Gledališki prizor je v trajanju vsaj 15 minut.</w:t>
      </w:r>
    </w:p>
    <w:p w:rsidR="00DC571D" w:rsidRDefault="00DC571D" w:rsidP="007B24B8">
      <w:pPr>
        <w:spacing w:after="0"/>
      </w:pPr>
      <w:r>
        <w:t xml:space="preserve">Ponovitev gledaliških ali lutkovnih del, katerih premiere so bile izvedene </w:t>
      </w:r>
      <w:r w:rsidR="0002477C">
        <w:t>v letu 202</w:t>
      </w:r>
      <w:r w:rsidR="00287511">
        <w:t>4</w:t>
      </w:r>
      <w:r>
        <w:t>.</w:t>
      </w:r>
    </w:p>
    <w:p w:rsidR="00DC571D" w:rsidRPr="00DC571D" w:rsidRDefault="00DC571D" w:rsidP="007B24B8">
      <w:pPr>
        <w:spacing w:after="0"/>
      </w:pPr>
    </w:p>
    <w:p w:rsidR="00726FE9" w:rsidRPr="00726FE9" w:rsidRDefault="00DC68FB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lastRenderedPageBreak/>
        <w:t>Nastopi</w:t>
      </w:r>
      <w:r w:rsidR="00726FE9" w:rsidRPr="00726FE9">
        <w:rPr>
          <w:b/>
        </w:rPr>
        <w:t xml:space="preserve"> </w:t>
      </w:r>
    </w:p>
    <w:p w:rsidR="00726FE9" w:rsidRDefault="00726FE9" w:rsidP="009466BE">
      <w:pPr>
        <w:spacing w:after="0"/>
      </w:pPr>
    </w:p>
    <w:tbl>
      <w:tblPr>
        <w:tblStyle w:val="Tabelamrea"/>
        <w:tblW w:w="9211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DC68FB" w:rsidRPr="009466BE" w:rsidTr="008F6001">
        <w:tc>
          <w:tcPr>
            <w:tcW w:w="534" w:type="dxa"/>
          </w:tcPr>
          <w:p w:rsidR="00DC68FB" w:rsidRPr="009466BE" w:rsidRDefault="00DC68FB" w:rsidP="00FF12E9">
            <w:pPr>
              <w:rPr>
                <w:b/>
              </w:rPr>
            </w:pPr>
          </w:p>
        </w:tc>
        <w:tc>
          <w:tcPr>
            <w:tcW w:w="3260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DC68FB" w:rsidTr="008F6001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1.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2.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3.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4.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5.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6.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7.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8.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9.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10.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11.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</w:tbl>
    <w:p w:rsidR="00726FE9" w:rsidRDefault="00726FE9" w:rsidP="00726FE9"/>
    <w:p w:rsidR="009466BE" w:rsidRPr="00A96865" w:rsidRDefault="006F2999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A96865">
        <w:rPr>
          <w:b/>
          <w:sz w:val="24"/>
          <w:szCs w:val="24"/>
        </w:rPr>
        <w:t>Doseženi nivo v letu 20</w:t>
      </w:r>
      <w:r w:rsidR="0002477C">
        <w:rPr>
          <w:b/>
          <w:sz w:val="24"/>
          <w:szCs w:val="24"/>
        </w:rPr>
        <w:t>2</w:t>
      </w:r>
      <w:r w:rsidR="00287511">
        <w:rPr>
          <w:b/>
          <w:sz w:val="24"/>
          <w:szCs w:val="24"/>
        </w:rPr>
        <w:t>4</w:t>
      </w:r>
      <w:r w:rsidR="009466BE" w:rsidRPr="00A96865">
        <w:rPr>
          <w:b/>
          <w:sz w:val="24"/>
          <w:szCs w:val="24"/>
        </w:rPr>
        <w:t>:</w:t>
      </w:r>
    </w:p>
    <w:p w:rsidR="009466BE" w:rsidRPr="00726FE9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F2999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6F2999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A96865">
              <w:t xml:space="preserve">čnem srečanju tovrstnih skupin 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</w:t>
            </w:r>
            <w:r w:rsidR="00A96865">
              <w:t xml:space="preserve">skem srečanju tovrstnih skupin 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A96865">
              <w:t xml:space="preserve">vnem srečanju tovrstnih skupin 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6F2999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Pr="00FF4B7A" w:rsidRDefault="006F2999" w:rsidP="005C03D7">
            <w:pPr>
              <w:rPr>
                <w:b/>
              </w:rPr>
            </w:pPr>
          </w:p>
        </w:tc>
      </w:tr>
    </w:tbl>
    <w:p w:rsidR="009466BE" w:rsidRDefault="009466BE" w:rsidP="00726FE9"/>
    <w:p w:rsidR="00B47046" w:rsidRPr="00A96865" w:rsidRDefault="00B47046" w:rsidP="00A96865">
      <w:pPr>
        <w:pStyle w:val="Odstavekseznama"/>
        <w:numPr>
          <w:ilvl w:val="1"/>
          <w:numId w:val="1"/>
        </w:numPr>
        <w:spacing w:after="0"/>
        <w:ind w:left="709" w:hanging="709"/>
      </w:pPr>
      <w:r w:rsidRPr="00A96865">
        <w:rPr>
          <w:b/>
          <w:sz w:val="24"/>
          <w:szCs w:val="24"/>
        </w:rPr>
        <w:t xml:space="preserve">Udeležba na seminarjih ali drugih oblikah strokovnega </w:t>
      </w:r>
      <w:r w:rsidRPr="00A96865">
        <w:rPr>
          <w:sz w:val="24"/>
          <w:szCs w:val="24"/>
        </w:rPr>
        <w:t>izobraževanja</w:t>
      </w:r>
      <w:r w:rsidRPr="00A96865">
        <w:t xml:space="preserve"> (</w:t>
      </w:r>
      <w:proofErr w:type="spellStart"/>
      <w:r w:rsidRPr="00A96865">
        <w:t>max</w:t>
      </w:r>
      <w:proofErr w:type="spellEnd"/>
      <w:r w:rsidRPr="00A96865">
        <w:t>. 5)</w:t>
      </w:r>
      <w:r w:rsidR="006F2999" w:rsidRPr="00A96865">
        <w:t xml:space="preserve"> –</w:t>
      </w:r>
      <w:r w:rsidR="0081647A" w:rsidRPr="00A96865">
        <w:t xml:space="preserve"> </w:t>
      </w:r>
      <w:r w:rsidR="006F2999" w:rsidRPr="00A96865">
        <w:t>aktivnosti v letu 20</w:t>
      </w:r>
      <w:r w:rsidR="0002477C">
        <w:t>2</w:t>
      </w:r>
      <w:r w:rsidR="00287511"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lastRenderedPageBreak/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A96865" w:rsidRDefault="006F299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A96865">
        <w:rPr>
          <w:b/>
          <w:sz w:val="24"/>
          <w:szCs w:val="24"/>
        </w:rPr>
        <w:t>Finančni načrt za leto 202</w:t>
      </w:r>
      <w:r w:rsidR="00287511">
        <w:rPr>
          <w:b/>
          <w:sz w:val="24"/>
          <w:szCs w:val="24"/>
        </w:rPr>
        <w:t>5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6F2999">
              <w:rPr>
                <w:b/>
                <w:sz w:val="24"/>
                <w:szCs w:val="24"/>
              </w:rPr>
              <w:t>2</w:t>
            </w:r>
            <w:r w:rsidR="00287511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4953D6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6F2999">
              <w:rPr>
                <w:b/>
                <w:sz w:val="24"/>
                <w:szCs w:val="24"/>
              </w:rPr>
              <w:t>2</w:t>
            </w:r>
            <w:r w:rsidR="00287511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073" w:rsidRDefault="00642073" w:rsidP="00A96865">
      <w:pPr>
        <w:spacing w:after="0" w:line="240" w:lineRule="auto"/>
      </w:pPr>
      <w:r>
        <w:separator/>
      </w:r>
    </w:p>
  </w:endnote>
  <w:endnote w:type="continuationSeparator" w:id="0">
    <w:p w:rsidR="00642073" w:rsidRDefault="00642073" w:rsidP="00A9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073" w:rsidRDefault="00642073" w:rsidP="00A96865">
      <w:pPr>
        <w:spacing w:after="0" w:line="240" w:lineRule="auto"/>
      </w:pPr>
      <w:r>
        <w:separator/>
      </w:r>
    </w:p>
  </w:footnote>
  <w:footnote w:type="continuationSeparator" w:id="0">
    <w:p w:rsidR="00642073" w:rsidRDefault="00642073" w:rsidP="00A96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865" w:rsidRPr="00A96865" w:rsidRDefault="00A96865">
    <w:pPr>
      <w:pStyle w:val="Glava"/>
      <w:rPr>
        <w:b/>
        <w:color w:val="548DD4" w:themeColor="text2" w:themeTint="99"/>
        <w:sz w:val="40"/>
        <w:szCs w:val="40"/>
      </w:rPr>
    </w:pPr>
    <w:r w:rsidRPr="00A96865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A96865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A96865">
      <w:rPr>
        <w:b/>
        <w:color w:val="548DD4" w:themeColor="text2" w:themeTint="99"/>
        <w:sz w:val="40"/>
        <w:szCs w:val="40"/>
      </w:rPr>
      <w:t>OBR - 2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369EA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2477C"/>
    <w:rsid w:val="000543A8"/>
    <w:rsid w:val="00121675"/>
    <w:rsid w:val="0013095E"/>
    <w:rsid w:val="00197FAE"/>
    <w:rsid w:val="0023288F"/>
    <w:rsid w:val="00287511"/>
    <w:rsid w:val="00435F09"/>
    <w:rsid w:val="00480296"/>
    <w:rsid w:val="00483325"/>
    <w:rsid w:val="004953D6"/>
    <w:rsid w:val="004D187C"/>
    <w:rsid w:val="005313A2"/>
    <w:rsid w:val="00642073"/>
    <w:rsid w:val="006F2999"/>
    <w:rsid w:val="00726FE9"/>
    <w:rsid w:val="007B24B8"/>
    <w:rsid w:val="0081647A"/>
    <w:rsid w:val="008F6001"/>
    <w:rsid w:val="00912503"/>
    <w:rsid w:val="009466BE"/>
    <w:rsid w:val="00992664"/>
    <w:rsid w:val="009D18F2"/>
    <w:rsid w:val="00A257B1"/>
    <w:rsid w:val="00A96865"/>
    <w:rsid w:val="00AA3549"/>
    <w:rsid w:val="00B47046"/>
    <w:rsid w:val="00BB249D"/>
    <w:rsid w:val="00BD2991"/>
    <w:rsid w:val="00D50849"/>
    <w:rsid w:val="00DC571D"/>
    <w:rsid w:val="00DC68FB"/>
    <w:rsid w:val="00E05A81"/>
    <w:rsid w:val="00E5639F"/>
    <w:rsid w:val="00EE692D"/>
    <w:rsid w:val="00F30166"/>
    <w:rsid w:val="00F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DCDE4-48A1-4BA7-8305-D7F9EB1C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96865"/>
  </w:style>
  <w:style w:type="paragraph" w:styleId="Noga">
    <w:name w:val="footer"/>
    <w:basedOn w:val="Navaden"/>
    <w:link w:val="Nog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9686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9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96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4822F-549C-4E98-995D-16286146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16</cp:revision>
  <dcterms:created xsi:type="dcterms:W3CDTF">2019-01-17T09:25:00Z</dcterms:created>
  <dcterms:modified xsi:type="dcterms:W3CDTF">2025-01-06T12:05:00Z</dcterms:modified>
</cp:coreProperties>
</file>